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7757" w:rsidRPr="000F3FCF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6627495" cy="408178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7495" cy="408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РАБОЧАЯ ПРОГРАММА УЧЕБНОГО ПРЕДМЕТА «ИНФОРМАТИКА»</w:t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АДАПТИРОВАННОЙ ОБРАЗОВАТЕЛЬНОЙ ПРОГРАММЫ</w:t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ОСНОВНОГО ОБЩЕГО ОБРАЗОВАНИЯ</w:t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СЛАБОВИДЯЩИХ ОБУЧАЮЩИХСЯ (ВАРИАНТ 2)</w:t>
      </w: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right"/>
        <w:rPr>
          <w:rFonts w:ascii="Times New Roman" w:hAnsi="Times New Roman" w:cs="Times New Roman"/>
          <w:b/>
        </w:rPr>
      </w:pPr>
    </w:p>
    <w:p w:rsidR="00BE27DC" w:rsidRDefault="00BE27DC" w:rsidP="00BE27DC">
      <w:pPr>
        <w:contextualSpacing/>
        <w:jc w:val="right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Хлуднев</w:t>
      </w:r>
      <w:proofErr w:type="spellEnd"/>
      <w:r>
        <w:rPr>
          <w:rFonts w:ascii="Times New Roman" w:hAnsi="Times New Roman" w:cs="Times New Roman"/>
          <w:b/>
        </w:rPr>
        <w:t xml:space="preserve"> О. В. учитель информатики</w:t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BE27DC" w:rsidRDefault="00BE27DC" w:rsidP="00BE27DC">
      <w:pPr>
        <w:contextualSpacing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5FD7B299" wp14:editId="70EB819B">
            <wp:extent cx="2616200" cy="95938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24" cy="97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7DC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4A67F1" w:rsidRDefault="004A67F1" w:rsidP="00BE27DC">
      <w:pPr>
        <w:contextualSpacing/>
        <w:jc w:val="center"/>
        <w:rPr>
          <w:rFonts w:ascii="Times New Roman" w:hAnsi="Times New Roman" w:cs="Times New Roman"/>
          <w:b/>
        </w:rPr>
      </w:pPr>
    </w:p>
    <w:p w:rsidR="00BE27DC" w:rsidRPr="006B2E16" w:rsidRDefault="00BE27DC" w:rsidP="00BE27DC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Талое 2024</w:t>
      </w:r>
    </w:p>
    <w:p w:rsidR="00BE27DC" w:rsidRDefault="00BE27DC" w:rsidP="000B201D">
      <w:pPr>
        <w:contextualSpacing/>
        <w:jc w:val="both"/>
        <w:rPr>
          <w:rFonts w:ascii="Times New Roman" w:hAnsi="Times New Roman" w:cs="Times New Roman"/>
          <w:b/>
        </w:rPr>
      </w:pP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lastRenderedPageBreak/>
        <w:t>1.Пояснительная записка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Общая характеристика учебного предмета «информатика»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Учебный предмет «Информатика» на уровне основного общего образования отражает:</w:t>
      </w:r>
    </w:p>
    <w:p w:rsidR="008B7757" w:rsidRPr="000F3FCF" w:rsidRDefault="008B7757" w:rsidP="000B201D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8B7757" w:rsidRPr="000F3FCF" w:rsidRDefault="008B7757" w:rsidP="000B201D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8B7757" w:rsidRPr="000F3FCF" w:rsidRDefault="008B7757" w:rsidP="000B201D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междисциплинарный характер информатики и информационной деятельности.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Современная школьная информатика оказывает существенное влияние на формирование мировоззрения обучающегося,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т. е. ориентированы на формирование </w:t>
      </w:r>
      <w:proofErr w:type="spellStart"/>
      <w:r w:rsidRPr="000F3FCF">
        <w:rPr>
          <w:rFonts w:ascii="Times New Roman" w:hAnsi="Times New Roman" w:cs="Times New Roman"/>
        </w:rPr>
        <w:t>метапредметных</w:t>
      </w:r>
      <w:proofErr w:type="spellEnd"/>
      <w:r w:rsidRPr="000F3FCF">
        <w:rPr>
          <w:rFonts w:ascii="Times New Roman" w:hAnsi="Times New Roman" w:cs="Times New Roman"/>
        </w:rPr>
        <w:t xml:space="preserve"> и личностных результатов обучения.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Коррекционно-развивающий потенциал учебного предмета «Информатика» обеспечивает овладение слабовидящими обучающимися современными </w:t>
      </w:r>
      <w:proofErr w:type="spellStart"/>
      <w:r w:rsidRPr="000F3FCF">
        <w:rPr>
          <w:rFonts w:ascii="Times New Roman" w:hAnsi="Times New Roman" w:cs="Times New Roman"/>
        </w:rPr>
        <w:t>тифлоинформационными</w:t>
      </w:r>
      <w:proofErr w:type="spellEnd"/>
      <w:r w:rsidRPr="000F3FCF">
        <w:rPr>
          <w:rFonts w:ascii="Times New Roman" w:hAnsi="Times New Roman" w:cs="Times New Roman"/>
        </w:rPr>
        <w:t xml:space="preserve"> технологиями, позволяющими осуществлять взаимодействие с графическим интерфейсом персонального компьютера и смартфона посредством его адаптации к индивидуальным зрительным возможностям с использованием специального программного обеспечения для слабовидящих.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Цели изучения учебного предмета «Информатика»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Целями изучения учебного предмета «Информатика» на уровне основного общего образования являются:</w:t>
      </w:r>
    </w:p>
    <w:p w:rsidR="008B7757" w:rsidRPr="000F3FCF" w:rsidRDefault="008B7757" w:rsidP="004A67F1">
      <w:pPr>
        <w:numPr>
          <w:ilvl w:val="0"/>
          <w:numId w:val="2"/>
        </w:numPr>
        <w:ind w:left="709"/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формирование основ мировоззрения, соответствующего современному уровню развития науки информатики, достижениям научно-технического прогресса и общественной практики, за счет развития представлений об информации как о важнейшем стратегическом ресурсе развития личности, государства, общества; понимания роли информационных процессов, информационных ресурсов и информационных технологий в условиях цифровой трансформации многих сфер жизни современного общества;</w:t>
      </w:r>
    </w:p>
    <w:p w:rsidR="008B7757" w:rsidRPr="000F3FCF" w:rsidRDefault="008B7757" w:rsidP="004A67F1">
      <w:pPr>
        <w:numPr>
          <w:ilvl w:val="0"/>
          <w:numId w:val="2"/>
        </w:numPr>
        <w:ind w:left="709"/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обеспечение условий, способствующих развитию алгоритмического мышления как необходимого условия профессиональной деятельности в современном информационном обществе, предполагающего способность обучающегося разбивать сложные задачи на более простые подзадачи; сравнивать новые задачи с задачами, решенными ранее; определять шаги для достижения результата и т. д.;</w:t>
      </w:r>
    </w:p>
    <w:p w:rsidR="008B7757" w:rsidRPr="000F3FCF" w:rsidRDefault="008B7757" w:rsidP="004A67F1">
      <w:pPr>
        <w:numPr>
          <w:ilvl w:val="0"/>
          <w:numId w:val="2"/>
        </w:numPr>
        <w:ind w:left="709"/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формирование и развитие компетенций обучающихся в области использования информационно-коммуникационных и </w:t>
      </w:r>
      <w:proofErr w:type="spellStart"/>
      <w:r w:rsidRPr="000F3FCF">
        <w:rPr>
          <w:rFonts w:ascii="Times New Roman" w:hAnsi="Times New Roman" w:cs="Times New Roman"/>
        </w:rPr>
        <w:t>тифлоинформационных</w:t>
      </w:r>
      <w:proofErr w:type="spellEnd"/>
      <w:r w:rsidRPr="000F3FCF">
        <w:rPr>
          <w:rFonts w:ascii="Times New Roman" w:hAnsi="Times New Roman" w:cs="Times New Roman"/>
        </w:rPr>
        <w:t xml:space="preserve"> технологий, в том числе знаний, умений и навыков работы с информацией, программирования, коммуникации в современных цифровых средах в условиях обеспечения информационной безопасности личности обучающегося;</w:t>
      </w:r>
    </w:p>
    <w:p w:rsidR="008B7757" w:rsidRPr="000F3FCF" w:rsidRDefault="008B7757" w:rsidP="004A67F1">
      <w:pPr>
        <w:numPr>
          <w:ilvl w:val="0"/>
          <w:numId w:val="2"/>
        </w:numPr>
        <w:ind w:left="709"/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воспитание ответственного и избирательного отношения к информации с учетом правовых и этических аспектов ее распространения,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Основные задачи учебного предмета «Информатика» — сформировать у обучающихся: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понимание принципов устройства и функционирования объектов цифрового окружения, представления об истории и тенденциях развития информатики периода цифровой трансформации современного общества;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знания, умения и навыки грамотной постановки задач, возникающих в практической деятельности, для их решения с помощью информационных технологий; умения и навыки формализованного описания поставленных задач;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базовые знания об информационном моделировании, в том числе о математическом моделировании;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знание основных алгоритмических структур и умение применять эти знания для построения алгоритмов решения задач по их математическим моделям;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умения и навыки составления простых программ по построенному алгоритму на одном из языков программирования высокого уровня;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умения и навыки эффективного использования основных типов прикладных программ (приложений) общего назначения и информационных систем для решения с их помощью практических задач; владение базовыми нормами информационной этики и права, основами информационной безопасности;</w:t>
      </w:r>
    </w:p>
    <w:p w:rsidR="008B7757" w:rsidRPr="000F3FCF" w:rsidRDefault="008B7757" w:rsidP="000B201D">
      <w:pPr>
        <w:numPr>
          <w:ilvl w:val="0"/>
          <w:numId w:val="8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lastRenderedPageBreak/>
        <w:t>умение грамотно интерпретировать результаты решения практических задач с помощью информационных технологий, применять полученные результаты в практической деятельности.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четырех тематических разделов: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1) Цифровая грамотность.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2) Теоретические основы информатики.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3) Алгоритмы и программирование.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4) Информационные и </w:t>
      </w:r>
      <w:proofErr w:type="spellStart"/>
      <w:r w:rsidRPr="000F3FCF">
        <w:rPr>
          <w:rFonts w:ascii="Times New Roman" w:hAnsi="Times New Roman" w:cs="Times New Roman"/>
        </w:rPr>
        <w:t>тифлоинформационные</w:t>
      </w:r>
      <w:proofErr w:type="spellEnd"/>
      <w:r w:rsidRPr="000F3FCF">
        <w:rPr>
          <w:rFonts w:ascii="Times New Roman" w:hAnsi="Times New Roman" w:cs="Times New Roman"/>
        </w:rPr>
        <w:t xml:space="preserve"> технологии.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Коррекционные задачи: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Формирование умений и навыков использования при работе с ПК основной функционал программы увеличения изображения на экране ПК.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Обучение десятипальцевому способу ввода информации на стандартной компьютерной клавиатуре.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Формирование умений и навыков применения в учебной деятельности индивидуальных </w:t>
      </w:r>
      <w:proofErr w:type="spellStart"/>
      <w:r w:rsidRPr="000F3FCF">
        <w:rPr>
          <w:rFonts w:ascii="Times New Roman" w:hAnsi="Times New Roman" w:cs="Times New Roman"/>
        </w:rPr>
        <w:t>тифлотехнических</w:t>
      </w:r>
      <w:proofErr w:type="spellEnd"/>
      <w:r w:rsidRPr="000F3FCF">
        <w:rPr>
          <w:rFonts w:ascii="Times New Roman" w:hAnsi="Times New Roman" w:cs="Times New Roman"/>
        </w:rPr>
        <w:t xml:space="preserve"> средств компенсации слабовидения (лупа, портативные и стационарные электронные увеличители и т.п.).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Изучение клавиатурных команд для работы на персональном компьютере.</w:t>
      </w:r>
    </w:p>
    <w:p w:rsidR="008B7757" w:rsidRPr="000F3FCF" w:rsidRDefault="008B7757" w:rsidP="000B201D">
      <w:pPr>
        <w:numPr>
          <w:ilvl w:val="0"/>
          <w:numId w:val="9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Формирование информационной компетентности.</w:t>
      </w:r>
    </w:p>
    <w:p w:rsidR="008B7757" w:rsidRPr="000F3FCF" w:rsidRDefault="008B7757" w:rsidP="000B201D">
      <w:pPr>
        <w:numPr>
          <w:ilvl w:val="0"/>
          <w:numId w:val="9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Воспитание информационной и коммуникативной культуры</w:t>
      </w:r>
    </w:p>
    <w:p w:rsidR="008B7757" w:rsidRPr="000F3FCF" w:rsidRDefault="008B7757" w:rsidP="000B201D">
      <w:pPr>
        <w:numPr>
          <w:ilvl w:val="0"/>
          <w:numId w:val="9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Формирование цифровой грамотности.</w:t>
      </w:r>
    </w:p>
    <w:p w:rsidR="008B7757" w:rsidRPr="000F3FCF" w:rsidRDefault="008B7757" w:rsidP="000B201D">
      <w:pPr>
        <w:numPr>
          <w:ilvl w:val="0"/>
          <w:numId w:val="9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Развитие умений и навыков виртуального общения.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Место учебного предмета «Информатика» в учебном плане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В системе общего образования «Информатика» признана обязательным учебным предметом, входящим в состав предметной области «Математика и информатика». ФГОС ООО предусмотрены требования к освоению предметных результатов по информатике на базовом и углубленном уровнях, имеющих общее содержательное ядро и согласованных между собой. Это позволяет реализовывать углубленное изучение информатики как в рамках отдельных классов, так и в рамках индивидуальных образовательных траекторий, в том числе используя сетевое взаимодействие организаций и дистанционные технологии. По завершении реализации программ углубленного уровня обучающиеся смогут детальнее освоить материал базового уровня, овладеть расширенным кругом понятий и методов, решать задачи более высокого уровня сложности.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Учебным планом (вариант 2 АООП ООО) на изучение учебного предмета «Информатика» на базовом уровне отведено 204 учебных часа — по 1 часу в неделю в 5, 6, 7, 8, 9 и 10 классах соответственно.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Для каждого класса предусмотрено резервное учебное время,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программы. При этом обязательная (инвариантная) часть содержания предмета, установленная примерной рабочей программой, и время, отводимое на ее изучение, должны быть сохранены полностью.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При реализации вариантов 1 и 2 АООП ООО в каждом классе резервное время на освоение учебного предмета «Информатика» увеличивается за счет введения обязательного специального (коррекционного) курса «</w:t>
      </w:r>
      <w:proofErr w:type="spellStart"/>
      <w:r w:rsidRPr="000F3FCF">
        <w:rPr>
          <w:rFonts w:ascii="Times New Roman" w:hAnsi="Times New Roman" w:cs="Times New Roman"/>
        </w:rPr>
        <w:t>Тифлотехника</w:t>
      </w:r>
      <w:proofErr w:type="spellEnd"/>
      <w:r w:rsidRPr="000F3FCF">
        <w:rPr>
          <w:rFonts w:ascii="Times New Roman" w:hAnsi="Times New Roman" w:cs="Times New Roman"/>
        </w:rPr>
        <w:t>».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Условия реализации учебного предмета «Информатика»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Содержание учебного предмета «Информатика» для слабовидящих обучающихся на уровне основного общего образования реализуется в неразрывном единстве с содержанием специального (коррекционного) курса «</w:t>
      </w:r>
      <w:proofErr w:type="spellStart"/>
      <w:r w:rsidRPr="000F3FCF">
        <w:rPr>
          <w:rFonts w:ascii="Times New Roman" w:hAnsi="Times New Roman" w:cs="Times New Roman"/>
        </w:rPr>
        <w:t>Тифлотехника</w:t>
      </w:r>
      <w:proofErr w:type="spellEnd"/>
      <w:r w:rsidRPr="000F3FCF">
        <w:rPr>
          <w:rFonts w:ascii="Times New Roman" w:hAnsi="Times New Roman" w:cs="Times New Roman"/>
        </w:rPr>
        <w:t xml:space="preserve">», что предполагает обязательное изучение и использование в образовательном процессе </w:t>
      </w:r>
      <w:proofErr w:type="spellStart"/>
      <w:r w:rsidRPr="000F3FCF">
        <w:rPr>
          <w:rFonts w:ascii="Times New Roman" w:hAnsi="Times New Roman" w:cs="Times New Roman"/>
        </w:rPr>
        <w:t>тифлотехнических</w:t>
      </w:r>
      <w:proofErr w:type="spellEnd"/>
      <w:r w:rsidRPr="000F3FCF">
        <w:rPr>
          <w:rFonts w:ascii="Times New Roman" w:hAnsi="Times New Roman" w:cs="Times New Roman"/>
        </w:rPr>
        <w:t xml:space="preserve"> средств и </w:t>
      </w:r>
      <w:proofErr w:type="spellStart"/>
      <w:r w:rsidRPr="000F3FCF">
        <w:rPr>
          <w:rFonts w:ascii="Times New Roman" w:hAnsi="Times New Roman" w:cs="Times New Roman"/>
        </w:rPr>
        <w:t>тифлоинформационных</w:t>
      </w:r>
      <w:proofErr w:type="spellEnd"/>
      <w:r w:rsidRPr="000F3FCF">
        <w:rPr>
          <w:rFonts w:ascii="Times New Roman" w:hAnsi="Times New Roman" w:cs="Times New Roman"/>
        </w:rPr>
        <w:t xml:space="preserve"> технологий.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Для реализации учебного предмета «Информатика» необходимо следующее оборудование и программное обеспечение: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компьютерное рабочее место, соответствующее требованиям действующего ГОСТа к типовому специальному компьютерному рабочему месту для инвалида по зрению; персональный компьютер или ноутбук;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специальное программное обеспечение (программа увеличения изображения на экране (например, </w:t>
      </w:r>
      <w:proofErr w:type="spellStart"/>
      <w:r w:rsidRPr="000F3FCF">
        <w:rPr>
          <w:rFonts w:ascii="Times New Roman" w:hAnsi="Times New Roman" w:cs="Times New Roman"/>
        </w:rPr>
        <w:t>Magic</w:t>
      </w:r>
      <w:proofErr w:type="spellEnd"/>
      <w:r w:rsidRPr="000F3FCF">
        <w:rPr>
          <w:rFonts w:ascii="Times New Roman" w:hAnsi="Times New Roman" w:cs="Times New Roman"/>
        </w:rPr>
        <w:t>) и несколько синтезаторов речи);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цифровой планшет, обеспечивающий связь с интерактивной доской в классе (при наличии), с компьютером учителя;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сенсорное мобильное устройство под управлением ОС </w:t>
      </w:r>
      <w:proofErr w:type="spellStart"/>
      <w:r w:rsidRPr="000F3FCF">
        <w:rPr>
          <w:rFonts w:ascii="Times New Roman" w:hAnsi="Times New Roman" w:cs="Times New Roman"/>
        </w:rPr>
        <w:t>Android</w:t>
      </w:r>
      <w:proofErr w:type="spellEnd"/>
      <w:r w:rsidRPr="000F3FCF">
        <w:rPr>
          <w:rFonts w:ascii="Times New Roman" w:hAnsi="Times New Roman" w:cs="Times New Roman"/>
        </w:rPr>
        <w:t xml:space="preserve"> или </w:t>
      </w:r>
      <w:proofErr w:type="spellStart"/>
      <w:r w:rsidRPr="000F3FCF">
        <w:rPr>
          <w:rFonts w:ascii="Times New Roman" w:hAnsi="Times New Roman" w:cs="Times New Roman"/>
        </w:rPr>
        <w:t>iOS</w:t>
      </w:r>
      <w:proofErr w:type="spellEnd"/>
      <w:r w:rsidRPr="000F3FCF">
        <w:rPr>
          <w:rFonts w:ascii="Times New Roman" w:hAnsi="Times New Roman" w:cs="Times New Roman"/>
        </w:rPr>
        <w:t>, оснащенное камерой с высоким разрешением и специальным программным обеспечением (программы увеличения изображения на экране);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 xml:space="preserve">ручной и стационарный </w:t>
      </w:r>
      <w:proofErr w:type="spellStart"/>
      <w:r w:rsidRPr="000F3FCF">
        <w:rPr>
          <w:rFonts w:ascii="Times New Roman" w:hAnsi="Times New Roman" w:cs="Times New Roman"/>
        </w:rPr>
        <w:t>видеоувеличитель</w:t>
      </w:r>
      <w:proofErr w:type="spellEnd"/>
      <w:r w:rsidRPr="000F3FCF">
        <w:rPr>
          <w:rFonts w:ascii="Times New Roman" w:hAnsi="Times New Roman" w:cs="Times New Roman"/>
        </w:rPr>
        <w:t xml:space="preserve"> (например, </w:t>
      </w:r>
      <w:proofErr w:type="spellStart"/>
      <w:r w:rsidRPr="000F3FCF">
        <w:rPr>
          <w:rFonts w:ascii="Times New Roman" w:hAnsi="Times New Roman" w:cs="Times New Roman"/>
        </w:rPr>
        <w:t>Topaz</w:t>
      </w:r>
      <w:proofErr w:type="spellEnd"/>
      <w:r w:rsidRPr="000F3FCF">
        <w:rPr>
          <w:rFonts w:ascii="Times New Roman" w:hAnsi="Times New Roman" w:cs="Times New Roman"/>
        </w:rPr>
        <w:t xml:space="preserve">, </w:t>
      </w:r>
      <w:proofErr w:type="spellStart"/>
      <w:r w:rsidRPr="000F3FCF">
        <w:rPr>
          <w:rFonts w:ascii="Times New Roman" w:hAnsi="Times New Roman" w:cs="Times New Roman"/>
        </w:rPr>
        <w:t>Ruby</w:t>
      </w:r>
      <w:proofErr w:type="spellEnd"/>
      <w:r w:rsidRPr="000F3FCF">
        <w:rPr>
          <w:rFonts w:ascii="Times New Roman" w:hAnsi="Times New Roman" w:cs="Times New Roman"/>
        </w:rPr>
        <w:t>);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фотокамера для сканирования плоскопечатных текстов, подключаемая к компьютеру;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proofErr w:type="spellStart"/>
      <w:r w:rsidRPr="000F3FCF">
        <w:rPr>
          <w:rFonts w:ascii="Times New Roman" w:hAnsi="Times New Roman" w:cs="Times New Roman"/>
        </w:rPr>
        <w:lastRenderedPageBreak/>
        <w:t>тифлофлешплеер</w:t>
      </w:r>
      <w:proofErr w:type="spellEnd"/>
      <w:r w:rsidRPr="000F3FCF">
        <w:rPr>
          <w:rFonts w:ascii="Times New Roman" w:hAnsi="Times New Roman" w:cs="Times New Roman"/>
        </w:rPr>
        <w:t xml:space="preserve"> с функцией диктофона и поддержкой формата </w:t>
      </w:r>
      <w:proofErr w:type="spellStart"/>
      <w:r w:rsidRPr="000F3FCF">
        <w:rPr>
          <w:rFonts w:ascii="Times New Roman" w:hAnsi="Times New Roman" w:cs="Times New Roman"/>
        </w:rPr>
        <w:t>Daisy</w:t>
      </w:r>
      <w:proofErr w:type="spellEnd"/>
      <w:r w:rsidRPr="000F3FCF">
        <w:rPr>
          <w:rFonts w:ascii="Times New Roman" w:hAnsi="Times New Roman" w:cs="Times New Roman"/>
        </w:rPr>
        <w:t>;</w:t>
      </w:r>
    </w:p>
    <w:p w:rsidR="008B7757" w:rsidRPr="000F3FCF" w:rsidRDefault="008B7757" w:rsidP="000B201D">
      <w:pPr>
        <w:numPr>
          <w:ilvl w:val="0"/>
          <w:numId w:val="1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портативное устройство для чтения.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2.СОДЕРЖАНИЕ УЧЕБНОГО ПРЕДМЕТА «ИНФОРМАТИКА»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  <w:b/>
        </w:rPr>
      </w:pPr>
      <w:r w:rsidRPr="000F3FCF">
        <w:rPr>
          <w:rFonts w:ascii="Times New Roman" w:hAnsi="Times New Roman" w:cs="Times New Roman"/>
          <w:b/>
        </w:rPr>
        <w:t>5 КЛАСС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  <w:b/>
        </w:rPr>
        <w:t>Цифровая грамотность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Стандартная клавиатура компьютера:</w:t>
      </w:r>
    </w:p>
    <w:p w:rsidR="008B7757" w:rsidRPr="000F3FCF" w:rsidRDefault="008B7757" w:rsidP="000B201D">
      <w:pPr>
        <w:numPr>
          <w:ilvl w:val="0"/>
          <w:numId w:val="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набор клавиатурных команд стандартной клавиатуры;</w:t>
      </w:r>
    </w:p>
    <w:p w:rsidR="008B7757" w:rsidRPr="000F3FCF" w:rsidRDefault="008B7757" w:rsidP="000B201D">
      <w:pPr>
        <w:numPr>
          <w:ilvl w:val="0"/>
          <w:numId w:val="1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десятипальцевый способ ввода информации на стандартной клавиатуре компьютера.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Файлы и папки:</w:t>
      </w:r>
    </w:p>
    <w:p w:rsidR="008B7757" w:rsidRPr="000F3FCF" w:rsidRDefault="008B7757" w:rsidP="000B201D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понятие о файлах и папках;</w:t>
      </w:r>
    </w:p>
    <w:p w:rsidR="008B7757" w:rsidRPr="000F3FCF" w:rsidRDefault="008B7757" w:rsidP="000B201D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программа «Проводник»;</w:t>
      </w:r>
    </w:p>
    <w:p w:rsidR="008B7757" w:rsidRPr="000F3FCF" w:rsidRDefault="008B7757" w:rsidP="000B201D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операции над файлами и папками.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Форматирование абзацев и символов:</w:t>
      </w:r>
    </w:p>
    <w:p w:rsidR="008B7757" w:rsidRPr="000F3FCF" w:rsidRDefault="008B7757" w:rsidP="000B201D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структурные элементы текста;</w:t>
      </w:r>
    </w:p>
    <w:p w:rsidR="008B7757" w:rsidRPr="000F3FCF" w:rsidRDefault="008B7757" w:rsidP="000B201D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ввод, редактирование и навигация по тексту;</w:t>
      </w:r>
    </w:p>
    <w:p w:rsidR="008B7757" w:rsidRPr="000F3FCF" w:rsidRDefault="008B7757" w:rsidP="000B201D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форматирование абзацев;</w:t>
      </w:r>
    </w:p>
    <w:p w:rsidR="008B7757" w:rsidRPr="000F3FCF" w:rsidRDefault="008B7757" w:rsidP="000B201D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форматирование символов.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  <w:b/>
        </w:rPr>
        <w:t>Теоретические основы информатики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Информация и алгоритмы:</w:t>
      </w:r>
    </w:p>
    <w:p w:rsidR="008B7757" w:rsidRPr="000F3FCF" w:rsidRDefault="008B7757" w:rsidP="000B201D">
      <w:pPr>
        <w:numPr>
          <w:ilvl w:val="0"/>
          <w:numId w:val="10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Понятия: «Информация», «Алгоритм», «Модель» и их свойства;</w:t>
      </w:r>
    </w:p>
    <w:p w:rsidR="008B7757" w:rsidRPr="000F3FCF" w:rsidRDefault="008B7757" w:rsidP="000B201D">
      <w:pPr>
        <w:numPr>
          <w:ilvl w:val="0"/>
          <w:numId w:val="10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информационная и алгоритмическая культура в учебной и профессиональной деятельности;</w:t>
      </w:r>
    </w:p>
    <w:p w:rsidR="008B7757" w:rsidRPr="000F3FCF" w:rsidRDefault="008B7757" w:rsidP="000B201D">
      <w:pPr>
        <w:numPr>
          <w:ilvl w:val="0"/>
          <w:numId w:val="10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составление и запись простейших алгоритмов</w:t>
      </w:r>
    </w:p>
    <w:p w:rsidR="008B7757" w:rsidRPr="000F3FCF" w:rsidRDefault="008B7757" w:rsidP="000B201D">
      <w:pPr>
        <w:numPr>
          <w:ilvl w:val="0"/>
          <w:numId w:val="10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современная цифровая техника (компьютер, планшетный компьютер, смартфон) как универсальные устройства обработки информации.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  <w:b/>
        </w:rPr>
        <w:t xml:space="preserve">Информационные и </w:t>
      </w:r>
      <w:proofErr w:type="spellStart"/>
      <w:r w:rsidRPr="000F3FCF">
        <w:rPr>
          <w:rFonts w:ascii="Times New Roman" w:hAnsi="Times New Roman" w:cs="Times New Roman"/>
          <w:b/>
        </w:rPr>
        <w:t>тифлоинформационные</w:t>
      </w:r>
      <w:proofErr w:type="spellEnd"/>
      <w:r w:rsidRPr="000F3FCF">
        <w:rPr>
          <w:rFonts w:ascii="Times New Roman" w:hAnsi="Times New Roman" w:cs="Times New Roman"/>
          <w:b/>
        </w:rPr>
        <w:t xml:space="preserve"> технологии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proofErr w:type="spellStart"/>
      <w:r w:rsidRPr="000F3FCF">
        <w:rPr>
          <w:rFonts w:ascii="Times New Roman" w:hAnsi="Times New Roman" w:cs="Times New Roman"/>
        </w:rPr>
        <w:t>Тифлотехнические</w:t>
      </w:r>
      <w:proofErr w:type="spellEnd"/>
      <w:r w:rsidRPr="000F3FCF">
        <w:rPr>
          <w:rFonts w:ascii="Times New Roman" w:hAnsi="Times New Roman" w:cs="Times New Roman"/>
        </w:rPr>
        <w:t xml:space="preserve"> средства и </w:t>
      </w:r>
      <w:proofErr w:type="spellStart"/>
      <w:r w:rsidRPr="000F3FCF">
        <w:rPr>
          <w:rFonts w:ascii="Times New Roman" w:hAnsi="Times New Roman" w:cs="Times New Roman"/>
        </w:rPr>
        <w:t>тифлоинформационные</w:t>
      </w:r>
      <w:proofErr w:type="spellEnd"/>
      <w:r w:rsidRPr="000F3FCF">
        <w:rPr>
          <w:rFonts w:ascii="Times New Roman" w:hAnsi="Times New Roman" w:cs="Times New Roman"/>
        </w:rPr>
        <w:t xml:space="preserve"> технологии доступа к учебной информации, используемые в основной школе.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Программы увеличения изображения на экране монитора компьютера:</w:t>
      </w:r>
    </w:p>
    <w:p w:rsidR="008B7757" w:rsidRPr="000F3FCF" w:rsidRDefault="008B7757" w:rsidP="000B201D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установка программ увеличения изображения на экране;</w:t>
      </w:r>
    </w:p>
    <w:p w:rsidR="008B7757" w:rsidRPr="000F3FCF" w:rsidRDefault="008B7757" w:rsidP="000B201D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настройки параметров работы программ изображения увеличения на экране монитора компьютера;</w:t>
      </w:r>
    </w:p>
    <w:p w:rsidR="008B7757" w:rsidRPr="000F3FCF" w:rsidRDefault="008B7757" w:rsidP="000B201D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изменение некоторых параметров программ увеличения изображения на экране монитора компьютера.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Настройка интерфейса компьютера в соответствии с индивидуальными зрительными возможностями обучающихся.</w:t>
      </w:r>
    </w:p>
    <w:p w:rsidR="008B7757" w:rsidRPr="000F3FCF" w:rsidRDefault="008B7757" w:rsidP="000B201D">
      <w:p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«Говорящие книги»:</w:t>
      </w:r>
    </w:p>
    <w:p w:rsidR="008B7757" w:rsidRPr="000F3FCF" w:rsidRDefault="008B7757" w:rsidP="000B201D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0F3FCF">
        <w:rPr>
          <w:rFonts w:ascii="Times New Roman" w:hAnsi="Times New Roman" w:cs="Times New Roman"/>
        </w:rPr>
        <w:t>форматы представления информации;</w:t>
      </w:r>
    </w:p>
    <w:p w:rsidR="008B7757" w:rsidRPr="000F3FCF" w:rsidRDefault="008B7757" w:rsidP="000B201D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proofErr w:type="spellStart"/>
      <w:r w:rsidRPr="000F3FCF">
        <w:rPr>
          <w:rFonts w:ascii="Times New Roman" w:hAnsi="Times New Roman" w:cs="Times New Roman"/>
        </w:rPr>
        <w:t>тифлофлэшплеер</w:t>
      </w:r>
      <w:proofErr w:type="spellEnd"/>
      <w:r w:rsidRPr="000F3FCF">
        <w:rPr>
          <w:rFonts w:ascii="Times New Roman" w:hAnsi="Times New Roman" w:cs="Times New Roman"/>
        </w:rPr>
        <w:t>.</w:t>
      </w: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4A67F1" w:rsidRDefault="004A67F1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4A67F1" w:rsidRDefault="004A67F1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  <w:bookmarkStart w:id="0" w:name="_GoBack"/>
      <w:bookmarkEnd w:id="0"/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A25BFE" w:rsidRDefault="00A25BFE" w:rsidP="000B201D">
      <w:pPr>
        <w:pStyle w:val="11"/>
        <w:spacing w:line="322" w:lineRule="exact"/>
        <w:ind w:left="360" w:right="3585"/>
        <w:contextualSpacing/>
        <w:rPr>
          <w:rFonts w:cs="Times New Roman"/>
          <w:sz w:val="22"/>
          <w:szCs w:val="22"/>
          <w:lang w:val="ru-RU"/>
        </w:rPr>
      </w:pPr>
    </w:p>
    <w:p w:rsidR="000B201D" w:rsidRPr="000F3FCF" w:rsidRDefault="000B201D" w:rsidP="000B201D">
      <w:pPr>
        <w:pStyle w:val="11"/>
        <w:spacing w:line="322" w:lineRule="exact"/>
        <w:ind w:left="360" w:right="3585"/>
        <w:contextualSpacing/>
        <w:rPr>
          <w:rFonts w:cs="Times New Roman"/>
          <w:b w:val="0"/>
          <w:bCs w:val="0"/>
          <w:sz w:val="22"/>
          <w:szCs w:val="22"/>
          <w:lang w:val="ru-RU"/>
        </w:rPr>
      </w:pPr>
      <w:r w:rsidRPr="000F3FCF">
        <w:rPr>
          <w:rFonts w:cs="Times New Roman"/>
          <w:sz w:val="22"/>
          <w:szCs w:val="22"/>
          <w:lang w:val="ru-RU"/>
        </w:rPr>
        <w:lastRenderedPageBreak/>
        <w:t>Те</w:t>
      </w:r>
      <w:r w:rsidRPr="000F3FCF">
        <w:rPr>
          <w:rFonts w:cs="Times New Roman"/>
          <w:spacing w:val="-2"/>
          <w:sz w:val="22"/>
          <w:szCs w:val="22"/>
          <w:lang w:val="ru-RU"/>
        </w:rPr>
        <w:t>м</w:t>
      </w:r>
      <w:r w:rsidRPr="000F3FCF">
        <w:rPr>
          <w:rFonts w:cs="Times New Roman"/>
          <w:sz w:val="22"/>
          <w:szCs w:val="22"/>
          <w:lang w:val="ru-RU"/>
        </w:rPr>
        <w:t>а</w:t>
      </w:r>
      <w:r w:rsidRPr="000F3FCF">
        <w:rPr>
          <w:rFonts w:cs="Times New Roman"/>
          <w:spacing w:val="1"/>
          <w:sz w:val="22"/>
          <w:szCs w:val="22"/>
          <w:lang w:val="ru-RU"/>
        </w:rPr>
        <w:t>т</w:t>
      </w:r>
      <w:r w:rsidRPr="000F3FCF">
        <w:rPr>
          <w:rFonts w:cs="Times New Roman"/>
          <w:spacing w:val="-1"/>
          <w:sz w:val="22"/>
          <w:szCs w:val="22"/>
          <w:lang w:val="ru-RU"/>
        </w:rPr>
        <w:t>и</w:t>
      </w:r>
      <w:r w:rsidRPr="000F3FCF">
        <w:rPr>
          <w:rFonts w:cs="Times New Roman"/>
          <w:sz w:val="22"/>
          <w:szCs w:val="22"/>
          <w:lang w:val="ru-RU"/>
        </w:rPr>
        <w:t>ч</w:t>
      </w:r>
      <w:r w:rsidRPr="000F3FCF">
        <w:rPr>
          <w:rFonts w:cs="Times New Roman"/>
          <w:spacing w:val="-3"/>
          <w:sz w:val="22"/>
          <w:szCs w:val="22"/>
          <w:lang w:val="ru-RU"/>
        </w:rPr>
        <w:t>е</w:t>
      </w:r>
      <w:r w:rsidRPr="000F3FCF">
        <w:rPr>
          <w:rFonts w:cs="Times New Roman"/>
          <w:sz w:val="22"/>
          <w:szCs w:val="22"/>
          <w:lang w:val="ru-RU"/>
        </w:rPr>
        <w:t xml:space="preserve">ское </w:t>
      </w:r>
      <w:r w:rsidRPr="000F3FCF">
        <w:rPr>
          <w:rFonts w:cs="Times New Roman"/>
          <w:spacing w:val="-2"/>
          <w:sz w:val="22"/>
          <w:szCs w:val="22"/>
          <w:lang w:val="ru-RU"/>
        </w:rPr>
        <w:t>пла</w:t>
      </w:r>
      <w:r w:rsidRPr="000F3FCF">
        <w:rPr>
          <w:rFonts w:cs="Times New Roman"/>
          <w:spacing w:val="-1"/>
          <w:sz w:val="22"/>
          <w:szCs w:val="22"/>
          <w:lang w:val="ru-RU"/>
        </w:rPr>
        <w:t>ни</w:t>
      </w:r>
      <w:r w:rsidRPr="000F3FCF">
        <w:rPr>
          <w:rFonts w:cs="Times New Roman"/>
          <w:sz w:val="22"/>
          <w:szCs w:val="22"/>
          <w:lang w:val="ru-RU"/>
        </w:rPr>
        <w:t>рован</w:t>
      </w:r>
      <w:r w:rsidRPr="000F3FCF">
        <w:rPr>
          <w:rFonts w:cs="Times New Roman"/>
          <w:spacing w:val="-2"/>
          <w:sz w:val="22"/>
          <w:szCs w:val="22"/>
          <w:lang w:val="ru-RU"/>
        </w:rPr>
        <w:t>и</w:t>
      </w:r>
      <w:r w:rsidRPr="000F3FCF">
        <w:rPr>
          <w:rFonts w:cs="Times New Roman"/>
          <w:sz w:val="22"/>
          <w:szCs w:val="22"/>
          <w:lang w:val="ru-RU"/>
        </w:rPr>
        <w:t>е 5 к</w:t>
      </w:r>
      <w:r w:rsidRPr="000F3FCF">
        <w:rPr>
          <w:rFonts w:cs="Times New Roman"/>
          <w:spacing w:val="-3"/>
          <w:sz w:val="22"/>
          <w:szCs w:val="22"/>
          <w:lang w:val="ru-RU"/>
        </w:rPr>
        <w:t>л</w:t>
      </w:r>
      <w:r w:rsidRPr="000F3FCF">
        <w:rPr>
          <w:rFonts w:cs="Times New Roman"/>
          <w:sz w:val="22"/>
          <w:szCs w:val="22"/>
          <w:lang w:val="ru-RU"/>
        </w:rPr>
        <w:t>асс</w:t>
      </w:r>
    </w:p>
    <w:p w:rsidR="000B201D" w:rsidRPr="000F3FCF" w:rsidRDefault="000B201D" w:rsidP="000B201D">
      <w:pPr>
        <w:pStyle w:val="a5"/>
        <w:numPr>
          <w:ilvl w:val="0"/>
          <w:numId w:val="6"/>
        </w:numPr>
        <w:spacing w:before="5" w:line="40" w:lineRule="exact"/>
        <w:contextualSpacing/>
        <w:rPr>
          <w:rFonts w:ascii="Times New Roman" w:hAnsi="Times New Roman" w:cs="Times New Roman"/>
        </w:rPr>
      </w:pPr>
    </w:p>
    <w:tbl>
      <w:tblPr>
        <w:tblStyle w:val="TableNormal"/>
        <w:tblW w:w="10806" w:type="dxa"/>
        <w:tblInd w:w="103" w:type="dxa"/>
        <w:tblLayout w:type="fixed"/>
        <w:tblLook w:val="01E0" w:firstRow="1" w:lastRow="1" w:firstColumn="1" w:lastColumn="1" w:noHBand="0" w:noVBand="0"/>
      </w:tblPr>
      <w:tblGrid>
        <w:gridCol w:w="2585"/>
        <w:gridCol w:w="4536"/>
        <w:gridCol w:w="3685"/>
      </w:tblGrid>
      <w:tr w:rsidR="000B201D" w:rsidRPr="00277D6D" w:rsidTr="004A67F1">
        <w:trPr>
          <w:trHeight w:hRule="exact" w:val="493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B201D" w:rsidRPr="00277D6D" w:rsidRDefault="000B201D" w:rsidP="00A25BFE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Тема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раздел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урока</w:t>
            </w:r>
            <w:proofErr w:type="spellEnd"/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B201D" w:rsidRPr="00277D6D" w:rsidRDefault="000B201D" w:rsidP="00A25BFE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Основное</w:t>
            </w:r>
            <w:proofErr w:type="spellEnd"/>
            <w:r w:rsidRPr="00277D6D">
              <w:rPr>
                <w:rFonts w:ascii="Times New Roman" w:hAnsi="Times New Roman" w:cs="Times New Roman"/>
              </w:rPr>
              <w:tab/>
            </w:r>
            <w:proofErr w:type="spellStart"/>
            <w:r w:rsidRPr="00277D6D">
              <w:rPr>
                <w:rFonts w:ascii="Times New Roman" w:hAnsi="Times New Roman" w:cs="Times New Roman"/>
              </w:rPr>
              <w:t>содержание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Pr="00277D6D">
              <w:rPr>
                <w:rFonts w:ascii="Times New Roman" w:hAnsi="Times New Roman" w:cs="Times New Roman"/>
              </w:rPr>
              <w:t>количество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часов</w:t>
            </w:r>
            <w:proofErr w:type="spellEnd"/>
            <w:r w:rsidRPr="00277D6D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B201D" w:rsidRPr="00277D6D" w:rsidRDefault="000B201D" w:rsidP="00A25BFE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Основные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виды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де</w:t>
            </w:r>
            <w:r w:rsidR="000F3FCF" w:rsidRPr="00277D6D">
              <w:rPr>
                <w:rFonts w:ascii="Times New Roman" w:hAnsi="Times New Roman" w:cs="Times New Roman"/>
              </w:rPr>
              <w:t>я</w:t>
            </w:r>
            <w:r w:rsidRPr="00277D6D">
              <w:rPr>
                <w:rFonts w:ascii="Times New Roman" w:hAnsi="Times New Roman" w:cs="Times New Roman"/>
              </w:rPr>
              <w:t>тельности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обучающихся</w:t>
            </w:r>
            <w:proofErr w:type="spellEnd"/>
          </w:p>
        </w:tc>
      </w:tr>
      <w:tr w:rsidR="000B201D" w:rsidRPr="00277D6D" w:rsidTr="004A67F1">
        <w:trPr>
          <w:trHeight w:hRule="exact" w:val="348"/>
        </w:trPr>
        <w:tc>
          <w:tcPr>
            <w:tcW w:w="10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B201D" w:rsidRPr="00277D6D" w:rsidRDefault="00A25BFE" w:rsidP="00A25BFE">
            <w:pPr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Раздел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1.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Цифровая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грамотность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(20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часов</w:t>
            </w:r>
            <w:proofErr w:type="spellEnd"/>
            <w:r w:rsidRPr="00277D6D">
              <w:rPr>
                <w:rFonts w:ascii="Times New Roman" w:hAnsi="Times New Roman" w:cs="Times New Roman"/>
              </w:rPr>
              <w:t>)</w:t>
            </w:r>
          </w:p>
        </w:tc>
      </w:tr>
      <w:tr w:rsidR="00A25BFE" w:rsidRPr="00277D6D" w:rsidTr="004A67F1">
        <w:trPr>
          <w:trHeight w:hRule="exact" w:val="3000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Тема</w:t>
            </w:r>
            <w:proofErr w:type="spellEnd"/>
            <w:r w:rsidRPr="00277D6D">
              <w:rPr>
                <w:rFonts w:ascii="Times New Roman" w:hAnsi="Times New Roman" w:cs="Times New Roman"/>
              </w:rPr>
              <w:tab/>
              <w:t>1.</w:t>
            </w:r>
            <w:r w:rsidRPr="00277D6D">
              <w:rPr>
                <w:rFonts w:ascii="Times New Roman" w:hAnsi="Times New Roman" w:cs="Times New Roman"/>
              </w:rPr>
              <w:tab/>
            </w:r>
            <w:proofErr w:type="spellStart"/>
            <w:r w:rsidRPr="00277D6D">
              <w:rPr>
                <w:rFonts w:ascii="Times New Roman" w:hAnsi="Times New Roman" w:cs="Times New Roman"/>
              </w:rPr>
              <w:t>Стандартная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клавиатура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компьютера</w:t>
            </w:r>
            <w:proofErr w:type="spellEnd"/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Основное</w:t>
            </w:r>
            <w:proofErr w:type="spellEnd"/>
            <w:r w:rsidRPr="00277D6D">
              <w:rPr>
                <w:rFonts w:ascii="Times New Roman" w:hAnsi="Times New Roman" w:cs="Times New Roman"/>
              </w:rPr>
              <w:tab/>
            </w:r>
            <w:proofErr w:type="spellStart"/>
            <w:r w:rsidRPr="00277D6D">
              <w:rPr>
                <w:rFonts w:ascii="Times New Roman" w:hAnsi="Times New Roman" w:cs="Times New Roman"/>
              </w:rPr>
              <w:t>содержание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включает</w:t>
            </w:r>
            <w:proofErr w:type="spellEnd"/>
          </w:p>
          <w:p w:rsidR="00A25BFE" w:rsidRPr="00BE27DC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proofErr w:type="gramStart"/>
            <w:r w:rsidRPr="00EF1235">
              <w:rPr>
                <w:rFonts w:ascii="Times New Roman" w:hAnsi="Times New Roman" w:cs="Times New Roman"/>
                <w:lang w:val="ru-RU"/>
              </w:rPr>
              <w:t>Расположение  основных</w:t>
            </w:r>
            <w:proofErr w:type="gramEnd"/>
            <w:r w:rsidRPr="00EF1235">
              <w:rPr>
                <w:rFonts w:ascii="Times New Roman" w:hAnsi="Times New Roman" w:cs="Times New Roman"/>
                <w:lang w:val="ru-RU"/>
              </w:rPr>
              <w:t xml:space="preserve"> символов и букв на клавиатуре. </w:t>
            </w:r>
            <w:r w:rsidRPr="00BE27DC">
              <w:rPr>
                <w:rFonts w:ascii="Times New Roman" w:hAnsi="Times New Roman" w:cs="Times New Roman"/>
                <w:lang w:val="ru-RU"/>
              </w:rPr>
              <w:t>Функциональные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клавиши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и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их назначение (</w:t>
            </w:r>
            <w:r w:rsidRPr="00277D6D">
              <w:rPr>
                <w:rFonts w:ascii="Times New Roman" w:hAnsi="Times New Roman" w:cs="Times New Roman"/>
              </w:rPr>
              <w:t>F</w:t>
            </w:r>
            <w:r w:rsidRPr="00BE27DC">
              <w:rPr>
                <w:rFonts w:ascii="Times New Roman" w:hAnsi="Times New Roman" w:cs="Times New Roman"/>
                <w:lang w:val="ru-RU"/>
              </w:rPr>
              <w:t>1-</w:t>
            </w:r>
            <w:r w:rsidRPr="00277D6D">
              <w:rPr>
                <w:rFonts w:ascii="Times New Roman" w:hAnsi="Times New Roman" w:cs="Times New Roman"/>
              </w:rPr>
              <w:t>F</w:t>
            </w:r>
            <w:r w:rsidRPr="00BE27DC">
              <w:rPr>
                <w:rFonts w:ascii="Times New Roman" w:hAnsi="Times New Roman" w:cs="Times New Roman"/>
                <w:lang w:val="ru-RU"/>
              </w:rPr>
              <w:t>12).</w:t>
            </w:r>
          </w:p>
          <w:p w:rsidR="00A25BFE" w:rsidRPr="00BE27DC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BE27DC">
              <w:rPr>
                <w:rFonts w:ascii="Times New Roman" w:hAnsi="Times New Roman" w:cs="Times New Roman"/>
                <w:lang w:val="ru-RU"/>
              </w:rPr>
              <w:t>Сочетания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клавиш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для основных</w:t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</w:r>
            <w:r w:rsidRPr="00BE27DC">
              <w:rPr>
                <w:rFonts w:ascii="Times New Roman" w:hAnsi="Times New Roman" w:cs="Times New Roman"/>
                <w:lang w:val="ru-RU"/>
              </w:rPr>
              <w:tab/>
              <w:t>операций</w:t>
            </w:r>
          </w:p>
          <w:p w:rsidR="00A25BFE" w:rsidRPr="00BE27DC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BE27DC">
              <w:rPr>
                <w:rFonts w:ascii="Times New Roman" w:hAnsi="Times New Roman" w:cs="Times New Roman"/>
                <w:lang w:val="ru-RU"/>
              </w:rPr>
              <w:t>(</w:t>
            </w:r>
            <w:r w:rsidRPr="00277D6D">
              <w:rPr>
                <w:rFonts w:ascii="Times New Roman" w:hAnsi="Times New Roman" w:cs="Times New Roman"/>
              </w:rPr>
              <w:t>Ctrl</w:t>
            </w:r>
            <w:r w:rsidRPr="00BE27DC">
              <w:rPr>
                <w:rFonts w:ascii="Times New Roman" w:hAnsi="Times New Roman" w:cs="Times New Roman"/>
                <w:lang w:val="ru-RU"/>
              </w:rPr>
              <w:t>+</w:t>
            </w:r>
            <w:r w:rsidRPr="00277D6D">
              <w:rPr>
                <w:rFonts w:ascii="Times New Roman" w:hAnsi="Times New Roman" w:cs="Times New Roman"/>
              </w:rPr>
              <w:t>C</w:t>
            </w:r>
            <w:r w:rsidRPr="00BE27DC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277D6D">
              <w:rPr>
                <w:rFonts w:ascii="Times New Roman" w:hAnsi="Times New Roman" w:cs="Times New Roman"/>
              </w:rPr>
              <w:t>Ctrl</w:t>
            </w:r>
            <w:r w:rsidRPr="00BE27DC">
              <w:rPr>
                <w:rFonts w:ascii="Times New Roman" w:hAnsi="Times New Roman" w:cs="Times New Roman"/>
                <w:lang w:val="ru-RU"/>
              </w:rPr>
              <w:t>+</w:t>
            </w:r>
            <w:r w:rsidRPr="00277D6D">
              <w:rPr>
                <w:rFonts w:ascii="Times New Roman" w:hAnsi="Times New Roman" w:cs="Times New Roman"/>
              </w:rPr>
              <w:t>V</w:t>
            </w:r>
            <w:r w:rsidRPr="00BE27DC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277D6D">
              <w:rPr>
                <w:rFonts w:ascii="Times New Roman" w:hAnsi="Times New Roman" w:cs="Times New Roman"/>
              </w:rPr>
              <w:t>Ctrl</w:t>
            </w:r>
            <w:r w:rsidRPr="00BE27DC">
              <w:rPr>
                <w:rFonts w:ascii="Times New Roman" w:hAnsi="Times New Roman" w:cs="Times New Roman"/>
                <w:lang w:val="ru-RU"/>
              </w:rPr>
              <w:t>+</w:t>
            </w:r>
            <w:r w:rsidRPr="00277D6D">
              <w:rPr>
                <w:rFonts w:ascii="Times New Roman" w:hAnsi="Times New Roman" w:cs="Times New Roman"/>
              </w:rPr>
              <w:t>Z</w:t>
            </w:r>
            <w:r w:rsidRPr="00BE27DC">
              <w:rPr>
                <w:rFonts w:ascii="Times New Roman" w:hAnsi="Times New Roman" w:cs="Times New Roman"/>
                <w:lang w:val="ru-RU"/>
              </w:rPr>
              <w:t xml:space="preserve"> и др.).</w:t>
            </w:r>
          </w:p>
          <w:p w:rsidR="00A25BFE" w:rsidRPr="00EF1235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EF1235">
              <w:rPr>
                <w:rFonts w:ascii="Times New Roman" w:hAnsi="Times New Roman" w:cs="Times New Roman"/>
                <w:lang w:val="ru-RU"/>
              </w:rPr>
              <w:t xml:space="preserve">Работа с числовым блоком клавиатуры </w:t>
            </w:r>
            <w:proofErr w:type="gramStart"/>
            <w:r w:rsidRPr="00EF1235">
              <w:rPr>
                <w:rFonts w:ascii="Times New Roman" w:hAnsi="Times New Roman" w:cs="Times New Roman"/>
                <w:lang w:val="ru-RU"/>
              </w:rPr>
              <w:t>Особенности  клавиатурного</w:t>
            </w:r>
            <w:proofErr w:type="gramEnd"/>
            <w:r w:rsidRPr="00EF1235">
              <w:rPr>
                <w:rFonts w:ascii="Times New Roman" w:hAnsi="Times New Roman" w:cs="Times New Roman"/>
                <w:lang w:val="ru-RU"/>
              </w:rPr>
              <w:t xml:space="preserve">  ввода  (</w:t>
            </w:r>
            <w:r w:rsidRPr="00277D6D">
              <w:rPr>
                <w:rFonts w:ascii="Times New Roman" w:hAnsi="Times New Roman" w:cs="Times New Roman"/>
              </w:rPr>
              <w:t>Caps</w:t>
            </w:r>
            <w:r w:rsidRPr="00EF1235">
              <w:rPr>
                <w:rFonts w:ascii="Times New Roman" w:hAnsi="Times New Roman" w:cs="Times New Roman"/>
                <w:lang w:val="ru-RU"/>
              </w:rPr>
              <w:t xml:space="preserve">  </w:t>
            </w:r>
            <w:r w:rsidRPr="00277D6D">
              <w:rPr>
                <w:rFonts w:ascii="Times New Roman" w:hAnsi="Times New Roman" w:cs="Times New Roman"/>
              </w:rPr>
              <w:t>Lock</w:t>
            </w:r>
            <w:r w:rsidRPr="00EF1235">
              <w:rPr>
                <w:rFonts w:ascii="Times New Roman" w:hAnsi="Times New Roman" w:cs="Times New Roman"/>
                <w:lang w:val="ru-RU"/>
              </w:rPr>
              <w:t>,</w:t>
            </w:r>
            <w:r w:rsidRPr="00277D6D">
              <w:rPr>
                <w:rFonts w:ascii="Times New Roman" w:hAnsi="Times New Roman" w:cs="Times New Roman"/>
              </w:rPr>
              <w:t>Shift</w:t>
            </w:r>
            <w:r w:rsidRPr="00EF1235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277D6D">
              <w:rPr>
                <w:rFonts w:ascii="Times New Roman" w:hAnsi="Times New Roman" w:cs="Times New Roman"/>
              </w:rPr>
              <w:t>Enter</w:t>
            </w:r>
            <w:r w:rsidRPr="00EF1235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Pr="00277D6D">
              <w:rPr>
                <w:rFonts w:ascii="Times New Roman" w:hAnsi="Times New Roman" w:cs="Times New Roman"/>
              </w:rPr>
              <w:t>Backspace</w:t>
            </w:r>
            <w:r w:rsidRPr="00EF1235">
              <w:rPr>
                <w:rFonts w:ascii="Times New Roman" w:hAnsi="Times New Roman" w:cs="Times New Roman"/>
                <w:lang w:val="ru-RU"/>
              </w:rPr>
              <w:t xml:space="preserve"> и др.)(10 часов).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277D6D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Изучать принципы организации стандартной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клавиатуры компьютера.</w:t>
            </w:r>
            <w:r w:rsidR="00277D6D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hAnsi="Times New Roman" w:cs="Times New Roman"/>
                <w:lang w:val="ru-RU"/>
              </w:rPr>
              <w:t xml:space="preserve">Изучать набор клавиатурных команд стандартной клавиатуры компьютера;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Осваивать  и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 отрабатывать навык</w:t>
            </w:r>
            <w:r w:rsidR="00277D6D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hAnsi="Times New Roman" w:cs="Times New Roman"/>
                <w:lang w:val="ru-RU"/>
              </w:rPr>
              <w:t>десятипальцевого ввода информации на стандартн</w:t>
            </w:r>
            <w:r w:rsidR="00277D6D">
              <w:rPr>
                <w:rFonts w:ascii="Times New Roman" w:hAnsi="Times New Roman" w:cs="Times New Roman"/>
                <w:lang w:val="ru-RU"/>
              </w:rPr>
              <w:t xml:space="preserve">ой </w:t>
            </w:r>
            <w:r w:rsidRPr="00277D6D">
              <w:rPr>
                <w:rFonts w:ascii="Times New Roman" w:hAnsi="Times New Roman" w:cs="Times New Roman"/>
                <w:lang w:val="ru-RU"/>
              </w:rPr>
              <w:t xml:space="preserve">клавиатуре компьютера.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Осваивать  и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 отрабатывать  набор  основных клавиатурных команд на стандартной клавиатуре компьютера.</w:t>
            </w:r>
          </w:p>
        </w:tc>
      </w:tr>
      <w:tr w:rsidR="00062294" w:rsidRPr="00277D6D" w:rsidTr="004A67F1">
        <w:trPr>
          <w:trHeight w:hRule="exact" w:val="4244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062294" w:rsidRPr="00277D6D" w:rsidRDefault="00A25BFE" w:rsidP="00A25BFE">
            <w:pPr>
              <w:rPr>
                <w:rFonts w:ascii="Times New Roman" w:hAnsi="Times New Roman" w:cs="Times New Roman"/>
              </w:rPr>
            </w:pPr>
            <w:proofErr w:type="spellStart"/>
            <w:r w:rsidRPr="00277D6D">
              <w:rPr>
                <w:rFonts w:ascii="Times New Roman" w:hAnsi="Times New Roman" w:cs="Times New Roman"/>
              </w:rPr>
              <w:t>Тема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2. </w:t>
            </w:r>
            <w:proofErr w:type="spellStart"/>
            <w:r w:rsidRPr="00277D6D">
              <w:rPr>
                <w:rFonts w:ascii="Times New Roman" w:hAnsi="Times New Roman" w:cs="Times New Roman"/>
              </w:rPr>
              <w:t>Файлы</w:t>
            </w:r>
            <w:proofErr w:type="spellEnd"/>
            <w:r w:rsidRPr="00277D6D">
              <w:rPr>
                <w:rFonts w:ascii="Times New Roman" w:hAnsi="Times New Roman" w:cs="Times New Roman"/>
              </w:rPr>
              <w:t xml:space="preserve"> и </w:t>
            </w:r>
            <w:proofErr w:type="spellStart"/>
            <w:r w:rsidRPr="00277D6D">
              <w:rPr>
                <w:rFonts w:ascii="Times New Roman" w:hAnsi="Times New Roman" w:cs="Times New Roman"/>
              </w:rPr>
              <w:t>папки</w:t>
            </w:r>
            <w:proofErr w:type="spellEnd"/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Основное содержание Понятие файловой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 xml:space="preserve">системы и ее структура Создание,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переименование,  копирование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 и  перемещение файлов и папок </w:t>
            </w:r>
          </w:p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Управление разрешениями доступа к файлам и папкам</w:t>
            </w:r>
          </w:p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 xml:space="preserve">Практическое использование файлов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и  папок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для организации данных и хранения информации</w:t>
            </w:r>
          </w:p>
          <w:p w:rsidR="00A25BFE" w:rsidRPr="00BE27DC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BE27DC">
              <w:rPr>
                <w:rFonts w:ascii="Times New Roman" w:hAnsi="Times New Roman" w:cs="Times New Roman"/>
                <w:lang w:val="ru-RU"/>
              </w:rPr>
              <w:t>Работа с файловыми расширениями     и     их</w:t>
            </w:r>
          </w:p>
          <w:p w:rsidR="00062294" w:rsidRPr="00EF1235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EF1235">
              <w:rPr>
                <w:rFonts w:ascii="Times New Roman" w:hAnsi="Times New Roman" w:cs="Times New Roman"/>
                <w:lang w:val="ru-RU"/>
              </w:rPr>
              <w:t>связь с программами для открытия файлов (5 часов).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 xml:space="preserve">Раскрывать смысл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понятий  о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 файлах  и папках. 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Изучать  соответствующую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терминологию.</w:t>
            </w:r>
          </w:p>
          <w:p w:rsidR="00062294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 xml:space="preserve">Изучать внешний вид окна программы «Проводник».     Осуществлять навигацию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по  окну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 программы «Проводник». Осваивать операции: создание, копирование,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 xml:space="preserve">перемещение,   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 xml:space="preserve"> переименование и удаление файлов и папок с использованием    команд стандартной клавиатуры. Выполнять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восстановление файлов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и очистку «Корзины»</w:t>
            </w:r>
          </w:p>
        </w:tc>
      </w:tr>
      <w:tr w:rsidR="00A25BFE" w:rsidRPr="00277D6D" w:rsidTr="004A67F1">
        <w:trPr>
          <w:trHeight w:hRule="exact" w:val="2287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BE27DC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BE27DC">
              <w:rPr>
                <w:rFonts w:ascii="Times New Roman" w:hAnsi="Times New Roman" w:cs="Times New Roman"/>
                <w:lang w:val="ru-RU"/>
              </w:rPr>
              <w:t>Тема 3. Форматирование абзацев и символов</w:t>
            </w:r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Основное содержание Форматировании абзацев и символов включает Основные способы форматирован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 xml:space="preserve">ия </w:t>
            </w:r>
            <w:r w:rsidRPr="00277D6D">
              <w:rPr>
                <w:rFonts w:ascii="Times New Roman" w:hAnsi="Times New Roman" w:cs="Times New Roman"/>
                <w:lang w:val="ru-RU"/>
              </w:rPr>
              <w:t>абзацев (выравнивание, отступы, интервалы) Использован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 xml:space="preserve">ие </w:t>
            </w:r>
            <w:r w:rsidRPr="00277D6D">
              <w:rPr>
                <w:rFonts w:ascii="Times New Roman" w:hAnsi="Times New Roman" w:cs="Times New Roman"/>
                <w:lang w:val="ru-RU"/>
              </w:rPr>
              <w:t>нумераци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>и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ab/>
              <w:t xml:space="preserve">и </w:t>
            </w:r>
            <w:r w:rsidRPr="00277D6D">
              <w:rPr>
                <w:rFonts w:ascii="Times New Roman" w:hAnsi="Times New Roman" w:cs="Times New Roman"/>
                <w:lang w:val="ru-RU"/>
              </w:rPr>
              <w:t>маркированных списков</w:t>
            </w:r>
          </w:p>
          <w:p w:rsidR="00A25BFE" w:rsidRPr="00277D6D" w:rsidRDefault="00A25BFE" w:rsidP="00277D6D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 xml:space="preserve">Работа с выделением текста (жирный, курсив, </w:t>
            </w:r>
            <w:proofErr w:type="gramStart"/>
            <w:r w:rsidRPr="00277D6D">
              <w:rPr>
                <w:rFonts w:ascii="Times New Roman" w:hAnsi="Times New Roman" w:cs="Times New Roman"/>
                <w:lang w:val="ru-RU"/>
              </w:rPr>
              <w:t>подчеркивание,  зачеркивание</w:t>
            </w:r>
            <w:proofErr w:type="gramEnd"/>
            <w:r w:rsidRPr="00277D6D">
              <w:rPr>
                <w:rFonts w:ascii="Times New Roman" w:hAnsi="Times New Roman" w:cs="Times New Roman"/>
                <w:lang w:val="ru-RU"/>
              </w:rPr>
              <w:t>)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hAnsi="Times New Roman" w:cs="Times New Roman"/>
                <w:lang w:val="ru-RU"/>
              </w:rPr>
              <w:t>Изменение  цвета  и  раз- мера шрифта Применение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специальных  символов  и  знаков препинания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hAnsi="Times New Roman" w:cs="Times New Roman"/>
                <w:lang w:val="ru-RU"/>
              </w:rPr>
              <w:t>(5 часов).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Изучать структурные элементы т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>екста. Вводить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ab/>
              <w:t xml:space="preserve">и </w:t>
            </w:r>
            <w:r w:rsidRPr="00277D6D">
              <w:rPr>
                <w:rFonts w:ascii="Times New Roman" w:hAnsi="Times New Roman" w:cs="Times New Roman"/>
                <w:lang w:val="ru-RU"/>
              </w:rPr>
              <w:t>редактировать текст с помощью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стандартной клавиатуры  компьютера.</w:t>
            </w:r>
          </w:p>
          <w:p w:rsidR="00A25BFE" w:rsidRPr="00277D6D" w:rsidRDefault="00A25BFE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hAnsi="Times New Roman" w:cs="Times New Roman"/>
                <w:lang w:val="ru-RU"/>
              </w:rPr>
              <w:t>Осуществлять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навигацию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по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тексту</w:t>
            </w:r>
            <w:r w:rsidRPr="00277D6D">
              <w:rPr>
                <w:rFonts w:ascii="Times New Roman" w:hAnsi="Times New Roman" w:cs="Times New Roman"/>
                <w:lang w:val="ru-RU"/>
              </w:rPr>
              <w:tab/>
              <w:t>с помощь</w:t>
            </w:r>
            <w:r w:rsidR="00277D6D" w:rsidRPr="00277D6D">
              <w:rPr>
                <w:rFonts w:ascii="Times New Roman" w:hAnsi="Times New Roman" w:cs="Times New Roman"/>
                <w:lang w:val="ru-RU"/>
              </w:rPr>
              <w:t xml:space="preserve">ю </w:t>
            </w:r>
            <w:r w:rsidRPr="00277D6D">
              <w:rPr>
                <w:rFonts w:ascii="Times New Roman" w:hAnsi="Times New Roman" w:cs="Times New Roman"/>
                <w:lang w:val="ru-RU"/>
              </w:rPr>
              <w:t>стандартной клавиатуры компьютера. Форматировать  абзацы и символы.</w:t>
            </w:r>
          </w:p>
        </w:tc>
      </w:tr>
      <w:tr w:rsidR="001B05AF" w:rsidRPr="00277D6D" w:rsidTr="004A67F1">
        <w:trPr>
          <w:trHeight w:hRule="exact" w:val="450"/>
        </w:trPr>
        <w:tc>
          <w:tcPr>
            <w:tcW w:w="10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A25BFE">
            <w:pPr>
              <w:rPr>
                <w:rFonts w:ascii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Раздел 2.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ск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ф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мати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(2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часа) </w:t>
            </w:r>
          </w:p>
        </w:tc>
      </w:tr>
      <w:tr w:rsidR="001B05AF" w:rsidRPr="00277D6D" w:rsidTr="004A67F1">
        <w:trPr>
          <w:trHeight w:hRule="exact" w:val="1831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A25BFE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 w:rsidRPr="00277D6D">
              <w:rPr>
                <w:rFonts w:ascii="Times New Roman" w:eastAsia="Times New Roman" w:hAnsi="Times New Roman" w:cs="Times New Roman"/>
              </w:rPr>
              <w:t>Тема</w:t>
            </w:r>
            <w:proofErr w:type="spellEnd"/>
            <w:r w:rsidRPr="00277D6D">
              <w:rPr>
                <w:rFonts w:ascii="Times New Roman" w:eastAsia="Times New Roman" w:hAnsi="Times New Roman" w:cs="Times New Roman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40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</w:rPr>
              <w:t>4</w:t>
            </w:r>
            <w:proofErr w:type="gramEnd"/>
            <w:r w:rsidRPr="00277D6D">
              <w:rPr>
                <w:rFonts w:ascii="Times New Roman" w:eastAsia="Times New Roman" w:hAnsi="Times New Roman" w:cs="Times New Roman"/>
              </w:rPr>
              <w:t xml:space="preserve">. </w:t>
            </w:r>
            <w:r w:rsidRPr="00277D6D">
              <w:rPr>
                <w:rFonts w:ascii="Times New Roman" w:eastAsia="Times New Roman" w:hAnsi="Times New Roman" w:cs="Times New Roman"/>
                <w:spacing w:val="39"/>
              </w:rPr>
              <w:t xml:space="preserve"> </w:t>
            </w:r>
            <w:proofErr w:type="spellStart"/>
            <w:proofErr w:type="gramStart"/>
            <w:r w:rsidRPr="00277D6D">
              <w:rPr>
                <w:rFonts w:ascii="Times New Roman" w:eastAsia="Times New Roman" w:hAnsi="Times New Roman" w:cs="Times New Roman"/>
                <w:spacing w:val="-2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</w:rPr>
              <w:t>ф</w:t>
            </w:r>
            <w:r w:rsidRPr="00277D6D">
              <w:rPr>
                <w:rFonts w:ascii="Times New Roman" w:eastAsia="Times New Roman" w:hAnsi="Times New Roman" w:cs="Times New Roman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</w:rPr>
              <w:t>ма</w:t>
            </w:r>
            <w:r w:rsidRPr="00277D6D">
              <w:rPr>
                <w:rFonts w:ascii="Times New Roman" w:eastAsia="Times New Roman" w:hAnsi="Times New Roman" w:cs="Times New Roman"/>
                <w:spacing w:val="-2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</w:rPr>
              <w:t>ия</w:t>
            </w:r>
            <w:proofErr w:type="spellEnd"/>
            <w:r w:rsidRPr="00277D6D">
              <w:rPr>
                <w:rFonts w:ascii="Times New Roman" w:eastAsia="Times New Roman" w:hAnsi="Times New Roman" w:cs="Times New Roman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40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</w:rPr>
              <w:t>и</w:t>
            </w:r>
            <w:proofErr w:type="gramEnd"/>
            <w:r w:rsidRPr="00277D6D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</w:rPr>
              <w:t>алгорит</w:t>
            </w:r>
            <w:r w:rsidRPr="00277D6D">
              <w:rPr>
                <w:rFonts w:ascii="Times New Roman" w:eastAsia="Times New Roman" w:hAnsi="Times New Roman" w:cs="Times New Roman"/>
                <w:spacing w:val="-3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</w:rPr>
              <w:t>ы</w:t>
            </w:r>
            <w:proofErr w:type="spellEnd"/>
            <w:r w:rsidRPr="00277D6D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277D6D">
            <w:pPr>
              <w:pStyle w:val="TableParagraph"/>
              <w:spacing w:before="3" w:line="322" w:lineRule="exact"/>
              <w:ind w:left="99" w:right="103"/>
              <w:contextualSpacing/>
              <w:rPr>
                <w:rFonts w:ascii="Times New Roman" w:eastAsia="Times New Roman" w:hAnsi="Times New Roman" w:cs="Times New Roman"/>
                <w:lang w:val="ru-RU"/>
              </w:rPr>
            </w:pPr>
            <w:proofErr w:type="gram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ня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ие </w:t>
            </w:r>
            <w:r w:rsidRPr="00277D6D">
              <w:rPr>
                <w:rFonts w:ascii="Times New Roman" w:eastAsia="Times New Roman" w:hAnsi="Times New Roman" w:cs="Times New Roman"/>
                <w:spacing w:val="5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ых</w:t>
            </w:r>
            <w:proofErr w:type="gram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5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5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информ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Мет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ды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ия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данн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ы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отка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  <w:t>и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еда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 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ня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r w:rsidRPr="00277D6D">
              <w:rPr>
                <w:rFonts w:ascii="Times New Roman" w:eastAsia="Times New Roman" w:hAnsi="Times New Roman" w:cs="Times New Roman"/>
                <w:spacing w:val="1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ал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рит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16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1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 с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став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яю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щ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Ви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 </w:t>
            </w:r>
            <w:r w:rsidRPr="00277D6D">
              <w:rPr>
                <w:rFonts w:ascii="Times New Roman" w:eastAsia="Times New Roman" w:hAnsi="Times New Roman" w:cs="Times New Roman"/>
                <w:spacing w:val="4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алг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ов </w:t>
            </w:r>
            <w:r w:rsidRPr="00277D6D">
              <w:rPr>
                <w:rFonts w:ascii="Times New Roman" w:eastAsia="Times New Roman" w:hAnsi="Times New Roman" w:cs="Times New Roman"/>
                <w:spacing w:val="4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4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 пос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ние.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(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2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)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.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277D6D">
            <w:pPr>
              <w:pStyle w:val="TableParagraph"/>
              <w:spacing w:line="321" w:lineRule="exact"/>
              <w:ind w:left="102" w:right="195"/>
              <w:contextualSpacing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рывать смысл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«А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рит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»</w:t>
            </w:r>
            <w:r w:rsidRPr="00277D6D">
              <w:rPr>
                <w:rFonts w:ascii="Times New Roman" w:eastAsia="Times New Roman" w:hAnsi="Times New Roman" w:cs="Times New Roman"/>
                <w:spacing w:val="50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47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«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одел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»</w:t>
            </w:r>
            <w:r w:rsidRPr="00277D6D">
              <w:rPr>
                <w:rFonts w:ascii="Times New Roman" w:eastAsia="Times New Roman" w:hAnsi="Times New Roman" w:cs="Times New Roman"/>
                <w:spacing w:val="4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47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spacing w:val="4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ые</w:t>
            </w:r>
          </w:p>
          <w:p w:rsidR="001B05AF" w:rsidRPr="00BE27DC" w:rsidRDefault="001B05AF" w:rsidP="001B05AF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свойст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а.</w:t>
            </w:r>
            <w:r w:rsidRPr="00277D6D">
              <w:rPr>
                <w:rFonts w:ascii="Times New Roman" w:eastAsia="Times New Roman" w:hAnsi="Times New Roman" w:cs="Times New Roman"/>
                <w:spacing w:val="1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Уч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ся с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став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ять</w:t>
            </w:r>
            <w:r w:rsidRPr="00277D6D">
              <w:rPr>
                <w:rFonts w:ascii="Times New Roman" w:eastAsia="Times New Roman" w:hAnsi="Times New Roman" w:cs="Times New Roman"/>
                <w:spacing w:val="4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50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за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ывать</w:t>
            </w:r>
            <w:r w:rsidRPr="00277D6D">
              <w:rPr>
                <w:rFonts w:ascii="Times New Roman" w:eastAsia="Times New Roman" w:hAnsi="Times New Roman" w:cs="Times New Roman"/>
                <w:spacing w:val="1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прос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ей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ш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r w:rsidRPr="00277D6D">
              <w:rPr>
                <w:rFonts w:ascii="Times New Roman" w:eastAsia="Times New Roman" w:hAnsi="Times New Roman" w:cs="Times New Roman"/>
                <w:spacing w:val="1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ы.</w:t>
            </w:r>
          </w:p>
        </w:tc>
      </w:tr>
      <w:tr w:rsidR="001B05AF" w:rsidRPr="00277D6D" w:rsidTr="004A67F1">
        <w:trPr>
          <w:trHeight w:hRule="exact" w:val="426"/>
        </w:trPr>
        <w:tc>
          <w:tcPr>
            <w:tcW w:w="10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1B05AF">
            <w:pPr>
              <w:pStyle w:val="TableParagraph"/>
              <w:spacing w:line="321" w:lineRule="exact"/>
              <w:ind w:left="102" w:right="195"/>
              <w:contextualSpacing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Раздел 3.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ац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иф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ф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ные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т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1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2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ов.</w:t>
            </w:r>
          </w:p>
        </w:tc>
      </w:tr>
      <w:tr w:rsidR="001B05AF" w:rsidRPr="00277D6D" w:rsidTr="004A67F1">
        <w:trPr>
          <w:trHeight w:hRule="exact" w:val="4776"/>
        </w:trPr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277D6D">
            <w:pPr>
              <w:pStyle w:val="TableParagraph"/>
              <w:tabs>
                <w:tab w:val="left" w:pos="2937"/>
              </w:tabs>
              <w:spacing w:line="321" w:lineRule="exact"/>
              <w:ind w:left="102"/>
              <w:contextualSpacing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Тема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5.</w:t>
            </w:r>
            <w:r w:rsidR="00277D6D"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флот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ех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Ср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дства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ал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д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па к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й 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ац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,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зуемые в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й</w:t>
            </w:r>
            <w:r w:rsidRPr="00277D6D">
              <w:rPr>
                <w:rFonts w:ascii="Times New Roman" w:eastAsia="Times New Roman" w:hAnsi="Times New Roman" w:cs="Times New Roman"/>
                <w:spacing w:val="4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шк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е.</w:t>
            </w:r>
          </w:p>
        </w:tc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1B05AF">
            <w:pPr>
              <w:pStyle w:val="TableParagraph"/>
              <w:tabs>
                <w:tab w:val="left" w:pos="1931"/>
              </w:tabs>
              <w:spacing w:before="3" w:line="322" w:lineRule="exact"/>
              <w:ind w:left="99" w:right="105"/>
              <w:contextualSpacing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дел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ние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иф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хниес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их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5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дств </w:t>
            </w:r>
            <w:r w:rsidRPr="00277D6D">
              <w:rPr>
                <w:rFonts w:ascii="Times New Roman" w:eastAsia="Times New Roman" w:hAnsi="Times New Roman" w:cs="Times New Roman"/>
                <w:spacing w:val="50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5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</w:p>
          <w:p w:rsidR="001B05AF" w:rsidRPr="00277D6D" w:rsidRDefault="001B05AF" w:rsidP="001B05AF">
            <w:pPr>
              <w:pStyle w:val="TableParagraph"/>
              <w:tabs>
                <w:tab w:val="left" w:pos="1661"/>
              </w:tabs>
              <w:spacing w:line="322" w:lineRule="exact"/>
              <w:ind w:left="99" w:right="104"/>
              <w:contextualSpacing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ь </w:t>
            </w:r>
            <w:r w:rsidRPr="00277D6D">
              <w:rPr>
                <w:rFonts w:ascii="Times New Roman" w:eastAsia="Times New Roman" w:hAnsi="Times New Roman" w:cs="Times New Roman"/>
                <w:spacing w:val="1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в </w:t>
            </w:r>
            <w:r w:rsidRPr="00277D6D">
              <w:rPr>
                <w:rFonts w:ascii="Times New Roman" w:eastAsia="Times New Roman" w:hAnsi="Times New Roman" w:cs="Times New Roman"/>
                <w:spacing w:val="1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16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осту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ости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бра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ван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</w:p>
          <w:p w:rsidR="001B05AF" w:rsidRPr="00277D6D" w:rsidRDefault="001B05AF" w:rsidP="001B05AF">
            <w:pPr>
              <w:pStyle w:val="TableParagraph"/>
              <w:spacing w:before="2" w:line="322" w:lineRule="exact"/>
              <w:ind w:left="99" w:right="105"/>
              <w:contextualSpacing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277D6D">
              <w:rPr>
                <w:rFonts w:ascii="Times New Roman" w:eastAsia="Times New Roman" w:hAnsi="Times New Roman" w:cs="Times New Roman"/>
                <w:spacing w:val="6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лю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й</w:t>
            </w:r>
            <w:r w:rsidRPr="00277D6D">
              <w:rPr>
                <w:rFonts w:ascii="Times New Roman" w:eastAsia="Times New Roman" w:hAnsi="Times New Roman" w:cs="Times New Roman"/>
                <w:spacing w:val="6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66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нны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воз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ж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стя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зрения</w:t>
            </w:r>
          </w:p>
          <w:p w:rsidR="001B05AF" w:rsidRPr="00277D6D" w:rsidRDefault="001B05AF" w:rsidP="00277D6D">
            <w:pPr>
              <w:pStyle w:val="TableParagraph"/>
              <w:spacing w:line="322" w:lineRule="exact"/>
              <w:ind w:left="99" w:right="103"/>
              <w:contextualSpacing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ные</w:t>
            </w:r>
            <w:r w:rsidRPr="00277D6D">
              <w:rPr>
                <w:rFonts w:ascii="Times New Roman" w:eastAsia="Times New Roman" w:hAnsi="Times New Roman" w:cs="Times New Roman"/>
                <w:spacing w:val="56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</w:t>
            </w:r>
            <w:r w:rsidRPr="00277D6D">
              <w:rPr>
                <w:rFonts w:ascii="Times New Roman" w:eastAsia="Times New Roman" w:hAnsi="Times New Roman" w:cs="Times New Roman"/>
                <w:spacing w:val="57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тиф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тех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их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spacing w:val="6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дст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: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ай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евс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1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еи, д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фоны,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раммное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печ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ен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ие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чте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</w:t>
            </w:r>
            <w:r w:rsidRPr="00277D6D">
              <w:rPr>
                <w:rFonts w:ascii="Times New Roman" w:eastAsia="Times New Roman" w:hAnsi="Times New Roman" w:cs="Times New Roman"/>
                <w:spacing w:val="3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ста,</w:t>
            </w:r>
            <w:r w:rsidRPr="00277D6D">
              <w:rPr>
                <w:rFonts w:ascii="Times New Roman" w:eastAsia="Times New Roman" w:hAnsi="Times New Roman" w:cs="Times New Roman"/>
                <w:spacing w:val="37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гац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ы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 сис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емы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 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об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зован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277D6D">
              <w:rPr>
                <w:rFonts w:ascii="Times New Roman" w:eastAsia="Times New Roman" w:hAnsi="Times New Roman" w:cs="Times New Roman"/>
                <w:spacing w:val="54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фло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еск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proofErr w:type="spellEnd"/>
          </w:p>
          <w:p w:rsidR="001B05AF" w:rsidRPr="00277D6D" w:rsidRDefault="001B05AF" w:rsidP="00277D6D">
            <w:pPr>
              <w:pStyle w:val="TableParagraph"/>
              <w:tabs>
                <w:tab w:val="left" w:pos="1072"/>
                <w:tab w:val="left" w:pos="1224"/>
                <w:tab w:val="left" w:pos="1850"/>
                <w:tab w:val="left" w:pos="2775"/>
                <w:tab w:val="left" w:pos="3006"/>
              </w:tabs>
              <w:spacing w:before="2" w:line="322" w:lineRule="exact"/>
              <w:ind w:left="99" w:right="105"/>
              <w:contextualSpacing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дств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  <w:t>д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  <w:t>к уч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й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ф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ци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Об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 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ых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тифлот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ск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ус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йств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мм 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ак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ab/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зован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56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фло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х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еск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х</w:t>
            </w:r>
            <w:proofErr w:type="spellEnd"/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proofErr w:type="gram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дств </w:t>
            </w:r>
            <w:r w:rsidRPr="00277D6D">
              <w:rPr>
                <w:rFonts w:ascii="Times New Roman" w:eastAsia="Times New Roman" w:hAnsi="Times New Roman" w:cs="Times New Roman"/>
                <w:spacing w:val="10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proofErr w:type="gram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1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ния </w:t>
            </w:r>
            <w:r w:rsidRPr="00277D6D">
              <w:rPr>
                <w:rFonts w:ascii="Times New Roman" w:eastAsia="Times New Roman" w:hAnsi="Times New Roman" w:cs="Times New Roman"/>
                <w:spacing w:val="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по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я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азов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ния (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1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2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ов).</w:t>
            </w:r>
          </w:p>
        </w:tc>
        <w:tc>
          <w:tcPr>
            <w:tcW w:w="3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B05AF" w:rsidRPr="00277D6D" w:rsidRDefault="001B05AF" w:rsidP="00277D6D">
            <w:pPr>
              <w:pStyle w:val="TableParagraph"/>
              <w:spacing w:before="3" w:line="322" w:lineRule="exact"/>
              <w:ind w:left="102" w:right="103"/>
              <w:contextualSpacing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чать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 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 уве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</w:t>
            </w:r>
            <w:r w:rsidRPr="00277D6D">
              <w:rPr>
                <w:rFonts w:ascii="Times New Roman" w:eastAsia="Times New Roman" w:hAnsi="Times New Roman" w:cs="Times New Roman"/>
                <w:spacing w:val="5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аже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</w:t>
            </w:r>
            <w:r w:rsidRPr="00277D6D">
              <w:rPr>
                <w:rFonts w:ascii="Times New Roman" w:eastAsia="Times New Roman" w:hAnsi="Times New Roman" w:cs="Times New Roman"/>
                <w:spacing w:val="5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277D6D">
              <w:rPr>
                <w:rFonts w:ascii="Times New Roman" w:eastAsia="Times New Roman" w:hAnsi="Times New Roman" w:cs="Times New Roman"/>
                <w:spacing w:val="61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э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ане</w:t>
            </w:r>
            <w:r w:rsidRPr="00277D6D">
              <w:rPr>
                <w:rFonts w:ascii="Times New Roman" w:eastAsia="Times New Roman" w:hAnsi="Times New Roman" w:cs="Times New Roman"/>
                <w:spacing w:val="5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они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 к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мпь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ю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ра. Уч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 уст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нав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ивать</w:t>
            </w:r>
            <w:r w:rsidRPr="00277D6D">
              <w:rPr>
                <w:rFonts w:ascii="Times New Roman" w:eastAsia="Times New Roman" w:hAnsi="Times New Roman" w:cs="Times New Roman"/>
                <w:spacing w:val="6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про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мы</w:t>
            </w:r>
            <w:r w:rsidRPr="00277D6D">
              <w:rPr>
                <w:rFonts w:ascii="Times New Roman" w:eastAsia="Times New Roman" w:hAnsi="Times New Roman" w:cs="Times New Roman"/>
                <w:spacing w:val="6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иче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</w:t>
            </w:r>
            <w:r w:rsidRPr="00277D6D">
              <w:rPr>
                <w:rFonts w:ascii="Times New Roman" w:eastAsia="Times New Roman" w:hAnsi="Times New Roman" w:cs="Times New Roman"/>
                <w:spacing w:val="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аж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ия на 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э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ране. Нас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ивать ос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ы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па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амет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 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ог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амм</w:t>
            </w:r>
            <w:r w:rsidRPr="00277D6D">
              <w:rPr>
                <w:rFonts w:ascii="Times New Roman" w:eastAsia="Times New Roman" w:hAnsi="Times New Roman" w:cs="Times New Roman"/>
                <w:spacing w:val="1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уве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 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аж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277D6D">
              <w:rPr>
                <w:rFonts w:ascii="Times New Roman" w:eastAsia="Times New Roman" w:hAnsi="Times New Roman" w:cs="Times New Roman"/>
                <w:spacing w:val="1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 экр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не.</w:t>
            </w:r>
            <w:r w:rsidR="00277D6D"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Изм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нять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ые па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аме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ры</w:t>
            </w:r>
            <w:r w:rsidRPr="00277D6D">
              <w:rPr>
                <w:rFonts w:ascii="Times New Roman" w:eastAsia="Times New Roman" w:hAnsi="Times New Roman" w:cs="Times New Roman"/>
                <w:spacing w:val="4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 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рамм</w:t>
            </w:r>
            <w:r w:rsidRPr="00277D6D">
              <w:rPr>
                <w:rFonts w:ascii="Times New Roman" w:eastAsia="Times New Roman" w:hAnsi="Times New Roman" w:cs="Times New Roman"/>
                <w:spacing w:val="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уве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ич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 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аж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</w:t>
            </w:r>
            <w:r w:rsidRPr="00277D6D">
              <w:rPr>
                <w:rFonts w:ascii="Times New Roman" w:eastAsia="Times New Roman" w:hAnsi="Times New Roman" w:cs="Times New Roman"/>
                <w:spacing w:val="1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 экр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не. Нас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ивать</w:t>
            </w:r>
            <w:r w:rsidRPr="00277D6D">
              <w:rPr>
                <w:rFonts w:ascii="Times New Roman" w:eastAsia="Times New Roman" w:hAnsi="Times New Roman" w:cs="Times New Roman"/>
                <w:spacing w:val="4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ин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рфе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й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с  </w:t>
            </w:r>
            <w:r w:rsidRPr="00277D6D">
              <w:rPr>
                <w:rFonts w:ascii="Times New Roman" w:eastAsia="Times New Roman" w:hAnsi="Times New Roman" w:cs="Times New Roman"/>
                <w:spacing w:val="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ью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а  </w:t>
            </w:r>
            <w:r w:rsidRPr="00277D6D">
              <w:rPr>
                <w:rFonts w:ascii="Times New Roman" w:eastAsia="Times New Roman" w:hAnsi="Times New Roman" w:cs="Times New Roman"/>
                <w:spacing w:val="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в</w:t>
            </w:r>
            <w:r w:rsidR="00277D6D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от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етст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3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3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нд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иви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д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уал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ьн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ыми</w:t>
            </w:r>
            <w:r w:rsidRPr="00277D6D">
              <w:rPr>
                <w:rFonts w:ascii="Times New Roman" w:eastAsia="Times New Roman" w:hAnsi="Times New Roman" w:cs="Times New Roman"/>
                <w:spacing w:val="70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ите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ны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воз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жн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остями. Зн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ся с формата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пр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дс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ия 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и. Из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чать</w:t>
            </w:r>
            <w:r w:rsidRPr="00277D6D">
              <w:rPr>
                <w:rFonts w:ascii="Times New Roman" w:eastAsia="Times New Roman" w:hAnsi="Times New Roman" w:cs="Times New Roman"/>
                <w:spacing w:val="5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з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ие</w:t>
            </w:r>
            <w:r w:rsidRPr="00277D6D">
              <w:rPr>
                <w:rFonts w:ascii="Times New Roman" w:eastAsia="Times New Roman" w:hAnsi="Times New Roman" w:cs="Times New Roman"/>
                <w:spacing w:val="4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ип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 ра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ы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тиф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фле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ш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ее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а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spacing w:val="5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 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об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нос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и </w:t>
            </w:r>
            <w:r w:rsidRPr="00277D6D">
              <w:rPr>
                <w:rFonts w:ascii="Times New Roman" w:eastAsia="Times New Roman" w:hAnsi="Times New Roman" w:cs="Times New Roman"/>
                <w:spacing w:val="4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ы с «г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рящ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й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ни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г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ой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». Ра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б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отать</w:t>
            </w:r>
            <w:r w:rsidRPr="00277D6D">
              <w:rPr>
                <w:rFonts w:ascii="Times New Roman" w:eastAsia="Times New Roman" w:hAnsi="Times New Roman" w:cs="Times New Roman"/>
                <w:spacing w:val="67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spacing w:val="6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р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ук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ура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м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39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о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к</w:t>
            </w:r>
            <w:r w:rsidRPr="00277D6D">
              <w:rPr>
                <w:rFonts w:ascii="Times New Roman" w:eastAsia="Times New Roman" w:hAnsi="Times New Roman" w:cs="Times New Roman"/>
                <w:spacing w:val="39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тиф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офлешпле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ра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>.</w:t>
            </w:r>
            <w:r w:rsidRPr="00277D6D">
              <w:rPr>
                <w:rFonts w:ascii="Times New Roman" w:eastAsia="Times New Roman" w:hAnsi="Times New Roman" w:cs="Times New Roman"/>
                <w:spacing w:val="22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У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ч</w:t>
            </w:r>
            <w:r w:rsidRPr="00277D6D">
              <w:rPr>
                <w:rFonts w:ascii="Times New Roman" w:eastAsia="Times New Roman" w:hAnsi="Times New Roman" w:cs="Times New Roman"/>
                <w:spacing w:val="1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ь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ся о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с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уществ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ять</w:t>
            </w:r>
            <w:r w:rsidRPr="00277D6D">
              <w:rPr>
                <w:rFonts w:ascii="Times New Roman" w:eastAsia="Times New Roman" w:hAnsi="Times New Roman" w:cs="Times New Roman"/>
                <w:spacing w:val="48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за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пи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сь и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н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форм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а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Pr="00277D6D">
              <w:rPr>
                <w:rFonts w:ascii="Times New Roman" w:eastAsia="Times New Roman" w:hAnsi="Times New Roman" w:cs="Times New Roman"/>
                <w:spacing w:val="-2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r w:rsidRPr="00277D6D">
              <w:rPr>
                <w:rFonts w:ascii="Times New Roman" w:eastAsia="Times New Roman" w:hAnsi="Times New Roman" w:cs="Times New Roman"/>
                <w:spacing w:val="23"/>
                <w:lang w:val="ru-RU"/>
              </w:rPr>
              <w:t xml:space="preserve"> 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на</w:t>
            </w:r>
            <w:r w:rsidRPr="00277D6D">
              <w:rPr>
                <w:rFonts w:ascii="Times New Roman" w:eastAsia="Times New Roman" w:hAnsi="Times New Roman" w:cs="Times New Roman"/>
                <w:spacing w:val="22"/>
                <w:lang w:val="ru-RU"/>
              </w:rPr>
              <w:t xml:space="preserve">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и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 xml:space="preserve">- </w:t>
            </w:r>
            <w:proofErr w:type="spellStart"/>
            <w:r w:rsidRPr="00277D6D">
              <w:rPr>
                <w:rFonts w:ascii="Times New Roman" w:eastAsia="Times New Roman" w:hAnsi="Times New Roman" w:cs="Times New Roman"/>
                <w:lang w:val="ru-RU"/>
              </w:rPr>
              <w:t>флоф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э</w:t>
            </w:r>
            <w:r w:rsidRPr="00277D6D">
              <w:rPr>
                <w:rFonts w:ascii="Times New Roman" w:eastAsia="Times New Roman" w:hAnsi="Times New Roman" w:cs="Times New Roman"/>
                <w:spacing w:val="-4"/>
                <w:lang w:val="ru-RU"/>
              </w:rPr>
              <w:t>ш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п</w:t>
            </w:r>
            <w:r w:rsidRPr="00277D6D">
              <w:rPr>
                <w:rFonts w:ascii="Times New Roman" w:eastAsia="Times New Roman" w:hAnsi="Times New Roman" w:cs="Times New Roman"/>
                <w:spacing w:val="-1"/>
                <w:lang w:val="ru-RU"/>
              </w:rPr>
              <w:t>л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spacing w:val="-3"/>
                <w:lang w:val="ru-RU"/>
              </w:rPr>
              <w:t>е</w:t>
            </w:r>
            <w:r w:rsidRPr="00277D6D">
              <w:rPr>
                <w:rFonts w:ascii="Times New Roman" w:eastAsia="Times New Roman" w:hAnsi="Times New Roman" w:cs="Times New Roman"/>
                <w:lang w:val="ru-RU"/>
              </w:rPr>
              <w:t>р</w:t>
            </w:r>
            <w:proofErr w:type="spellEnd"/>
            <w:r w:rsidRPr="00277D6D">
              <w:rPr>
                <w:rFonts w:ascii="Times New Roman" w:eastAsia="Times New Roman" w:hAnsi="Times New Roman" w:cs="Times New Roman"/>
                <w:lang w:val="ru-RU"/>
              </w:rPr>
              <w:t>.</w:t>
            </w:r>
          </w:p>
        </w:tc>
      </w:tr>
    </w:tbl>
    <w:p w:rsidR="000B201D" w:rsidRPr="000F3FCF" w:rsidRDefault="000B201D" w:rsidP="000B201D">
      <w:pPr>
        <w:pStyle w:val="a5"/>
        <w:numPr>
          <w:ilvl w:val="0"/>
          <w:numId w:val="6"/>
        </w:numPr>
        <w:spacing w:before="5" w:line="90" w:lineRule="exact"/>
        <w:contextualSpacing/>
        <w:rPr>
          <w:rFonts w:ascii="Times New Roman" w:hAnsi="Times New Roman" w:cs="Times New Roman"/>
          <w:lang w:val="ru-RU"/>
        </w:rPr>
      </w:pPr>
    </w:p>
    <w:p w:rsidR="000005C6" w:rsidRPr="000F3FCF" w:rsidRDefault="001B05AF" w:rsidP="000B201D">
      <w:p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sectPr w:rsidR="000005C6" w:rsidRPr="000F3FCF" w:rsidSect="004A67F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B9495B"/>
    <w:multiLevelType w:val="hybridMultilevel"/>
    <w:tmpl w:val="C0DEAE14"/>
    <w:lvl w:ilvl="0" w:tplc="BCCC5858">
      <w:start w:val="1"/>
      <w:numFmt w:val="bullet"/>
      <w:lvlText w:val="●"/>
      <w:lvlJc w:val="left"/>
      <w:pPr>
        <w:ind w:hanging="564"/>
      </w:pPr>
      <w:rPr>
        <w:rFonts w:ascii="Arial" w:eastAsia="Arial" w:hAnsi="Arial" w:hint="default"/>
        <w:sz w:val="28"/>
        <w:szCs w:val="28"/>
      </w:rPr>
    </w:lvl>
    <w:lvl w:ilvl="1" w:tplc="A3927F90">
      <w:start w:val="1"/>
      <w:numFmt w:val="bullet"/>
      <w:lvlText w:val="●"/>
      <w:lvlJc w:val="left"/>
      <w:pPr>
        <w:ind w:hanging="564"/>
      </w:pPr>
      <w:rPr>
        <w:rFonts w:ascii="Arial" w:eastAsia="Arial" w:hAnsi="Arial" w:hint="default"/>
        <w:sz w:val="28"/>
        <w:szCs w:val="28"/>
      </w:rPr>
    </w:lvl>
    <w:lvl w:ilvl="2" w:tplc="20F244C4">
      <w:start w:val="1"/>
      <w:numFmt w:val="bullet"/>
      <w:lvlText w:val="•"/>
      <w:lvlJc w:val="left"/>
      <w:rPr>
        <w:rFonts w:hint="default"/>
      </w:rPr>
    </w:lvl>
    <w:lvl w:ilvl="3" w:tplc="650027CE">
      <w:start w:val="1"/>
      <w:numFmt w:val="bullet"/>
      <w:lvlText w:val="•"/>
      <w:lvlJc w:val="left"/>
      <w:rPr>
        <w:rFonts w:hint="default"/>
      </w:rPr>
    </w:lvl>
    <w:lvl w:ilvl="4" w:tplc="702E1E00">
      <w:start w:val="1"/>
      <w:numFmt w:val="bullet"/>
      <w:lvlText w:val="•"/>
      <w:lvlJc w:val="left"/>
      <w:rPr>
        <w:rFonts w:hint="default"/>
      </w:rPr>
    </w:lvl>
    <w:lvl w:ilvl="5" w:tplc="49C6C21C">
      <w:start w:val="1"/>
      <w:numFmt w:val="bullet"/>
      <w:lvlText w:val="•"/>
      <w:lvlJc w:val="left"/>
      <w:rPr>
        <w:rFonts w:hint="default"/>
      </w:rPr>
    </w:lvl>
    <w:lvl w:ilvl="6" w:tplc="308CE9BA">
      <w:start w:val="1"/>
      <w:numFmt w:val="bullet"/>
      <w:lvlText w:val="•"/>
      <w:lvlJc w:val="left"/>
      <w:rPr>
        <w:rFonts w:hint="default"/>
      </w:rPr>
    </w:lvl>
    <w:lvl w:ilvl="7" w:tplc="35B6DDCA">
      <w:start w:val="1"/>
      <w:numFmt w:val="bullet"/>
      <w:lvlText w:val="•"/>
      <w:lvlJc w:val="left"/>
      <w:rPr>
        <w:rFonts w:hint="default"/>
      </w:rPr>
    </w:lvl>
    <w:lvl w:ilvl="8" w:tplc="28A2398A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A4D6BB4"/>
    <w:multiLevelType w:val="hybridMultilevel"/>
    <w:tmpl w:val="359A9DEA"/>
    <w:lvl w:ilvl="0" w:tplc="AB069E28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1" w:tplc="15D853D4">
      <w:start w:val="1"/>
      <w:numFmt w:val="bullet"/>
      <w:lvlText w:val="•"/>
      <w:lvlJc w:val="left"/>
      <w:rPr>
        <w:rFonts w:hint="default"/>
      </w:rPr>
    </w:lvl>
    <w:lvl w:ilvl="2" w:tplc="52D42406">
      <w:start w:val="1"/>
      <w:numFmt w:val="bullet"/>
      <w:lvlText w:val="•"/>
      <w:lvlJc w:val="left"/>
      <w:rPr>
        <w:rFonts w:hint="default"/>
      </w:rPr>
    </w:lvl>
    <w:lvl w:ilvl="3" w:tplc="7EB09258">
      <w:start w:val="1"/>
      <w:numFmt w:val="bullet"/>
      <w:lvlText w:val="•"/>
      <w:lvlJc w:val="left"/>
      <w:rPr>
        <w:rFonts w:hint="default"/>
      </w:rPr>
    </w:lvl>
    <w:lvl w:ilvl="4" w:tplc="CA60561C">
      <w:start w:val="1"/>
      <w:numFmt w:val="bullet"/>
      <w:lvlText w:val="•"/>
      <w:lvlJc w:val="left"/>
      <w:rPr>
        <w:rFonts w:hint="default"/>
      </w:rPr>
    </w:lvl>
    <w:lvl w:ilvl="5" w:tplc="C590A244">
      <w:start w:val="1"/>
      <w:numFmt w:val="bullet"/>
      <w:lvlText w:val="•"/>
      <w:lvlJc w:val="left"/>
      <w:rPr>
        <w:rFonts w:hint="default"/>
      </w:rPr>
    </w:lvl>
    <w:lvl w:ilvl="6" w:tplc="7CDA23CE">
      <w:start w:val="1"/>
      <w:numFmt w:val="bullet"/>
      <w:lvlText w:val="•"/>
      <w:lvlJc w:val="left"/>
      <w:rPr>
        <w:rFonts w:hint="default"/>
      </w:rPr>
    </w:lvl>
    <w:lvl w:ilvl="7" w:tplc="F32EE50A">
      <w:start w:val="1"/>
      <w:numFmt w:val="bullet"/>
      <w:lvlText w:val="•"/>
      <w:lvlJc w:val="left"/>
      <w:rPr>
        <w:rFonts w:hint="default"/>
      </w:rPr>
    </w:lvl>
    <w:lvl w:ilvl="8" w:tplc="75860D94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ED24110"/>
    <w:multiLevelType w:val="hybridMultilevel"/>
    <w:tmpl w:val="88768E86"/>
    <w:lvl w:ilvl="0" w:tplc="3EBE4BF2">
      <w:start w:val="1"/>
      <w:numFmt w:val="decimal"/>
      <w:lvlText w:val="%1)"/>
      <w:lvlJc w:val="left"/>
      <w:pPr>
        <w:ind w:hanging="305"/>
        <w:jc w:val="left"/>
      </w:pPr>
      <w:rPr>
        <w:rFonts w:ascii="Times New Roman" w:eastAsia="Times New Roman" w:hAnsi="Times New Roman" w:hint="default"/>
        <w:sz w:val="28"/>
        <w:szCs w:val="28"/>
      </w:rPr>
    </w:lvl>
    <w:lvl w:ilvl="1" w:tplc="D0524FA8">
      <w:start w:val="1"/>
      <w:numFmt w:val="bullet"/>
      <w:lvlText w:val="•"/>
      <w:lvlJc w:val="left"/>
      <w:rPr>
        <w:rFonts w:hint="default"/>
      </w:rPr>
    </w:lvl>
    <w:lvl w:ilvl="2" w:tplc="657A9938">
      <w:start w:val="1"/>
      <w:numFmt w:val="bullet"/>
      <w:lvlText w:val="•"/>
      <w:lvlJc w:val="left"/>
      <w:rPr>
        <w:rFonts w:hint="default"/>
      </w:rPr>
    </w:lvl>
    <w:lvl w:ilvl="3" w:tplc="91363CB0">
      <w:start w:val="1"/>
      <w:numFmt w:val="bullet"/>
      <w:lvlText w:val="•"/>
      <w:lvlJc w:val="left"/>
      <w:rPr>
        <w:rFonts w:hint="default"/>
      </w:rPr>
    </w:lvl>
    <w:lvl w:ilvl="4" w:tplc="B08C7A82">
      <w:start w:val="1"/>
      <w:numFmt w:val="bullet"/>
      <w:lvlText w:val="•"/>
      <w:lvlJc w:val="left"/>
      <w:rPr>
        <w:rFonts w:hint="default"/>
      </w:rPr>
    </w:lvl>
    <w:lvl w:ilvl="5" w:tplc="4258BD0A">
      <w:start w:val="1"/>
      <w:numFmt w:val="bullet"/>
      <w:lvlText w:val="•"/>
      <w:lvlJc w:val="left"/>
      <w:rPr>
        <w:rFonts w:hint="default"/>
      </w:rPr>
    </w:lvl>
    <w:lvl w:ilvl="6" w:tplc="B66E3D0E">
      <w:start w:val="1"/>
      <w:numFmt w:val="bullet"/>
      <w:lvlText w:val="•"/>
      <w:lvlJc w:val="left"/>
      <w:rPr>
        <w:rFonts w:hint="default"/>
      </w:rPr>
    </w:lvl>
    <w:lvl w:ilvl="7" w:tplc="CD9C6C42">
      <w:start w:val="1"/>
      <w:numFmt w:val="bullet"/>
      <w:lvlText w:val="•"/>
      <w:lvlJc w:val="left"/>
      <w:rPr>
        <w:rFonts w:hint="default"/>
      </w:rPr>
    </w:lvl>
    <w:lvl w:ilvl="8" w:tplc="7C66DB2E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0931640"/>
    <w:multiLevelType w:val="hybridMultilevel"/>
    <w:tmpl w:val="A77E0F5C"/>
    <w:lvl w:ilvl="0" w:tplc="B2A29462">
      <w:start w:val="1"/>
      <w:numFmt w:val="decimal"/>
      <w:lvlText w:val="%1."/>
      <w:lvlJc w:val="left"/>
      <w:pPr>
        <w:ind w:hanging="564"/>
        <w:jc w:val="left"/>
      </w:pPr>
      <w:rPr>
        <w:rFonts w:ascii="Times New Roman" w:eastAsia="Times New Roman" w:hAnsi="Times New Roman" w:hint="default"/>
        <w:spacing w:val="1"/>
        <w:sz w:val="28"/>
        <w:szCs w:val="28"/>
      </w:rPr>
    </w:lvl>
    <w:lvl w:ilvl="1" w:tplc="F7120BAA">
      <w:start w:val="1"/>
      <w:numFmt w:val="bullet"/>
      <w:lvlText w:val="•"/>
      <w:lvlJc w:val="left"/>
      <w:rPr>
        <w:rFonts w:hint="default"/>
      </w:rPr>
    </w:lvl>
    <w:lvl w:ilvl="2" w:tplc="F14CAC42">
      <w:start w:val="1"/>
      <w:numFmt w:val="bullet"/>
      <w:lvlText w:val="•"/>
      <w:lvlJc w:val="left"/>
      <w:rPr>
        <w:rFonts w:hint="default"/>
      </w:rPr>
    </w:lvl>
    <w:lvl w:ilvl="3" w:tplc="08BA1074">
      <w:start w:val="1"/>
      <w:numFmt w:val="bullet"/>
      <w:lvlText w:val="•"/>
      <w:lvlJc w:val="left"/>
      <w:rPr>
        <w:rFonts w:hint="default"/>
      </w:rPr>
    </w:lvl>
    <w:lvl w:ilvl="4" w:tplc="9EA240AA">
      <w:start w:val="1"/>
      <w:numFmt w:val="bullet"/>
      <w:lvlText w:val="•"/>
      <w:lvlJc w:val="left"/>
      <w:rPr>
        <w:rFonts w:hint="default"/>
      </w:rPr>
    </w:lvl>
    <w:lvl w:ilvl="5" w:tplc="0CA8E77E">
      <w:start w:val="1"/>
      <w:numFmt w:val="bullet"/>
      <w:lvlText w:val="•"/>
      <w:lvlJc w:val="left"/>
      <w:rPr>
        <w:rFonts w:hint="default"/>
      </w:rPr>
    </w:lvl>
    <w:lvl w:ilvl="6" w:tplc="843A1B52">
      <w:start w:val="1"/>
      <w:numFmt w:val="bullet"/>
      <w:lvlText w:val="•"/>
      <w:lvlJc w:val="left"/>
      <w:rPr>
        <w:rFonts w:hint="default"/>
      </w:rPr>
    </w:lvl>
    <w:lvl w:ilvl="7" w:tplc="7E1EAD16">
      <w:start w:val="1"/>
      <w:numFmt w:val="bullet"/>
      <w:lvlText w:val="•"/>
      <w:lvlJc w:val="left"/>
      <w:rPr>
        <w:rFonts w:hint="default"/>
      </w:rPr>
    </w:lvl>
    <w:lvl w:ilvl="8" w:tplc="92485826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121C7271"/>
    <w:multiLevelType w:val="multilevel"/>
    <w:tmpl w:val="64B0165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1626530E"/>
    <w:multiLevelType w:val="multilevel"/>
    <w:tmpl w:val="1ED885CA"/>
    <w:lvl w:ilvl="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8691D5C"/>
    <w:multiLevelType w:val="hybridMultilevel"/>
    <w:tmpl w:val="3850B59E"/>
    <w:lvl w:ilvl="0" w:tplc="10E2004C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1" w:tplc="A322BCD0">
      <w:start w:val="1"/>
      <w:numFmt w:val="bullet"/>
      <w:lvlText w:val="•"/>
      <w:lvlJc w:val="left"/>
      <w:rPr>
        <w:rFonts w:hint="default"/>
      </w:rPr>
    </w:lvl>
    <w:lvl w:ilvl="2" w:tplc="1C4CEE2C">
      <w:start w:val="1"/>
      <w:numFmt w:val="bullet"/>
      <w:lvlText w:val="•"/>
      <w:lvlJc w:val="left"/>
      <w:rPr>
        <w:rFonts w:hint="default"/>
      </w:rPr>
    </w:lvl>
    <w:lvl w:ilvl="3" w:tplc="A496923E">
      <w:start w:val="1"/>
      <w:numFmt w:val="bullet"/>
      <w:lvlText w:val="•"/>
      <w:lvlJc w:val="left"/>
      <w:rPr>
        <w:rFonts w:hint="default"/>
      </w:rPr>
    </w:lvl>
    <w:lvl w:ilvl="4" w:tplc="FD80B606">
      <w:start w:val="1"/>
      <w:numFmt w:val="bullet"/>
      <w:lvlText w:val="•"/>
      <w:lvlJc w:val="left"/>
      <w:rPr>
        <w:rFonts w:hint="default"/>
      </w:rPr>
    </w:lvl>
    <w:lvl w:ilvl="5" w:tplc="7BC4A32A">
      <w:start w:val="1"/>
      <w:numFmt w:val="bullet"/>
      <w:lvlText w:val="•"/>
      <w:lvlJc w:val="left"/>
      <w:rPr>
        <w:rFonts w:hint="default"/>
      </w:rPr>
    </w:lvl>
    <w:lvl w:ilvl="6" w:tplc="2688B040">
      <w:start w:val="1"/>
      <w:numFmt w:val="bullet"/>
      <w:lvlText w:val="•"/>
      <w:lvlJc w:val="left"/>
      <w:rPr>
        <w:rFonts w:hint="default"/>
      </w:rPr>
    </w:lvl>
    <w:lvl w:ilvl="7" w:tplc="05E2329C">
      <w:start w:val="1"/>
      <w:numFmt w:val="bullet"/>
      <w:lvlText w:val="•"/>
      <w:lvlJc w:val="left"/>
      <w:rPr>
        <w:rFonts w:hint="default"/>
      </w:rPr>
    </w:lvl>
    <w:lvl w:ilvl="8" w:tplc="E5AC7A02">
      <w:start w:val="1"/>
      <w:numFmt w:val="bullet"/>
      <w:lvlText w:val="•"/>
      <w:lvlJc w:val="left"/>
      <w:rPr>
        <w:rFonts w:hint="default"/>
      </w:rPr>
    </w:lvl>
  </w:abstractNum>
  <w:abstractNum w:abstractNumId="7" w15:restartNumberingAfterBreak="0">
    <w:nsid w:val="192B3C81"/>
    <w:multiLevelType w:val="multilevel"/>
    <w:tmpl w:val="B47EEF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1EF31885"/>
    <w:multiLevelType w:val="hybridMultilevel"/>
    <w:tmpl w:val="AB9ACB22"/>
    <w:lvl w:ilvl="0" w:tplc="7E98EF28">
      <w:start w:val="1"/>
      <w:numFmt w:val="upperRoman"/>
      <w:lvlText w:val="%1."/>
      <w:lvlJc w:val="left"/>
      <w:pPr>
        <w:ind w:hanging="744"/>
        <w:jc w:val="right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687CDFD0">
      <w:start w:val="1"/>
      <w:numFmt w:val="bullet"/>
      <w:lvlText w:val="●"/>
      <w:lvlJc w:val="left"/>
      <w:pPr>
        <w:ind w:hanging="564"/>
      </w:pPr>
      <w:rPr>
        <w:rFonts w:ascii="Arial" w:eastAsia="Arial" w:hAnsi="Arial" w:hint="default"/>
        <w:sz w:val="28"/>
        <w:szCs w:val="28"/>
      </w:rPr>
    </w:lvl>
    <w:lvl w:ilvl="2" w:tplc="AF6C6A90">
      <w:start w:val="1"/>
      <w:numFmt w:val="bullet"/>
      <w:lvlText w:val="•"/>
      <w:lvlJc w:val="left"/>
      <w:rPr>
        <w:rFonts w:hint="default"/>
      </w:rPr>
    </w:lvl>
    <w:lvl w:ilvl="3" w:tplc="B5700A6A">
      <w:start w:val="1"/>
      <w:numFmt w:val="bullet"/>
      <w:lvlText w:val="•"/>
      <w:lvlJc w:val="left"/>
      <w:rPr>
        <w:rFonts w:hint="default"/>
      </w:rPr>
    </w:lvl>
    <w:lvl w:ilvl="4" w:tplc="E146D32A">
      <w:start w:val="1"/>
      <w:numFmt w:val="bullet"/>
      <w:lvlText w:val="•"/>
      <w:lvlJc w:val="left"/>
      <w:rPr>
        <w:rFonts w:hint="default"/>
      </w:rPr>
    </w:lvl>
    <w:lvl w:ilvl="5" w:tplc="8D7C35D0">
      <w:start w:val="1"/>
      <w:numFmt w:val="bullet"/>
      <w:lvlText w:val="•"/>
      <w:lvlJc w:val="left"/>
      <w:rPr>
        <w:rFonts w:hint="default"/>
      </w:rPr>
    </w:lvl>
    <w:lvl w:ilvl="6" w:tplc="D94CD6C6">
      <w:start w:val="1"/>
      <w:numFmt w:val="bullet"/>
      <w:lvlText w:val="•"/>
      <w:lvlJc w:val="left"/>
      <w:rPr>
        <w:rFonts w:hint="default"/>
      </w:rPr>
    </w:lvl>
    <w:lvl w:ilvl="7" w:tplc="1D9658BA">
      <w:start w:val="1"/>
      <w:numFmt w:val="bullet"/>
      <w:lvlText w:val="•"/>
      <w:lvlJc w:val="left"/>
      <w:rPr>
        <w:rFonts w:hint="default"/>
      </w:rPr>
    </w:lvl>
    <w:lvl w:ilvl="8" w:tplc="2F96D76C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26153D55"/>
    <w:multiLevelType w:val="hybridMultilevel"/>
    <w:tmpl w:val="4BC09230"/>
    <w:lvl w:ilvl="0" w:tplc="E92A9AFA">
      <w:start w:val="1"/>
      <w:numFmt w:val="decimal"/>
      <w:lvlText w:val="%1)"/>
      <w:lvlJc w:val="left"/>
      <w:pPr>
        <w:ind w:hanging="305"/>
        <w:jc w:val="left"/>
      </w:pPr>
      <w:rPr>
        <w:rFonts w:ascii="Times New Roman" w:eastAsia="Times New Roman" w:hAnsi="Times New Roman" w:hint="default"/>
        <w:sz w:val="28"/>
        <w:szCs w:val="28"/>
      </w:rPr>
    </w:lvl>
    <w:lvl w:ilvl="1" w:tplc="D2A24E90">
      <w:start w:val="1"/>
      <w:numFmt w:val="bullet"/>
      <w:lvlText w:val="•"/>
      <w:lvlJc w:val="left"/>
      <w:rPr>
        <w:rFonts w:hint="default"/>
      </w:rPr>
    </w:lvl>
    <w:lvl w:ilvl="2" w:tplc="693C8104">
      <w:start w:val="1"/>
      <w:numFmt w:val="bullet"/>
      <w:lvlText w:val="•"/>
      <w:lvlJc w:val="left"/>
      <w:rPr>
        <w:rFonts w:hint="default"/>
      </w:rPr>
    </w:lvl>
    <w:lvl w:ilvl="3" w:tplc="093A5F5A">
      <w:start w:val="1"/>
      <w:numFmt w:val="bullet"/>
      <w:lvlText w:val="•"/>
      <w:lvlJc w:val="left"/>
      <w:rPr>
        <w:rFonts w:hint="default"/>
      </w:rPr>
    </w:lvl>
    <w:lvl w:ilvl="4" w:tplc="7F10FFAE">
      <w:start w:val="1"/>
      <w:numFmt w:val="bullet"/>
      <w:lvlText w:val="•"/>
      <w:lvlJc w:val="left"/>
      <w:rPr>
        <w:rFonts w:hint="default"/>
      </w:rPr>
    </w:lvl>
    <w:lvl w:ilvl="5" w:tplc="743C8BFC">
      <w:start w:val="1"/>
      <w:numFmt w:val="bullet"/>
      <w:lvlText w:val="•"/>
      <w:lvlJc w:val="left"/>
      <w:rPr>
        <w:rFonts w:hint="default"/>
      </w:rPr>
    </w:lvl>
    <w:lvl w:ilvl="6" w:tplc="DE480F08">
      <w:start w:val="1"/>
      <w:numFmt w:val="bullet"/>
      <w:lvlText w:val="•"/>
      <w:lvlJc w:val="left"/>
      <w:rPr>
        <w:rFonts w:hint="default"/>
      </w:rPr>
    </w:lvl>
    <w:lvl w:ilvl="7" w:tplc="0E7AA048">
      <w:start w:val="1"/>
      <w:numFmt w:val="bullet"/>
      <w:lvlText w:val="•"/>
      <w:lvlJc w:val="left"/>
      <w:rPr>
        <w:rFonts w:hint="default"/>
      </w:rPr>
    </w:lvl>
    <w:lvl w:ilvl="8" w:tplc="668C9304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26A421F7"/>
    <w:multiLevelType w:val="hybridMultilevel"/>
    <w:tmpl w:val="5912A10C"/>
    <w:lvl w:ilvl="0" w:tplc="B5C00F7C">
      <w:start w:val="1"/>
      <w:numFmt w:val="decimal"/>
      <w:lvlText w:val="%1)"/>
      <w:lvlJc w:val="left"/>
      <w:pPr>
        <w:ind w:hanging="305"/>
        <w:jc w:val="left"/>
      </w:pPr>
      <w:rPr>
        <w:rFonts w:ascii="Times New Roman" w:eastAsia="Times New Roman" w:hAnsi="Times New Roman" w:hint="default"/>
        <w:sz w:val="28"/>
        <w:szCs w:val="28"/>
      </w:rPr>
    </w:lvl>
    <w:lvl w:ilvl="1" w:tplc="72E4F6F4">
      <w:start w:val="1"/>
      <w:numFmt w:val="bullet"/>
      <w:lvlText w:val="•"/>
      <w:lvlJc w:val="left"/>
      <w:rPr>
        <w:rFonts w:hint="default"/>
      </w:rPr>
    </w:lvl>
    <w:lvl w:ilvl="2" w:tplc="7588439C">
      <w:start w:val="1"/>
      <w:numFmt w:val="bullet"/>
      <w:lvlText w:val="•"/>
      <w:lvlJc w:val="left"/>
      <w:rPr>
        <w:rFonts w:hint="default"/>
      </w:rPr>
    </w:lvl>
    <w:lvl w:ilvl="3" w:tplc="142EA65C">
      <w:start w:val="1"/>
      <w:numFmt w:val="bullet"/>
      <w:lvlText w:val="•"/>
      <w:lvlJc w:val="left"/>
      <w:rPr>
        <w:rFonts w:hint="default"/>
      </w:rPr>
    </w:lvl>
    <w:lvl w:ilvl="4" w:tplc="A49ED682">
      <w:start w:val="1"/>
      <w:numFmt w:val="bullet"/>
      <w:lvlText w:val="•"/>
      <w:lvlJc w:val="left"/>
      <w:rPr>
        <w:rFonts w:hint="default"/>
      </w:rPr>
    </w:lvl>
    <w:lvl w:ilvl="5" w:tplc="B892464C">
      <w:start w:val="1"/>
      <w:numFmt w:val="bullet"/>
      <w:lvlText w:val="•"/>
      <w:lvlJc w:val="left"/>
      <w:rPr>
        <w:rFonts w:hint="default"/>
      </w:rPr>
    </w:lvl>
    <w:lvl w:ilvl="6" w:tplc="59EC3A22">
      <w:start w:val="1"/>
      <w:numFmt w:val="bullet"/>
      <w:lvlText w:val="•"/>
      <w:lvlJc w:val="left"/>
      <w:rPr>
        <w:rFonts w:hint="default"/>
      </w:rPr>
    </w:lvl>
    <w:lvl w:ilvl="7" w:tplc="746CBF84">
      <w:start w:val="1"/>
      <w:numFmt w:val="bullet"/>
      <w:lvlText w:val="•"/>
      <w:lvlJc w:val="left"/>
      <w:rPr>
        <w:rFonts w:hint="default"/>
      </w:rPr>
    </w:lvl>
    <w:lvl w:ilvl="8" w:tplc="DDB61452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2A3C0223"/>
    <w:multiLevelType w:val="hybridMultilevel"/>
    <w:tmpl w:val="499A01B8"/>
    <w:lvl w:ilvl="0" w:tplc="4532041A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1" w:tplc="BD0AA7EC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2" w:tplc="866C7592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3" w:tplc="E38ABB3E">
      <w:start w:val="1"/>
      <w:numFmt w:val="bullet"/>
      <w:lvlText w:val="•"/>
      <w:lvlJc w:val="left"/>
      <w:rPr>
        <w:rFonts w:hint="default"/>
      </w:rPr>
    </w:lvl>
    <w:lvl w:ilvl="4" w:tplc="E27C339E">
      <w:start w:val="1"/>
      <w:numFmt w:val="bullet"/>
      <w:lvlText w:val="•"/>
      <w:lvlJc w:val="left"/>
      <w:rPr>
        <w:rFonts w:hint="default"/>
      </w:rPr>
    </w:lvl>
    <w:lvl w:ilvl="5" w:tplc="91F84320">
      <w:start w:val="1"/>
      <w:numFmt w:val="bullet"/>
      <w:lvlText w:val="•"/>
      <w:lvlJc w:val="left"/>
      <w:rPr>
        <w:rFonts w:hint="default"/>
      </w:rPr>
    </w:lvl>
    <w:lvl w:ilvl="6" w:tplc="8C38EC1A">
      <w:start w:val="1"/>
      <w:numFmt w:val="bullet"/>
      <w:lvlText w:val="•"/>
      <w:lvlJc w:val="left"/>
      <w:rPr>
        <w:rFonts w:hint="default"/>
      </w:rPr>
    </w:lvl>
    <w:lvl w:ilvl="7" w:tplc="58808A70">
      <w:start w:val="1"/>
      <w:numFmt w:val="bullet"/>
      <w:lvlText w:val="•"/>
      <w:lvlJc w:val="left"/>
      <w:rPr>
        <w:rFonts w:hint="default"/>
      </w:rPr>
    </w:lvl>
    <w:lvl w:ilvl="8" w:tplc="5E6A7CE6">
      <w:start w:val="1"/>
      <w:numFmt w:val="bullet"/>
      <w:lvlText w:val="•"/>
      <w:lvlJc w:val="left"/>
      <w:rPr>
        <w:rFonts w:hint="default"/>
      </w:rPr>
    </w:lvl>
  </w:abstractNum>
  <w:abstractNum w:abstractNumId="12" w15:restartNumberingAfterBreak="0">
    <w:nsid w:val="2A3C0A05"/>
    <w:multiLevelType w:val="hybridMultilevel"/>
    <w:tmpl w:val="191A46A0"/>
    <w:lvl w:ilvl="0" w:tplc="BA9A53DA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1" w:tplc="534E49D6">
      <w:start w:val="1"/>
      <w:numFmt w:val="bullet"/>
      <w:lvlText w:val="•"/>
      <w:lvlJc w:val="left"/>
      <w:rPr>
        <w:rFonts w:hint="default"/>
      </w:rPr>
    </w:lvl>
    <w:lvl w:ilvl="2" w:tplc="FAB81A5E">
      <w:start w:val="1"/>
      <w:numFmt w:val="bullet"/>
      <w:lvlText w:val="•"/>
      <w:lvlJc w:val="left"/>
      <w:rPr>
        <w:rFonts w:hint="default"/>
      </w:rPr>
    </w:lvl>
    <w:lvl w:ilvl="3" w:tplc="10DE5F8A">
      <w:start w:val="1"/>
      <w:numFmt w:val="bullet"/>
      <w:lvlText w:val="•"/>
      <w:lvlJc w:val="left"/>
      <w:rPr>
        <w:rFonts w:hint="default"/>
      </w:rPr>
    </w:lvl>
    <w:lvl w:ilvl="4" w:tplc="A05C7250">
      <w:start w:val="1"/>
      <w:numFmt w:val="bullet"/>
      <w:lvlText w:val="•"/>
      <w:lvlJc w:val="left"/>
      <w:rPr>
        <w:rFonts w:hint="default"/>
      </w:rPr>
    </w:lvl>
    <w:lvl w:ilvl="5" w:tplc="EB9C83C0">
      <w:start w:val="1"/>
      <w:numFmt w:val="bullet"/>
      <w:lvlText w:val="•"/>
      <w:lvlJc w:val="left"/>
      <w:rPr>
        <w:rFonts w:hint="default"/>
      </w:rPr>
    </w:lvl>
    <w:lvl w:ilvl="6" w:tplc="EEE8C8F6">
      <w:start w:val="1"/>
      <w:numFmt w:val="bullet"/>
      <w:lvlText w:val="•"/>
      <w:lvlJc w:val="left"/>
      <w:rPr>
        <w:rFonts w:hint="default"/>
      </w:rPr>
    </w:lvl>
    <w:lvl w:ilvl="7" w:tplc="18DC239A">
      <w:start w:val="1"/>
      <w:numFmt w:val="bullet"/>
      <w:lvlText w:val="•"/>
      <w:lvlJc w:val="left"/>
      <w:rPr>
        <w:rFonts w:hint="default"/>
      </w:rPr>
    </w:lvl>
    <w:lvl w:ilvl="8" w:tplc="0ED41B4C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2FF21E92"/>
    <w:multiLevelType w:val="multilevel"/>
    <w:tmpl w:val="EB86F398"/>
    <w:lvl w:ilvl="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2A8087A"/>
    <w:multiLevelType w:val="hybridMultilevel"/>
    <w:tmpl w:val="CF2A115E"/>
    <w:lvl w:ilvl="0" w:tplc="C686B760">
      <w:start w:val="1"/>
      <w:numFmt w:val="decimal"/>
      <w:lvlText w:val="%1)"/>
      <w:lvlJc w:val="left"/>
      <w:pPr>
        <w:ind w:hanging="305"/>
        <w:jc w:val="right"/>
      </w:pPr>
      <w:rPr>
        <w:rFonts w:ascii="Times New Roman" w:eastAsia="Times New Roman" w:hAnsi="Times New Roman" w:hint="default"/>
        <w:sz w:val="28"/>
        <w:szCs w:val="28"/>
      </w:rPr>
    </w:lvl>
    <w:lvl w:ilvl="1" w:tplc="794499A6">
      <w:start w:val="1"/>
      <w:numFmt w:val="bullet"/>
      <w:lvlText w:val="•"/>
      <w:lvlJc w:val="left"/>
      <w:rPr>
        <w:rFonts w:hint="default"/>
      </w:rPr>
    </w:lvl>
    <w:lvl w:ilvl="2" w:tplc="EA1A8E96">
      <w:start w:val="1"/>
      <w:numFmt w:val="bullet"/>
      <w:lvlText w:val="•"/>
      <w:lvlJc w:val="left"/>
      <w:rPr>
        <w:rFonts w:hint="default"/>
      </w:rPr>
    </w:lvl>
    <w:lvl w:ilvl="3" w:tplc="8676CC84">
      <w:start w:val="1"/>
      <w:numFmt w:val="bullet"/>
      <w:lvlText w:val="•"/>
      <w:lvlJc w:val="left"/>
      <w:rPr>
        <w:rFonts w:hint="default"/>
      </w:rPr>
    </w:lvl>
    <w:lvl w:ilvl="4" w:tplc="57EEAE88">
      <w:start w:val="1"/>
      <w:numFmt w:val="bullet"/>
      <w:lvlText w:val="•"/>
      <w:lvlJc w:val="left"/>
      <w:rPr>
        <w:rFonts w:hint="default"/>
      </w:rPr>
    </w:lvl>
    <w:lvl w:ilvl="5" w:tplc="0D70EA20">
      <w:start w:val="1"/>
      <w:numFmt w:val="bullet"/>
      <w:lvlText w:val="•"/>
      <w:lvlJc w:val="left"/>
      <w:rPr>
        <w:rFonts w:hint="default"/>
      </w:rPr>
    </w:lvl>
    <w:lvl w:ilvl="6" w:tplc="83222198">
      <w:start w:val="1"/>
      <w:numFmt w:val="bullet"/>
      <w:lvlText w:val="•"/>
      <w:lvlJc w:val="left"/>
      <w:rPr>
        <w:rFonts w:hint="default"/>
      </w:rPr>
    </w:lvl>
    <w:lvl w:ilvl="7" w:tplc="1F0A11A8">
      <w:start w:val="1"/>
      <w:numFmt w:val="bullet"/>
      <w:lvlText w:val="•"/>
      <w:lvlJc w:val="left"/>
      <w:rPr>
        <w:rFonts w:hint="default"/>
      </w:rPr>
    </w:lvl>
    <w:lvl w:ilvl="8" w:tplc="C99ABA0E">
      <w:start w:val="1"/>
      <w:numFmt w:val="bullet"/>
      <w:lvlText w:val="•"/>
      <w:lvlJc w:val="left"/>
      <w:rPr>
        <w:rFonts w:hint="default"/>
      </w:rPr>
    </w:lvl>
  </w:abstractNum>
  <w:abstractNum w:abstractNumId="15" w15:restartNumberingAfterBreak="0">
    <w:nsid w:val="34171C29"/>
    <w:multiLevelType w:val="multilevel"/>
    <w:tmpl w:val="0512BF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389C790A"/>
    <w:multiLevelType w:val="multilevel"/>
    <w:tmpl w:val="9EE2C2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7" w15:restartNumberingAfterBreak="0">
    <w:nsid w:val="3AC837D9"/>
    <w:multiLevelType w:val="hybridMultilevel"/>
    <w:tmpl w:val="A13AC7C2"/>
    <w:lvl w:ilvl="0" w:tplc="E4AAC902">
      <w:start w:val="2"/>
      <w:numFmt w:val="decimal"/>
      <w:lvlText w:val="%1."/>
      <w:lvlJc w:val="left"/>
      <w:pPr>
        <w:ind w:hanging="336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1" w:tplc="F7342B1C">
      <w:start w:val="1"/>
      <w:numFmt w:val="bullet"/>
      <w:lvlText w:val="•"/>
      <w:lvlJc w:val="left"/>
      <w:rPr>
        <w:rFonts w:hint="default"/>
      </w:rPr>
    </w:lvl>
    <w:lvl w:ilvl="2" w:tplc="2020E2C6">
      <w:start w:val="1"/>
      <w:numFmt w:val="bullet"/>
      <w:lvlText w:val="•"/>
      <w:lvlJc w:val="left"/>
      <w:rPr>
        <w:rFonts w:hint="default"/>
      </w:rPr>
    </w:lvl>
    <w:lvl w:ilvl="3" w:tplc="5C92CA6A">
      <w:start w:val="1"/>
      <w:numFmt w:val="bullet"/>
      <w:lvlText w:val="•"/>
      <w:lvlJc w:val="left"/>
      <w:rPr>
        <w:rFonts w:hint="default"/>
      </w:rPr>
    </w:lvl>
    <w:lvl w:ilvl="4" w:tplc="D1BA5ABA">
      <w:start w:val="1"/>
      <w:numFmt w:val="bullet"/>
      <w:lvlText w:val="•"/>
      <w:lvlJc w:val="left"/>
      <w:rPr>
        <w:rFonts w:hint="default"/>
      </w:rPr>
    </w:lvl>
    <w:lvl w:ilvl="5" w:tplc="E8E675EE">
      <w:start w:val="1"/>
      <w:numFmt w:val="bullet"/>
      <w:lvlText w:val="•"/>
      <w:lvlJc w:val="left"/>
      <w:rPr>
        <w:rFonts w:hint="default"/>
      </w:rPr>
    </w:lvl>
    <w:lvl w:ilvl="6" w:tplc="BD2AABA6">
      <w:start w:val="1"/>
      <w:numFmt w:val="bullet"/>
      <w:lvlText w:val="•"/>
      <w:lvlJc w:val="left"/>
      <w:rPr>
        <w:rFonts w:hint="default"/>
      </w:rPr>
    </w:lvl>
    <w:lvl w:ilvl="7" w:tplc="8E5621B6">
      <w:start w:val="1"/>
      <w:numFmt w:val="bullet"/>
      <w:lvlText w:val="•"/>
      <w:lvlJc w:val="left"/>
      <w:rPr>
        <w:rFonts w:hint="default"/>
      </w:rPr>
    </w:lvl>
    <w:lvl w:ilvl="8" w:tplc="A24A7148">
      <w:start w:val="1"/>
      <w:numFmt w:val="bullet"/>
      <w:lvlText w:val="•"/>
      <w:lvlJc w:val="left"/>
      <w:rPr>
        <w:rFonts w:hint="default"/>
      </w:rPr>
    </w:lvl>
  </w:abstractNum>
  <w:abstractNum w:abstractNumId="18" w15:restartNumberingAfterBreak="0">
    <w:nsid w:val="3B7B208F"/>
    <w:multiLevelType w:val="multilevel"/>
    <w:tmpl w:val="AAB21F2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9" w15:restartNumberingAfterBreak="0">
    <w:nsid w:val="458F4EE6"/>
    <w:multiLevelType w:val="hybridMultilevel"/>
    <w:tmpl w:val="3BDA6630"/>
    <w:lvl w:ilvl="0" w:tplc="94F037AE">
      <w:start w:val="1"/>
      <w:numFmt w:val="bullet"/>
      <w:lvlText w:val="●"/>
      <w:lvlJc w:val="left"/>
      <w:pPr>
        <w:ind w:hanging="564"/>
      </w:pPr>
      <w:rPr>
        <w:rFonts w:ascii="Times New Roman" w:eastAsia="Times New Roman" w:hAnsi="Times New Roman" w:hint="default"/>
        <w:sz w:val="28"/>
        <w:szCs w:val="28"/>
      </w:rPr>
    </w:lvl>
    <w:lvl w:ilvl="1" w:tplc="9AEE4188">
      <w:start w:val="1"/>
      <w:numFmt w:val="bullet"/>
      <w:lvlText w:val="•"/>
      <w:lvlJc w:val="left"/>
      <w:rPr>
        <w:rFonts w:hint="default"/>
      </w:rPr>
    </w:lvl>
    <w:lvl w:ilvl="2" w:tplc="64F22CD0">
      <w:start w:val="1"/>
      <w:numFmt w:val="bullet"/>
      <w:lvlText w:val="•"/>
      <w:lvlJc w:val="left"/>
      <w:rPr>
        <w:rFonts w:hint="default"/>
      </w:rPr>
    </w:lvl>
    <w:lvl w:ilvl="3" w:tplc="922AC16A">
      <w:start w:val="1"/>
      <w:numFmt w:val="bullet"/>
      <w:lvlText w:val="•"/>
      <w:lvlJc w:val="left"/>
      <w:rPr>
        <w:rFonts w:hint="default"/>
      </w:rPr>
    </w:lvl>
    <w:lvl w:ilvl="4" w:tplc="7588796A">
      <w:start w:val="1"/>
      <w:numFmt w:val="bullet"/>
      <w:lvlText w:val="•"/>
      <w:lvlJc w:val="left"/>
      <w:rPr>
        <w:rFonts w:hint="default"/>
      </w:rPr>
    </w:lvl>
    <w:lvl w:ilvl="5" w:tplc="6AC0DF66">
      <w:start w:val="1"/>
      <w:numFmt w:val="bullet"/>
      <w:lvlText w:val="•"/>
      <w:lvlJc w:val="left"/>
      <w:rPr>
        <w:rFonts w:hint="default"/>
      </w:rPr>
    </w:lvl>
    <w:lvl w:ilvl="6" w:tplc="06AA0C3C">
      <w:start w:val="1"/>
      <w:numFmt w:val="bullet"/>
      <w:lvlText w:val="•"/>
      <w:lvlJc w:val="left"/>
      <w:rPr>
        <w:rFonts w:hint="default"/>
      </w:rPr>
    </w:lvl>
    <w:lvl w:ilvl="7" w:tplc="A9D4AE76">
      <w:start w:val="1"/>
      <w:numFmt w:val="bullet"/>
      <w:lvlText w:val="•"/>
      <w:lvlJc w:val="left"/>
      <w:rPr>
        <w:rFonts w:hint="default"/>
      </w:rPr>
    </w:lvl>
    <w:lvl w:ilvl="8" w:tplc="8622564A">
      <w:start w:val="1"/>
      <w:numFmt w:val="bullet"/>
      <w:lvlText w:val="•"/>
      <w:lvlJc w:val="left"/>
      <w:rPr>
        <w:rFonts w:hint="default"/>
      </w:rPr>
    </w:lvl>
  </w:abstractNum>
  <w:abstractNum w:abstractNumId="20" w15:restartNumberingAfterBreak="0">
    <w:nsid w:val="45B3232A"/>
    <w:multiLevelType w:val="hybridMultilevel"/>
    <w:tmpl w:val="98A0DB8C"/>
    <w:lvl w:ilvl="0" w:tplc="326A98A0">
      <w:start w:val="1"/>
      <w:numFmt w:val="bullet"/>
      <w:lvlText w:val="•"/>
      <w:lvlJc w:val="left"/>
      <w:pPr>
        <w:ind w:hanging="564"/>
      </w:pPr>
      <w:rPr>
        <w:rFonts w:ascii="Arial" w:eastAsia="Arial" w:hAnsi="Arial" w:hint="default"/>
        <w:w w:val="131"/>
        <w:sz w:val="28"/>
        <w:szCs w:val="28"/>
      </w:rPr>
    </w:lvl>
    <w:lvl w:ilvl="1" w:tplc="B2CCA9F8">
      <w:start w:val="1"/>
      <w:numFmt w:val="bullet"/>
      <w:lvlText w:val="•"/>
      <w:lvlJc w:val="left"/>
      <w:pPr>
        <w:ind w:hanging="564"/>
      </w:pPr>
      <w:rPr>
        <w:rFonts w:ascii="Arial" w:eastAsia="Arial" w:hAnsi="Arial" w:hint="default"/>
        <w:w w:val="131"/>
        <w:sz w:val="28"/>
        <w:szCs w:val="28"/>
      </w:rPr>
    </w:lvl>
    <w:lvl w:ilvl="2" w:tplc="2D64B8B6">
      <w:start w:val="1"/>
      <w:numFmt w:val="bullet"/>
      <w:lvlText w:val="•"/>
      <w:lvlJc w:val="left"/>
      <w:rPr>
        <w:rFonts w:hint="default"/>
      </w:rPr>
    </w:lvl>
    <w:lvl w:ilvl="3" w:tplc="BD4A3986">
      <w:start w:val="1"/>
      <w:numFmt w:val="bullet"/>
      <w:lvlText w:val="•"/>
      <w:lvlJc w:val="left"/>
      <w:rPr>
        <w:rFonts w:hint="default"/>
      </w:rPr>
    </w:lvl>
    <w:lvl w:ilvl="4" w:tplc="1760FBD6">
      <w:start w:val="1"/>
      <w:numFmt w:val="bullet"/>
      <w:lvlText w:val="•"/>
      <w:lvlJc w:val="left"/>
      <w:rPr>
        <w:rFonts w:hint="default"/>
      </w:rPr>
    </w:lvl>
    <w:lvl w:ilvl="5" w:tplc="015434D6">
      <w:start w:val="1"/>
      <w:numFmt w:val="bullet"/>
      <w:lvlText w:val="•"/>
      <w:lvlJc w:val="left"/>
      <w:rPr>
        <w:rFonts w:hint="default"/>
      </w:rPr>
    </w:lvl>
    <w:lvl w:ilvl="6" w:tplc="7806F702">
      <w:start w:val="1"/>
      <w:numFmt w:val="bullet"/>
      <w:lvlText w:val="•"/>
      <w:lvlJc w:val="left"/>
      <w:rPr>
        <w:rFonts w:hint="default"/>
      </w:rPr>
    </w:lvl>
    <w:lvl w:ilvl="7" w:tplc="9250B3FC">
      <w:start w:val="1"/>
      <w:numFmt w:val="bullet"/>
      <w:lvlText w:val="•"/>
      <w:lvlJc w:val="left"/>
      <w:rPr>
        <w:rFonts w:hint="default"/>
      </w:rPr>
    </w:lvl>
    <w:lvl w:ilvl="8" w:tplc="6C2A0C7C">
      <w:start w:val="1"/>
      <w:numFmt w:val="bullet"/>
      <w:lvlText w:val="•"/>
      <w:lvlJc w:val="left"/>
      <w:rPr>
        <w:rFonts w:hint="default"/>
      </w:rPr>
    </w:lvl>
  </w:abstractNum>
  <w:abstractNum w:abstractNumId="21" w15:restartNumberingAfterBreak="0">
    <w:nsid w:val="4900578E"/>
    <w:multiLevelType w:val="hybridMultilevel"/>
    <w:tmpl w:val="621A15FE"/>
    <w:lvl w:ilvl="0" w:tplc="18B2BE86">
      <w:start w:val="1"/>
      <w:numFmt w:val="bullet"/>
      <w:lvlText w:val="•"/>
      <w:lvlJc w:val="left"/>
      <w:pPr>
        <w:ind w:hanging="564"/>
      </w:pPr>
      <w:rPr>
        <w:rFonts w:ascii="Arial" w:eastAsia="Arial" w:hAnsi="Arial" w:hint="default"/>
        <w:w w:val="131"/>
        <w:sz w:val="28"/>
        <w:szCs w:val="28"/>
      </w:rPr>
    </w:lvl>
    <w:lvl w:ilvl="1" w:tplc="A52ABBEC">
      <w:start w:val="1"/>
      <w:numFmt w:val="bullet"/>
      <w:lvlText w:val="•"/>
      <w:lvlJc w:val="left"/>
      <w:rPr>
        <w:rFonts w:hint="default"/>
      </w:rPr>
    </w:lvl>
    <w:lvl w:ilvl="2" w:tplc="07C0AF32">
      <w:start w:val="1"/>
      <w:numFmt w:val="bullet"/>
      <w:lvlText w:val="•"/>
      <w:lvlJc w:val="left"/>
      <w:rPr>
        <w:rFonts w:hint="default"/>
      </w:rPr>
    </w:lvl>
    <w:lvl w:ilvl="3" w:tplc="AE987656">
      <w:start w:val="1"/>
      <w:numFmt w:val="bullet"/>
      <w:lvlText w:val="•"/>
      <w:lvlJc w:val="left"/>
      <w:rPr>
        <w:rFonts w:hint="default"/>
      </w:rPr>
    </w:lvl>
    <w:lvl w:ilvl="4" w:tplc="37E00B3A">
      <w:start w:val="1"/>
      <w:numFmt w:val="bullet"/>
      <w:lvlText w:val="•"/>
      <w:lvlJc w:val="left"/>
      <w:rPr>
        <w:rFonts w:hint="default"/>
      </w:rPr>
    </w:lvl>
    <w:lvl w:ilvl="5" w:tplc="20166C3E">
      <w:start w:val="1"/>
      <w:numFmt w:val="bullet"/>
      <w:lvlText w:val="•"/>
      <w:lvlJc w:val="left"/>
      <w:rPr>
        <w:rFonts w:hint="default"/>
      </w:rPr>
    </w:lvl>
    <w:lvl w:ilvl="6" w:tplc="2760F6FA">
      <w:start w:val="1"/>
      <w:numFmt w:val="bullet"/>
      <w:lvlText w:val="•"/>
      <w:lvlJc w:val="left"/>
      <w:rPr>
        <w:rFonts w:hint="default"/>
      </w:rPr>
    </w:lvl>
    <w:lvl w:ilvl="7" w:tplc="7B588158">
      <w:start w:val="1"/>
      <w:numFmt w:val="bullet"/>
      <w:lvlText w:val="•"/>
      <w:lvlJc w:val="left"/>
      <w:rPr>
        <w:rFonts w:hint="default"/>
      </w:rPr>
    </w:lvl>
    <w:lvl w:ilvl="8" w:tplc="84A64932">
      <w:start w:val="1"/>
      <w:numFmt w:val="bullet"/>
      <w:lvlText w:val="•"/>
      <w:lvlJc w:val="left"/>
      <w:rPr>
        <w:rFonts w:hint="default"/>
      </w:rPr>
    </w:lvl>
  </w:abstractNum>
  <w:abstractNum w:abstractNumId="22" w15:restartNumberingAfterBreak="0">
    <w:nsid w:val="490748CE"/>
    <w:multiLevelType w:val="multilevel"/>
    <w:tmpl w:val="93B633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3" w15:restartNumberingAfterBreak="0">
    <w:nsid w:val="4D946E3E"/>
    <w:multiLevelType w:val="multilevel"/>
    <w:tmpl w:val="04A46D9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4" w15:restartNumberingAfterBreak="0">
    <w:nsid w:val="529A34BC"/>
    <w:multiLevelType w:val="hybridMultilevel"/>
    <w:tmpl w:val="BEB82EF2"/>
    <w:lvl w:ilvl="0" w:tplc="5C2C840A">
      <w:start w:val="1"/>
      <w:numFmt w:val="bullet"/>
      <w:lvlText w:val="•"/>
      <w:lvlJc w:val="left"/>
      <w:pPr>
        <w:ind w:hanging="564"/>
      </w:pPr>
      <w:rPr>
        <w:rFonts w:ascii="Arial" w:eastAsia="Arial" w:hAnsi="Arial" w:hint="default"/>
        <w:color w:val="23292E"/>
        <w:w w:val="131"/>
        <w:sz w:val="28"/>
        <w:szCs w:val="28"/>
      </w:rPr>
    </w:lvl>
    <w:lvl w:ilvl="1" w:tplc="FFEEF8B6">
      <w:start w:val="1"/>
      <w:numFmt w:val="bullet"/>
      <w:lvlText w:val="•"/>
      <w:lvlJc w:val="left"/>
      <w:rPr>
        <w:rFonts w:hint="default"/>
      </w:rPr>
    </w:lvl>
    <w:lvl w:ilvl="2" w:tplc="F990D1CC">
      <w:start w:val="1"/>
      <w:numFmt w:val="bullet"/>
      <w:lvlText w:val="•"/>
      <w:lvlJc w:val="left"/>
      <w:rPr>
        <w:rFonts w:hint="default"/>
      </w:rPr>
    </w:lvl>
    <w:lvl w:ilvl="3" w:tplc="384E99B6">
      <w:start w:val="1"/>
      <w:numFmt w:val="bullet"/>
      <w:lvlText w:val="•"/>
      <w:lvlJc w:val="left"/>
      <w:rPr>
        <w:rFonts w:hint="default"/>
      </w:rPr>
    </w:lvl>
    <w:lvl w:ilvl="4" w:tplc="79681490">
      <w:start w:val="1"/>
      <w:numFmt w:val="bullet"/>
      <w:lvlText w:val="•"/>
      <w:lvlJc w:val="left"/>
      <w:rPr>
        <w:rFonts w:hint="default"/>
      </w:rPr>
    </w:lvl>
    <w:lvl w:ilvl="5" w:tplc="3CF869EE">
      <w:start w:val="1"/>
      <w:numFmt w:val="bullet"/>
      <w:lvlText w:val="•"/>
      <w:lvlJc w:val="left"/>
      <w:rPr>
        <w:rFonts w:hint="default"/>
      </w:rPr>
    </w:lvl>
    <w:lvl w:ilvl="6" w:tplc="2D4C41A6">
      <w:start w:val="1"/>
      <w:numFmt w:val="bullet"/>
      <w:lvlText w:val="•"/>
      <w:lvlJc w:val="left"/>
      <w:rPr>
        <w:rFonts w:hint="default"/>
      </w:rPr>
    </w:lvl>
    <w:lvl w:ilvl="7" w:tplc="E72C4848">
      <w:start w:val="1"/>
      <w:numFmt w:val="bullet"/>
      <w:lvlText w:val="•"/>
      <w:lvlJc w:val="left"/>
      <w:rPr>
        <w:rFonts w:hint="default"/>
      </w:rPr>
    </w:lvl>
    <w:lvl w:ilvl="8" w:tplc="70E0B7A8">
      <w:start w:val="1"/>
      <w:numFmt w:val="bullet"/>
      <w:lvlText w:val="•"/>
      <w:lvlJc w:val="left"/>
      <w:rPr>
        <w:rFonts w:hint="default"/>
      </w:rPr>
    </w:lvl>
  </w:abstractNum>
  <w:abstractNum w:abstractNumId="25" w15:restartNumberingAfterBreak="0">
    <w:nsid w:val="53C458A5"/>
    <w:multiLevelType w:val="multilevel"/>
    <w:tmpl w:val="FF748E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6" w15:restartNumberingAfterBreak="0">
    <w:nsid w:val="59DF7AD2"/>
    <w:multiLevelType w:val="hybridMultilevel"/>
    <w:tmpl w:val="4F027C56"/>
    <w:lvl w:ilvl="0" w:tplc="67F49224">
      <w:start w:val="1"/>
      <w:numFmt w:val="decimal"/>
      <w:lvlText w:val="%1)"/>
      <w:lvlJc w:val="left"/>
      <w:pPr>
        <w:ind w:hanging="564"/>
        <w:jc w:val="left"/>
      </w:pPr>
      <w:rPr>
        <w:rFonts w:ascii="Times New Roman" w:eastAsia="Times New Roman" w:hAnsi="Times New Roman" w:hint="default"/>
        <w:spacing w:val="1"/>
        <w:sz w:val="28"/>
        <w:szCs w:val="28"/>
      </w:rPr>
    </w:lvl>
    <w:lvl w:ilvl="1" w:tplc="16F65DF4">
      <w:start w:val="1"/>
      <w:numFmt w:val="bullet"/>
      <w:lvlText w:val="•"/>
      <w:lvlJc w:val="left"/>
      <w:rPr>
        <w:rFonts w:hint="default"/>
      </w:rPr>
    </w:lvl>
    <w:lvl w:ilvl="2" w:tplc="E5C65AA2">
      <w:start w:val="1"/>
      <w:numFmt w:val="bullet"/>
      <w:lvlText w:val="•"/>
      <w:lvlJc w:val="left"/>
      <w:rPr>
        <w:rFonts w:hint="default"/>
      </w:rPr>
    </w:lvl>
    <w:lvl w:ilvl="3" w:tplc="65EEE830">
      <w:start w:val="1"/>
      <w:numFmt w:val="bullet"/>
      <w:lvlText w:val="•"/>
      <w:lvlJc w:val="left"/>
      <w:rPr>
        <w:rFonts w:hint="default"/>
      </w:rPr>
    </w:lvl>
    <w:lvl w:ilvl="4" w:tplc="3C505DE8">
      <w:start w:val="1"/>
      <w:numFmt w:val="bullet"/>
      <w:lvlText w:val="•"/>
      <w:lvlJc w:val="left"/>
      <w:rPr>
        <w:rFonts w:hint="default"/>
      </w:rPr>
    </w:lvl>
    <w:lvl w:ilvl="5" w:tplc="EB70E924">
      <w:start w:val="1"/>
      <w:numFmt w:val="bullet"/>
      <w:lvlText w:val="•"/>
      <w:lvlJc w:val="left"/>
      <w:rPr>
        <w:rFonts w:hint="default"/>
      </w:rPr>
    </w:lvl>
    <w:lvl w:ilvl="6" w:tplc="9A52BF22">
      <w:start w:val="1"/>
      <w:numFmt w:val="bullet"/>
      <w:lvlText w:val="•"/>
      <w:lvlJc w:val="left"/>
      <w:rPr>
        <w:rFonts w:hint="default"/>
      </w:rPr>
    </w:lvl>
    <w:lvl w:ilvl="7" w:tplc="F202CC54">
      <w:start w:val="1"/>
      <w:numFmt w:val="bullet"/>
      <w:lvlText w:val="•"/>
      <w:lvlJc w:val="left"/>
      <w:rPr>
        <w:rFonts w:hint="default"/>
      </w:rPr>
    </w:lvl>
    <w:lvl w:ilvl="8" w:tplc="43EC23CA">
      <w:start w:val="1"/>
      <w:numFmt w:val="bullet"/>
      <w:lvlText w:val="•"/>
      <w:lvlJc w:val="left"/>
      <w:rPr>
        <w:rFonts w:hint="default"/>
      </w:rPr>
    </w:lvl>
  </w:abstractNum>
  <w:abstractNum w:abstractNumId="27" w15:restartNumberingAfterBreak="0">
    <w:nsid w:val="5E4D75AE"/>
    <w:multiLevelType w:val="multilevel"/>
    <w:tmpl w:val="D092018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8" w15:restartNumberingAfterBreak="0">
    <w:nsid w:val="609E6376"/>
    <w:multiLevelType w:val="hybridMultilevel"/>
    <w:tmpl w:val="CD888752"/>
    <w:lvl w:ilvl="0" w:tplc="BC7A4224">
      <w:start w:val="1"/>
      <w:numFmt w:val="bullet"/>
      <w:lvlText w:val="●"/>
      <w:lvlJc w:val="left"/>
      <w:pPr>
        <w:ind w:hanging="564"/>
      </w:pPr>
      <w:rPr>
        <w:rFonts w:ascii="Arial" w:eastAsia="Arial" w:hAnsi="Arial" w:hint="default"/>
        <w:sz w:val="28"/>
        <w:szCs w:val="28"/>
      </w:rPr>
    </w:lvl>
    <w:lvl w:ilvl="1" w:tplc="C73A8562">
      <w:start w:val="1"/>
      <w:numFmt w:val="bullet"/>
      <w:lvlText w:val="•"/>
      <w:lvlJc w:val="left"/>
      <w:rPr>
        <w:rFonts w:hint="default"/>
      </w:rPr>
    </w:lvl>
    <w:lvl w:ilvl="2" w:tplc="A154A0EC">
      <w:start w:val="1"/>
      <w:numFmt w:val="bullet"/>
      <w:lvlText w:val="•"/>
      <w:lvlJc w:val="left"/>
      <w:rPr>
        <w:rFonts w:hint="default"/>
      </w:rPr>
    </w:lvl>
    <w:lvl w:ilvl="3" w:tplc="1E74A20C">
      <w:start w:val="1"/>
      <w:numFmt w:val="bullet"/>
      <w:lvlText w:val="•"/>
      <w:lvlJc w:val="left"/>
      <w:rPr>
        <w:rFonts w:hint="default"/>
      </w:rPr>
    </w:lvl>
    <w:lvl w:ilvl="4" w:tplc="2B0A836C">
      <w:start w:val="1"/>
      <w:numFmt w:val="bullet"/>
      <w:lvlText w:val="•"/>
      <w:lvlJc w:val="left"/>
      <w:rPr>
        <w:rFonts w:hint="default"/>
      </w:rPr>
    </w:lvl>
    <w:lvl w:ilvl="5" w:tplc="52C4A216">
      <w:start w:val="1"/>
      <w:numFmt w:val="bullet"/>
      <w:lvlText w:val="•"/>
      <w:lvlJc w:val="left"/>
      <w:rPr>
        <w:rFonts w:hint="default"/>
      </w:rPr>
    </w:lvl>
    <w:lvl w:ilvl="6" w:tplc="996AF498">
      <w:start w:val="1"/>
      <w:numFmt w:val="bullet"/>
      <w:lvlText w:val="•"/>
      <w:lvlJc w:val="left"/>
      <w:rPr>
        <w:rFonts w:hint="default"/>
      </w:rPr>
    </w:lvl>
    <w:lvl w:ilvl="7" w:tplc="2BB29D1E">
      <w:start w:val="1"/>
      <w:numFmt w:val="bullet"/>
      <w:lvlText w:val="•"/>
      <w:lvlJc w:val="left"/>
      <w:rPr>
        <w:rFonts w:hint="default"/>
      </w:rPr>
    </w:lvl>
    <w:lvl w:ilvl="8" w:tplc="0E0E6D0A">
      <w:start w:val="1"/>
      <w:numFmt w:val="bullet"/>
      <w:lvlText w:val="•"/>
      <w:lvlJc w:val="left"/>
      <w:rPr>
        <w:rFonts w:hint="default"/>
      </w:rPr>
    </w:lvl>
  </w:abstractNum>
  <w:abstractNum w:abstractNumId="29" w15:restartNumberingAfterBreak="0">
    <w:nsid w:val="6B6E36AD"/>
    <w:multiLevelType w:val="hybridMultilevel"/>
    <w:tmpl w:val="6F3EF552"/>
    <w:lvl w:ilvl="0" w:tplc="E1DC3E8A">
      <w:start w:val="1"/>
      <w:numFmt w:val="decimal"/>
      <w:lvlText w:val="%1."/>
      <w:lvlJc w:val="left"/>
      <w:pPr>
        <w:ind w:hanging="634"/>
        <w:jc w:val="left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9E70B53E">
      <w:start w:val="1"/>
      <w:numFmt w:val="bullet"/>
      <w:lvlText w:val="•"/>
      <w:lvlJc w:val="left"/>
      <w:rPr>
        <w:rFonts w:hint="default"/>
      </w:rPr>
    </w:lvl>
    <w:lvl w:ilvl="2" w:tplc="C436CE76">
      <w:start w:val="1"/>
      <w:numFmt w:val="bullet"/>
      <w:lvlText w:val="•"/>
      <w:lvlJc w:val="left"/>
      <w:rPr>
        <w:rFonts w:hint="default"/>
      </w:rPr>
    </w:lvl>
    <w:lvl w:ilvl="3" w:tplc="379CC9EC">
      <w:start w:val="1"/>
      <w:numFmt w:val="bullet"/>
      <w:lvlText w:val="•"/>
      <w:lvlJc w:val="left"/>
      <w:rPr>
        <w:rFonts w:hint="default"/>
      </w:rPr>
    </w:lvl>
    <w:lvl w:ilvl="4" w:tplc="FE20CC82">
      <w:start w:val="1"/>
      <w:numFmt w:val="bullet"/>
      <w:lvlText w:val="•"/>
      <w:lvlJc w:val="left"/>
      <w:rPr>
        <w:rFonts w:hint="default"/>
      </w:rPr>
    </w:lvl>
    <w:lvl w:ilvl="5" w:tplc="34A06C46">
      <w:start w:val="1"/>
      <w:numFmt w:val="bullet"/>
      <w:lvlText w:val="•"/>
      <w:lvlJc w:val="left"/>
      <w:rPr>
        <w:rFonts w:hint="default"/>
      </w:rPr>
    </w:lvl>
    <w:lvl w:ilvl="6" w:tplc="179627F2">
      <w:start w:val="1"/>
      <w:numFmt w:val="bullet"/>
      <w:lvlText w:val="•"/>
      <w:lvlJc w:val="left"/>
      <w:rPr>
        <w:rFonts w:hint="default"/>
      </w:rPr>
    </w:lvl>
    <w:lvl w:ilvl="7" w:tplc="CEFAEED8">
      <w:start w:val="1"/>
      <w:numFmt w:val="bullet"/>
      <w:lvlText w:val="•"/>
      <w:lvlJc w:val="left"/>
      <w:rPr>
        <w:rFonts w:hint="default"/>
      </w:rPr>
    </w:lvl>
    <w:lvl w:ilvl="8" w:tplc="733AD350">
      <w:start w:val="1"/>
      <w:numFmt w:val="bullet"/>
      <w:lvlText w:val="•"/>
      <w:lvlJc w:val="left"/>
      <w:rPr>
        <w:rFonts w:hint="default"/>
      </w:rPr>
    </w:lvl>
  </w:abstractNum>
  <w:abstractNum w:abstractNumId="30" w15:restartNumberingAfterBreak="0">
    <w:nsid w:val="743E500C"/>
    <w:multiLevelType w:val="hybridMultilevel"/>
    <w:tmpl w:val="458450BA"/>
    <w:lvl w:ilvl="0" w:tplc="60646E82">
      <w:start w:val="1"/>
      <w:numFmt w:val="bullet"/>
      <w:lvlText w:val="•"/>
      <w:lvlJc w:val="left"/>
      <w:pPr>
        <w:ind w:hanging="564"/>
      </w:pPr>
      <w:rPr>
        <w:rFonts w:ascii="Arial" w:eastAsia="Arial" w:hAnsi="Arial" w:hint="default"/>
        <w:w w:val="131"/>
        <w:sz w:val="28"/>
        <w:szCs w:val="28"/>
      </w:rPr>
    </w:lvl>
    <w:lvl w:ilvl="1" w:tplc="DDD83824">
      <w:start w:val="1"/>
      <w:numFmt w:val="bullet"/>
      <w:lvlText w:val="•"/>
      <w:lvlJc w:val="left"/>
      <w:rPr>
        <w:rFonts w:hint="default"/>
      </w:rPr>
    </w:lvl>
    <w:lvl w:ilvl="2" w:tplc="460A433E">
      <w:start w:val="1"/>
      <w:numFmt w:val="bullet"/>
      <w:lvlText w:val="•"/>
      <w:lvlJc w:val="left"/>
      <w:rPr>
        <w:rFonts w:hint="default"/>
      </w:rPr>
    </w:lvl>
    <w:lvl w:ilvl="3" w:tplc="242AC19E">
      <w:start w:val="1"/>
      <w:numFmt w:val="bullet"/>
      <w:lvlText w:val="•"/>
      <w:lvlJc w:val="left"/>
      <w:rPr>
        <w:rFonts w:hint="default"/>
      </w:rPr>
    </w:lvl>
    <w:lvl w:ilvl="4" w:tplc="3D30D272">
      <w:start w:val="1"/>
      <w:numFmt w:val="bullet"/>
      <w:lvlText w:val="•"/>
      <w:lvlJc w:val="left"/>
      <w:rPr>
        <w:rFonts w:hint="default"/>
      </w:rPr>
    </w:lvl>
    <w:lvl w:ilvl="5" w:tplc="E9CA87B4">
      <w:start w:val="1"/>
      <w:numFmt w:val="bullet"/>
      <w:lvlText w:val="•"/>
      <w:lvlJc w:val="left"/>
      <w:rPr>
        <w:rFonts w:hint="default"/>
      </w:rPr>
    </w:lvl>
    <w:lvl w:ilvl="6" w:tplc="98CC7488">
      <w:start w:val="1"/>
      <w:numFmt w:val="bullet"/>
      <w:lvlText w:val="•"/>
      <w:lvlJc w:val="left"/>
      <w:rPr>
        <w:rFonts w:hint="default"/>
      </w:rPr>
    </w:lvl>
    <w:lvl w:ilvl="7" w:tplc="E260012A">
      <w:start w:val="1"/>
      <w:numFmt w:val="bullet"/>
      <w:lvlText w:val="•"/>
      <w:lvlJc w:val="left"/>
      <w:rPr>
        <w:rFonts w:hint="default"/>
      </w:rPr>
    </w:lvl>
    <w:lvl w:ilvl="8" w:tplc="19FC5292">
      <w:start w:val="1"/>
      <w:numFmt w:val="bullet"/>
      <w:lvlText w:val="•"/>
      <w:lvlJc w:val="left"/>
      <w:rPr>
        <w:rFonts w:hint="default"/>
      </w:rPr>
    </w:lvl>
  </w:abstractNum>
  <w:num w:numId="1">
    <w:abstractNumId w:val="16"/>
  </w:num>
  <w:num w:numId="2">
    <w:abstractNumId w:val="5"/>
  </w:num>
  <w:num w:numId="3">
    <w:abstractNumId w:val="27"/>
  </w:num>
  <w:num w:numId="4">
    <w:abstractNumId w:val="25"/>
  </w:num>
  <w:num w:numId="5">
    <w:abstractNumId w:val="7"/>
  </w:num>
  <w:num w:numId="6">
    <w:abstractNumId w:val="23"/>
  </w:num>
  <w:num w:numId="7">
    <w:abstractNumId w:val="22"/>
  </w:num>
  <w:num w:numId="8">
    <w:abstractNumId w:val="4"/>
  </w:num>
  <w:num w:numId="9">
    <w:abstractNumId w:val="18"/>
  </w:num>
  <w:num w:numId="10">
    <w:abstractNumId w:val="15"/>
  </w:num>
  <w:num w:numId="11">
    <w:abstractNumId w:val="13"/>
  </w:num>
  <w:num w:numId="12">
    <w:abstractNumId w:val="24"/>
  </w:num>
  <w:num w:numId="13">
    <w:abstractNumId w:val="11"/>
  </w:num>
  <w:num w:numId="14">
    <w:abstractNumId w:val="1"/>
  </w:num>
  <w:num w:numId="15">
    <w:abstractNumId w:val="9"/>
  </w:num>
  <w:num w:numId="16">
    <w:abstractNumId w:val="21"/>
  </w:num>
  <w:num w:numId="17">
    <w:abstractNumId w:val="20"/>
  </w:num>
  <w:num w:numId="18">
    <w:abstractNumId w:val="14"/>
  </w:num>
  <w:num w:numId="19">
    <w:abstractNumId w:val="10"/>
  </w:num>
  <w:num w:numId="20">
    <w:abstractNumId w:val="30"/>
  </w:num>
  <w:num w:numId="21">
    <w:abstractNumId w:val="2"/>
  </w:num>
  <w:num w:numId="22">
    <w:abstractNumId w:val="3"/>
  </w:num>
  <w:num w:numId="23">
    <w:abstractNumId w:val="6"/>
  </w:num>
  <w:num w:numId="24">
    <w:abstractNumId w:val="0"/>
  </w:num>
  <w:num w:numId="25">
    <w:abstractNumId w:val="28"/>
  </w:num>
  <w:num w:numId="26">
    <w:abstractNumId w:val="19"/>
  </w:num>
  <w:num w:numId="27">
    <w:abstractNumId w:val="29"/>
  </w:num>
  <w:num w:numId="28">
    <w:abstractNumId w:val="12"/>
  </w:num>
  <w:num w:numId="29">
    <w:abstractNumId w:val="26"/>
  </w:num>
  <w:num w:numId="30">
    <w:abstractNumId w:val="17"/>
  </w:num>
  <w:num w:numId="3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43B4"/>
    <w:rsid w:val="000005C6"/>
    <w:rsid w:val="00062294"/>
    <w:rsid w:val="000B201D"/>
    <w:rsid w:val="000F3FCF"/>
    <w:rsid w:val="001B05AF"/>
    <w:rsid w:val="00277D6D"/>
    <w:rsid w:val="003A687A"/>
    <w:rsid w:val="004A67F1"/>
    <w:rsid w:val="008B7757"/>
    <w:rsid w:val="00A25BFE"/>
    <w:rsid w:val="00AD43B4"/>
    <w:rsid w:val="00B6763A"/>
    <w:rsid w:val="00BE27DC"/>
    <w:rsid w:val="00EF1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8EDE398-9615-455B-8076-86C0AD81F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68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B201D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0B201D"/>
    <w:pPr>
      <w:widowControl w:val="0"/>
      <w:spacing w:after="0" w:line="240" w:lineRule="auto"/>
      <w:ind w:left="102" w:firstLine="851"/>
    </w:pPr>
    <w:rPr>
      <w:rFonts w:ascii="Times New Roman" w:eastAsia="Times New Roman" w:hAnsi="Times New Roman"/>
      <w:sz w:val="28"/>
      <w:szCs w:val="28"/>
      <w:lang w:val="en-US"/>
    </w:rPr>
  </w:style>
  <w:style w:type="character" w:customStyle="1" w:styleId="a4">
    <w:name w:val="Основной текст Знак"/>
    <w:basedOn w:val="a0"/>
    <w:link w:val="a3"/>
    <w:uiPriority w:val="1"/>
    <w:rsid w:val="000B201D"/>
    <w:rPr>
      <w:rFonts w:ascii="Times New Roman" w:eastAsia="Times New Roman" w:hAnsi="Times New Roman"/>
      <w:sz w:val="28"/>
      <w:szCs w:val="28"/>
      <w:lang w:val="en-US"/>
    </w:rPr>
  </w:style>
  <w:style w:type="paragraph" w:customStyle="1" w:styleId="11">
    <w:name w:val="Заголовок 11"/>
    <w:basedOn w:val="a"/>
    <w:uiPriority w:val="1"/>
    <w:qFormat/>
    <w:rsid w:val="000B201D"/>
    <w:pPr>
      <w:widowControl w:val="0"/>
      <w:spacing w:after="0" w:line="240" w:lineRule="auto"/>
      <w:ind w:left="1518"/>
      <w:outlineLvl w:val="1"/>
    </w:pPr>
    <w:rPr>
      <w:rFonts w:ascii="Times New Roman" w:eastAsia="Times New Roman" w:hAnsi="Times New Roman"/>
      <w:b/>
      <w:bCs/>
      <w:sz w:val="28"/>
      <w:szCs w:val="28"/>
      <w:lang w:val="en-US"/>
    </w:rPr>
  </w:style>
  <w:style w:type="paragraph" w:styleId="a5">
    <w:name w:val="List Paragraph"/>
    <w:basedOn w:val="a"/>
    <w:uiPriority w:val="1"/>
    <w:qFormat/>
    <w:rsid w:val="000B201D"/>
    <w:pPr>
      <w:widowControl w:val="0"/>
      <w:spacing w:after="0" w:line="240" w:lineRule="auto"/>
    </w:pPr>
    <w:rPr>
      <w:lang w:val="en-US"/>
    </w:rPr>
  </w:style>
  <w:style w:type="paragraph" w:customStyle="1" w:styleId="TableParagraph">
    <w:name w:val="Table Paragraph"/>
    <w:basedOn w:val="a"/>
    <w:uiPriority w:val="1"/>
    <w:qFormat/>
    <w:rsid w:val="000B201D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2135</Words>
  <Characters>12174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ОТКРЫТО</dc:creator>
  <cp:keywords/>
  <dc:description/>
  <cp:lastModifiedBy>БЕЗ ПАРОЛЯ</cp:lastModifiedBy>
  <cp:revision>4</cp:revision>
  <dcterms:created xsi:type="dcterms:W3CDTF">2024-11-05T11:59:00Z</dcterms:created>
  <dcterms:modified xsi:type="dcterms:W3CDTF">2024-11-06T08:46:00Z</dcterms:modified>
</cp:coreProperties>
</file>