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72A6B" w:rsidRPr="00572A6B" w:rsidRDefault="00713B48" w:rsidP="00572A6B">
      <w:pPr>
        <w:spacing w:after="0" w:line="240" w:lineRule="auto"/>
        <w:ind w:left="120"/>
        <w:jc w:val="center"/>
        <w:rPr>
          <w:rFonts w:ascii="Times New Roman" w:eastAsiaTheme="minorHAnsi" w:hAnsi="Times New Roman"/>
          <w:b/>
          <w:color w:val="000000"/>
          <w:sz w:val="24"/>
          <w:szCs w:val="24"/>
          <w:lang w:eastAsia="en-US"/>
        </w:rPr>
      </w:pPr>
      <w:bookmarkStart w:id="0" w:name="_Toc519094045"/>
      <w:bookmarkStart w:id="1" w:name="_GoBack"/>
      <w:r w:rsidRPr="00713B48">
        <w:rPr>
          <w:rFonts w:ascii="Times New Roman" w:eastAsiaTheme="minorHAnsi" w:hAnsi="Times New Roman"/>
          <w:b/>
          <w:noProof/>
          <w:color w:val="000000"/>
          <w:sz w:val="24"/>
          <w:szCs w:val="24"/>
        </w:rPr>
        <w:drawing>
          <wp:inline distT="0" distB="0" distL="0" distR="0">
            <wp:extent cx="7772400" cy="12801600"/>
            <wp:effectExtent l="2514600" t="0" r="2495550" b="0"/>
            <wp:docPr id="1" name="Рисунок 1" descr="C:\Users\учитель\Desktop\СКАН 24 25\рп Ритм 3 Дав.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учитель\Desktop\СКАН 24 25\рп Ритм 3 Дав.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rot="16200000">
                      <a:off x="0" y="0"/>
                      <a:ext cx="7772400" cy="12801600"/>
                    </a:xfrm>
                    <a:prstGeom prst="rect">
                      <a:avLst/>
                    </a:prstGeom>
                    <a:noFill/>
                    <a:ln>
                      <a:noFill/>
                    </a:ln>
                  </pic:spPr>
                </pic:pic>
              </a:graphicData>
            </a:graphic>
          </wp:inline>
        </w:drawing>
      </w:r>
      <w:bookmarkEnd w:id="1"/>
      <w:r w:rsidR="00572A6B" w:rsidRPr="00572A6B">
        <w:rPr>
          <w:rFonts w:ascii="Times New Roman" w:eastAsiaTheme="minorHAnsi" w:hAnsi="Times New Roman"/>
          <w:b/>
          <w:color w:val="000000"/>
          <w:sz w:val="24"/>
          <w:szCs w:val="24"/>
          <w:lang w:eastAsia="en-US"/>
        </w:rPr>
        <w:lastRenderedPageBreak/>
        <w:t>МИНИСТЕРСТВО ПРОСВЕЩЕНИЯ РОССИЙСКОЙ ФЕДЕРАЦИИ</w:t>
      </w:r>
    </w:p>
    <w:p w:rsidR="00572A6B" w:rsidRPr="00572A6B" w:rsidRDefault="00572A6B" w:rsidP="00572A6B">
      <w:pPr>
        <w:spacing w:after="0" w:line="240" w:lineRule="auto"/>
        <w:ind w:left="120"/>
        <w:jc w:val="center"/>
        <w:rPr>
          <w:rFonts w:ascii="Times New Roman" w:eastAsiaTheme="minorHAnsi" w:hAnsi="Times New Roman"/>
          <w:b/>
          <w:color w:val="000000"/>
          <w:sz w:val="24"/>
          <w:szCs w:val="24"/>
          <w:lang w:eastAsia="en-US"/>
        </w:rPr>
      </w:pPr>
      <w:r w:rsidRPr="00572A6B">
        <w:rPr>
          <w:rFonts w:ascii="Times New Roman" w:eastAsiaTheme="minorHAnsi" w:hAnsi="Times New Roman"/>
          <w:b/>
          <w:color w:val="000000"/>
          <w:sz w:val="24"/>
          <w:szCs w:val="24"/>
          <w:lang w:eastAsia="en-US"/>
        </w:rPr>
        <w:t>МИНИСТЕРСТВО ОБРАЗОВАНИЯ КРАСНОЯРСКОГО КРАЯ</w:t>
      </w:r>
    </w:p>
    <w:p w:rsidR="00572A6B" w:rsidRPr="00572A6B" w:rsidRDefault="00572A6B" w:rsidP="00572A6B">
      <w:pPr>
        <w:spacing w:after="0" w:line="240" w:lineRule="auto"/>
        <w:ind w:left="120"/>
        <w:jc w:val="center"/>
        <w:rPr>
          <w:rFonts w:ascii="Times New Roman" w:eastAsiaTheme="minorHAnsi" w:hAnsi="Times New Roman"/>
          <w:sz w:val="20"/>
          <w:szCs w:val="20"/>
          <w:lang w:eastAsia="en-US"/>
        </w:rPr>
      </w:pPr>
      <w:r w:rsidRPr="00572A6B">
        <w:rPr>
          <w:rFonts w:ascii="Times New Roman" w:eastAsiaTheme="minorHAnsi" w:hAnsi="Times New Roman"/>
          <w:sz w:val="20"/>
          <w:szCs w:val="20"/>
          <w:lang w:eastAsia="en-US"/>
        </w:rPr>
        <w:t xml:space="preserve">Муниципальное образование </w:t>
      </w:r>
      <w:proofErr w:type="spellStart"/>
      <w:r w:rsidRPr="00572A6B">
        <w:rPr>
          <w:rFonts w:ascii="Times New Roman" w:eastAsiaTheme="minorHAnsi" w:hAnsi="Times New Roman"/>
          <w:sz w:val="20"/>
          <w:szCs w:val="20"/>
          <w:lang w:eastAsia="en-US"/>
        </w:rPr>
        <w:t>Емельяновский</w:t>
      </w:r>
      <w:proofErr w:type="spellEnd"/>
      <w:r w:rsidRPr="00572A6B">
        <w:rPr>
          <w:rFonts w:ascii="Times New Roman" w:eastAsiaTheme="minorHAnsi" w:hAnsi="Times New Roman"/>
          <w:sz w:val="20"/>
          <w:szCs w:val="20"/>
          <w:lang w:eastAsia="en-US"/>
        </w:rPr>
        <w:t xml:space="preserve"> район</w:t>
      </w:r>
    </w:p>
    <w:p w:rsidR="00572A6B" w:rsidRPr="00572A6B" w:rsidRDefault="00572A6B" w:rsidP="00572A6B">
      <w:pPr>
        <w:widowControl w:val="0"/>
        <w:autoSpaceDE w:val="0"/>
        <w:autoSpaceDN w:val="0"/>
        <w:adjustRightInd w:val="0"/>
        <w:spacing w:after="0" w:line="240" w:lineRule="auto"/>
        <w:ind w:left="567"/>
        <w:jc w:val="center"/>
        <w:rPr>
          <w:rFonts w:ascii="Times New Roman" w:eastAsiaTheme="minorHAnsi" w:hAnsi="Times New Roman"/>
          <w:sz w:val="20"/>
          <w:szCs w:val="20"/>
          <w:lang w:eastAsia="en-US"/>
        </w:rPr>
      </w:pPr>
      <w:r w:rsidRPr="00572A6B">
        <w:rPr>
          <w:rFonts w:ascii="Times New Roman" w:eastAsiaTheme="minorHAnsi" w:hAnsi="Times New Roman"/>
          <w:sz w:val="20"/>
          <w:szCs w:val="20"/>
          <w:lang w:eastAsia="en-US"/>
        </w:rPr>
        <w:t xml:space="preserve">МКУ «Управление образованием администрации </w:t>
      </w:r>
      <w:proofErr w:type="spellStart"/>
      <w:r w:rsidRPr="00572A6B">
        <w:rPr>
          <w:rFonts w:ascii="Times New Roman" w:eastAsiaTheme="minorHAnsi" w:hAnsi="Times New Roman"/>
          <w:sz w:val="20"/>
          <w:szCs w:val="20"/>
          <w:lang w:eastAsia="en-US"/>
        </w:rPr>
        <w:t>Емельяновского</w:t>
      </w:r>
      <w:proofErr w:type="spellEnd"/>
      <w:r w:rsidRPr="00572A6B">
        <w:rPr>
          <w:rFonts w:ascii="Times New Roman" w:eastAsiaTheme="minorHAnsi" w:hAnsi="Times New Roman"/>
          <w:sz w:val="20"/>
          <w:szCs w:val="20"/>
          <w:lang w:eastAsia="en-US"/>
        </w:rPr>
        <w:t xml:space="preserve"> района»</w:t>
      </w:r>
    </w:p>
    <w:p w:rsidR="00572A6B" w:rsidRPr="00572A6B" w:rsidRDefault="00572A6B" w:rsidP="00572A6B">
      <w:pPr>
        <w:widowControl w:val="0"/>
        <w:autoSpaceDE w:val="0"/>
        <w:autoSpaceDN w:val="0"/>
        <w:adjustRightInd w:val="0"/>
        <w:spacing w:after="0" w:line="240" w:lineRule="auto"/>
        <w:ind w:left="567"/>
        <w:jc w:val="center"/>
        <w:rPr>
          <w:rFonts w:ascii="Times New Roman" w:eastAsiaTheme="minorHAnsi" w:hAnsi="Times New Roman"/>
          <w:b/>
          <w:sz w:val="24"/>
          <w:szCs w:val="24"/>
          <w:lang w:eastAsia="en-US"/>
        </w:rPr>
      </w:pPr>
      <w:r w:rsidRPr="00572A6B">
        <w:rPr>
          <w:rFonts w:ascii="Times New Roman" w:eastAsiaTheme="minorHAnsi" w:hAnsi="Times New Roman"/>
          <w:b/>
          <w:sz w:val="24"/>
          <w:szCs w:val="24"/>
          <w:lang w:eastAsia="en-US"/>
        </w:rPr>
        <w:t>МУНИЦИПАЛЬНОЕ  БЮДЖЕТНОЕ ОБЩЕОБРАЗОВАТЕЛЬНОЕ УЧРЕЖДЕНИЕ</w:t>
      </w:r>
    </w:p>
    <w:p w:rsidR="00572A6B" w:rsidRPr="00572A6B" w:rsidRDefault="00572A6B" w:rsidP="00572A6B">
      <w:pPr>
        <w:widowControl w:val="0"/>
        <w:autoSpaceDE w:val="0"/>
        <w:autoSpaceDN w:val="0"/>
        <w:adjustRightInd w:val="0"/>
        <w:spacing w:after="0" w:line="240" w:lineRule="auto"/>
        <w:ind w:left="567"/>
        <w:jc w:val="center"/>
        <w:rPr>
          <w:rFonts w:ascii="Times New Roman" w:eastAsiaTheme="minorHAnsi" w:hAnsi="Times New Roman"/>
          <w:b/>
          <w:sz w:val="24"/>
          <w:szCs w:val="24"/>
          <w:lang w:eastAsia="en-US"/>
        </w:rPr>
      </w:pPr>
      <w:r w:rsidRPr="00572A6B">
        <w:rPr>
          <w:rFonts w:ascii="Times New Roman" w:eastAsiaTheme="minorHAnsi" w:hAnsi="Times New Roman"/>
          <w:b/>
          <w:sz w:val="24"/>
          <w:szCs w:val="24"/>
          <w:lang w:eastAsia="en-US"/>
        </w:rPr>
        <w:t>ТАЛЬСКАЯ СРЕДНЯЯ ОБЩЕОБРАЗОВАТЕЛЬНАЯ ШКОЛА</w:t>
      </w:r>
    </w:p>
    <w:p w:rsidR="00572A6B" w:rsidRPr="00572A6B" w:rsidRDefault="00572A6B" w:rsidP="00572A6B">
      <w:pPr>
        <w:widowControl w:val="0"/>
        <w:autoSpaceDE w:val="0"/>
        <w:autoSpaceDN w:val="0"/>
        <w:adjustRightInd w:val="0"/>
        <w:spacing w:after="0" w:line="240" w:lineRule="auto"/>
        <w:ind w:left="567"/>
        <w:jc w:val="center"/>
        <w:rPr>
          <w:rFonts w:ascii="Times New Roman" w:eastAsiaTheme="minorHAnsi" w:hAnsi="Times New Roman"/>
          <w:sz w:val="20"/>
          <w:szCs w:val="20"/>
          <w:lang w:eastAsia="en-US"/>
        </w:rPr>
      </w:pPr>
      <w:r w:rsidRPr="00572A6B">
        <w:rPr>
          <w:rFonts w:ascii="Times New Roman" w:eastAsiaTheme="minorHAnsi" w:hAnsi="Times New Roman"/>
          <w:sz w:val="20"/>
          <w:szCs w:val="20"/>
          <w:lang w:eastAsia="en-US"/>
        </w:rPr>
        <w:t xml:space="preserve">663037 Красноярский край, </w:t>
      </w:r>
      <w:proofErr w:type="spellStart"/>
      <w:r w:rsidRPr="00572A6B">
        <w:rPr>
          <w:rFonts w:ascii="Times New Roman" w:eastAsiaTheme="minorHAnsi" w:hAnsi="Times New Roman"/>
          <w:sz w:val="20"/>
          <w:szCs w:val="20"/>
          <w:lang w:eastAsia="en-US"/>
        </w:rPr>
        <w:t>Емельяновский</w:t>
      </w:r>
      <w:proofErr w:type="spellEnd"/>
      <w:r w:rsidRPr="00572A6B">
        <w:rPr>
          <w:rFonts w:ascii="Times New Roman" w:eastAsiaTheme="minorHAnsi" w:hAnsi="Times New Roman"/>
          <w:sz w:val="20"/>
          <w:szCs w:val="20"/>
          <w:lang w:eastAsia="en-US"/>
        </w:rPr>
        <w:t xml:space="preserve"> район, </w:t>
      </w:r>
      <w:proofErr w:type="spellStart"/>
      <w:r w:rsidRPr="00572A6B">
        <w:rPr>
          <w:rFonts w:ascii="Times New Roman" w:eastAsiaTheme="minorHAnsi" w:hAnsi="Times New Roman"/>
          <w:sz w:val="20"/>
          <w:szCs w:val="20"/>
          <w:lang w:eastAsia="en-US"/>
        </w:rPr>
        <w:t>с.Талое</w:t>
      </w:r>
      <w:proofErr w:type="spellEnd"/>
      <w:r w:rsidRPr="00572A6B">
        <w:rPr>
          <w:rFonts w:ascii="Times New Roman" w:eastAsiaTheme="minorHAnsi" w:hAnsi="Times New Roman"/>
          <w:sz w:val="20"/>
          <w:szCs w:val="20"/>
          <w:lang w:eastAsia="en-US"/>
        </w:rPr>
        <w:t>, ул. Полевая 8</w:t>
      </w:r>
    </w:p>
    <w:p w:rsidR="00572A6B" w:rsidRPr="00572A6B" w:rsidRDefault="00572A6B" w:rsidP="00572A6B">
      <w:pPr>
        <w:widowControl w:val="0"/>
        <w:autoSpaceDE w:val="0"/>
        <w:autoSpaceDN w:val="0"/>
        <w:adjustRightInd w:val="0"/>
        <w:spacing w:after="0" w:line="240" w:lineRule="auto"/>
        <w:ind w:left="567"/>
        <w:jc w:val="center"/>
        <w:rPr>
          <w:rFonts w:ascii="Times New Roman" w:eastAsiaTheme="minorHAnsi" w:hAnsi="Times New Roman"/>
          <w:sz w:val="20"/>
          <w:szCs w:val="20"/>
          <w:lang w:eastAsia="en-US"/>
        </w:rPr>
      </w:pPr>
      <w:r w:rsidRPr="00572A6B">
        <w:rPr>
          <w:rFonts w:ascii="Times New Roman" w:eastAsiaTheme="minorHAnsi" w:hAnsi="Times New Roman"/>
          <w:sz w:val="20"/>
          <w:szCs w:val="20"/>
          <w:lang w:eastAsia="en-US"/>
        </w:rPr>
        <w:t xml:space="preserve">Телефон: 8(39133)38-2-84 Факс 38-2-84 </w:t>
      </w:r>
      <w:r w:rsidRPr="00572A6B">
        <w:rPr>
          <w:rFonts w:ascii="Times New Roman" w:eastAsiaTheme="minorHAnsi" w:hAnsi="Times New Roman"/>
          <w:sz w:val="20"/>
          <w:szCs w:val="20"/>
          <w:lang w:val="en-US" w:eastAsia="en-US"/>
        </w:rPr>
        <w:t>E</w:t>
      </w:r>
      <w:r w:rsidRPr="00572A6B">
        <w:rPr>
          <w:rFonts w:ascii="Times New Roman" w:eastAsiaTheme="minorHAnsi" w:hAnsi="Times New Roman"/>
          <w:sz w:val="20"/>
          <w:szCs w:val="20"/>
          <w:lang w:eastAsia="en-US"/>
        </w:rPr>
        <w:t>-</w:t>
      </w:r>
      <w:r w:rsidRPr="00572A6B">
        <w:rPr>
          <w:rFonts w:ascii="Times New Roman" w:eastAsiaTheme="minorHAnsi" w:hAnsi="Times New Roman"/>
          <w:sz w:val="20"/>
          <w:szCs w:val="20"/>
          <w:lang w:val="en-US" w:eastAsia="en-US"/>
        </w:rPr>
        <w:t>mail</w:t>
      </w:r>
      <w:r w:rsidRPr="00572A6B">
        <w:rPr>
          <w:rFonts w:ascii="Times New Roman" w:eastAsiaTheme="minorHAnsi" w:hAnsi="Times New Roman"/>
          <w:sz w:val="20"/>
          <w:szCs w:val="20"/>
          <w:lang w:eastAsia="en-US"/>
        </w:rPr>
        <w:t xml:space="preserve">: </w:t>
      </w:r>
      <w:proofErr w:type="spellStart"/>
      <w:r w:rsidRPr="00572A6B">
        <w:rPr>
          <w:rFonts w:ascii="Times New Roman" w:eastAsiaTheme="minorHAnsi" w:hAnsi="Times New Roman"/>
          <w:sz w:val="20"/>
          <w:szCs w:val="20"/>
          <w:lang w:val="en-US" w:eastAsia="en-US"/>
        </w:rPr>
        <w:t>staloe</w:t>
      </w:r>
      <w:proofErr w:type="spellEnd"/>
      <w:r w:rsidRPr="00572A6B">
        <w:rPr>
          <w:rFonts w:ascii="Times New Roman" w:eastAsiaTheme="minorHAnsi" w:hAnsi="Times New Roman"/>
          <w:sz w:val="20"/>
          <w:szCs w:val="20"/>
          <w:lang w:eastAsia="en-US"/>
        </w:rPr>
        <w:t>8@</w:t>
      </w:r>
      <w:proofErr w:type="spellStart"/>
      <w:r w:rsidRPr="00572A6B">
        <w:rPr>
          <w:rFonts w:ascii="Times New Roman" w:eastAsiaTheme="minorHAnsi" w:hAnsi="Times New Roman"/>
          <w:sz w:val="20"/>
          <w:szCs w:val="20"/>
          <w:lang w:val="en-US" w:eastAsia="en-US"/>
        </w:rPr>
        <w:t>yandex</w:t>
      </w:r>
      <w:proofErr w:type="spellEnd"/>
      <w:r w:rsidRPr="00572A6B">
        <w:rPr>
          <w:rFonts w:ascii="Times New Roman" w:eastAsiaTheme="minorHAnsi" w:hAnsi="Times New Roman"/>
          <w:sz w:val="20"/>
          <w:szCs w:val="20"/>
          <w:lang w:eastAsia="en-US"/>
        </w:rPr>
        <w:t>.</w:t>
      </w:r>
      <w:proofErr w:type="spellStart"/>
      <w:r w:rsidRPr="00572A6B">
        <w:rPr>
          <w:rFonts w:ascii="Times New Roman" w:eastAsiaTheme="minorHAnsi" w:hAnsi="Times New Roman"/>
          <w:sz w:val="20"/>
          <w:szCs w:val="20"/>
          <w:lang w:val="en-US" w:eastAsia="en-US"/>
        </w:rPr>
        <w:t>ru</w:t>
      </w:r>
      <w:proofErr w:type="spellEnd"/>
      <w:r w:rsidRPr="00572A6B">
        <w:rPr>
          <w:rFonts w:ascii="Times New Roman" w:eastAsiaTheme="minorHAnsi" w:hAnsi="Times New Roman"/>
          <w:sz w:val="20"/>
          <w:szCs w:val="20"/>
          <w:lang w:eastAsia="en-US"/>
        </w:rPr>
        <w:t xml:space="preserve"> </w:t>
      </w:r>
    </w:p>
    <w:p w:rsidR="00572A6B" w:rsidRPr="00572A6B" w:rsidRDefault="00572A6B" w:rsidP="00572A6B">
      <w:pPr>
        <w:spacing w:after="0" w:line="240" w:lineRule="auto"/>
        <w:ind w:left="120"/>
        <w:jc w:val="center"/>
        <w:rPr>
          <w:rFonts w:eastAsiaTheme="minorHAnsi"/>
          <w:lang w:eastAsia="en-US"/>
        </w:rPr>
      </w:pPr>
      <w:r w:rsidRPr="00572A6B">
        <w:rPr>
          <w:rFonts w:ascii="Times New Roman" w:eastAsiaTheme="minorHAnsi" w:hAnsi="Times New Roman"/>
          <w:color w:val="000000" w:themeColor="text1"/>
          <w:sz w:val="20"/>
          <w:szCs w:val="20"/>
          <w:lang w:eastAsia="en-US"/>
        </w:rPr>
        <w:t>Сайт</w:t>
      </w:r>
      <w:r w:rsidRPr="00572A6B">
        <w:rPr>
          <w:rFonts w:ascii="Times New Roman" w:eastAsiaTheme="minorHAnsi" w:hAnsi="Times New Roman"/>
          <w:color w:val="0070C0"/>
          <w:sz w:val="20"/>
          <w:szCs w:val="20"/>
          <w:lang w:eastAsia="en-US"/>
        </w:rPr>
        <w:t xml:space="preserve"> </w:t>
      </w:r>
      <w:r w:rsidRPr="00572A6B">
        <w:rPr>
          <w:rFonts w:ascii="Times New Roman" w:eastAsiaTheme="minorHAnsi" w:hAnsi="Times New Roman"/>
          <w:sz w:val="20"/>
          <w:szCs w:val="20"/>
          <w:lang w:val="en-US" w:eastAsia="en-US"/>
        </w:rPr>
        <w:t>http</w:t>
      </w:r>
      <w:r w:rsidRPr="00572A6B">
        <w:rPr>
          <w:rFonts w:ascii="Times New Roman" w:eastAsiaTheme="minorHAnsi" w:hAnsi="Times New Roman"/>
          <w:sz w:val="20"/>
          <w:szCs w:val="20"/>
          <w:lang w:eastAsia="en-US"/>
        </w:rPr>
        <w:t>:</w:t>
      </w:r>
      <w:r w:rsidRPr="00572A6B">
        <w:rPr>
          <w:rFonts w:ascii="Times New Roman" w:eastAsiaTheme="minorHAnsi" w:hAnsi="Times New Roman"/>
          <w:b/>
          <w:sz w:val="24"/>
          <w:szCs w:val="24"/>
          <w:lang w:eastAsia="en-US"/>
        </w:rPr>
        <w:t xml:space="preserve"> </w:t>
      </w:r>
      <w:hyperlink r:id="rId7" w:history="1">
        <w:r w:rsidRPr="00572A6B">
          <w:rPr>
            <w:rFonts w:eastAsiaTheme="minorHAnsi" w:cs="Times New Roman"/>
            <w:color w:val="0000FF"/>
            <w:u w:val="single"/>
            <w:lang w:val="en-US" w:eastAsia="en-US"/>
          </w:rPr>
          <w:t>https</w:t>
        </w:r>
        <w:r w:rsidRPr="00572A6B">
          <w:rPr>
            <w:rFonts w:eastAsiaTheme="minorHAnsi" w:cs="Times New Roman"/>
            <w:color w:val="0000FF"/>
            <w:u w:val="single"/>
            <w:lang w:eastAsia="en-US"/>
          </w:rPr>
          <w:t>://</w:t>
        </w:r>
        <w:proofErr w:type="spellStart"/>
        <w:r w:rsidRPr="00572A6B">
          <w:rPr>
            <w:rFonts w:eastAsiaTheme="minorHAnsi" w:cs="Times New Roman"/>
            <w:color w:val="0000FF"/>
            <w:u w:val="single"/>
            <w:lang w:val="en-US" w:eastAsia="en-US"/>
          </w:rPr>
          <w:t>sh</w:t>
        </w:r>
        <w:proofErr w:type="spellEnd"/>
        <w:r w:rsidRPr="00572A6B">
          <w:rPr>
            <w:rFonts w:eastAsiaTheme="minorHAnsi" w:cs="Times New Roman"/>
            <w:color w:val="0000FF"/>
            <w:u w:val="single"/>
            <w:lang w:eastAsia="en-US"/>
          </w:rPr>
          <w:t>-</w:t>
        </w:r>
        <w:proofErr w:type="spellStart"/>
        <w:r w:rsidRPr="00572A6B">
          <w:rPr>
            <w:rFonts w:eastAsiaTheme="minorHAnsi" w:cs="Times New Roman"/>
            <w:color w:val="0000FF"/>
            <w:u w:val="single"/>
            <w:lang w:val="en-US" w:eastAsia="en-US"/>
          </w:rPr>
          <w:t>talskaya</w:t>
        </w:r>
        <w:proofErr w:type="spellEnd"/>
        <w:r w:rsidRPr="00572A6B">
          <w:rPr>
            <w:rFonts w:eastAsiaTheme="minorHAnsi" w:cs="Times New Roman"/>
            <w:color w:val="0000FF"/>
            <w:u w:val="single"/>
            <w:lang w:eastAsia="en-US"/>
          </w:rPr>
          <w:t>-</w:t>
        </w:r>
        <w:r w:rsidRPr="00572A6B">
          <w:rPr>
            <w:rFonts w:eastAsiaTheme="minorHAnsi" w:cs="Times New Roman"/>
            <w:color w:val="0000FF"/>
            <w:u w:val="single"/>
            <w:lang w:val="en-US" w:eastAsia="en-US"/>
          </w:rPr>
          <w:t>r</w:t>
        </w:r>
        <w:r w:rsidRPr="00572A6B">
          <w:rPr>
            <w:rFonts w:eastAsiaTheme="minorHAnsi" w:cs="Times New Roman"/>
            <w:color w:val="0000FF"/>
            <w:u w:val="single"/>
            <w:lang w:eastAsia="en-US"/>
          </w:rPr>
          <w:t>04.</w:t>
        </w:r>
        <w:proofErr w:type="spellStart"/>
        <w:r w:rsidRPr="00572A6B">
          <w:rPr>
            <w:rFonts w:eastAsiaTheme="minorHAnsi" w:cs="Times New Roman"/>
            <w:color w:val="0000FF"/>
            <w:u w:val="single"/>
            <w:lang w:val="en-US" w:eastAsia="en-US"/>
          </w:rPr>
          <w:t>gosweb</w:t>
        </w:r>
        <w:proofErr w:type="spellEnd"/>
        <w:r w:rsidRPr="00572A6B">
          <w:rPr>
            <w:rFonts w:eastAsiaTheme="minorHAnsi" w:cs="Times New Roman"/>
            <w:color w:val="0000FF"/>
            <w:u w:val="single"/>
            <w:lang w:eastAsia="en-US"/>
          </w:rPr>
          <w:t>.</w:t>
        </w:r>
        <w:proofErr w:type="spellStart"/>
        <w:r w:rsidRPr="00572A6B">
          <w:rPr>
            <w:rFonts w:eastAsiaTheme="minorHAnsi" w:cs="Times New Roman"/>
            <w:color w:val="0000FF"/>
            <w:u w:val="single"/>
            <w:lang w:val="en-US" w:eastAsia="en-US"/>
          </w:rPr>
          <w:t>gosuslugi</w:t>
        </w:r>
        <w:proofErr w:type="spellEnd"/>
        <w:r w:rsidRPr="00572A6B">
          <w:rPr>
            <w:rFonts w:eastAsiaTheme="minorHAnsi" w:cs="Times New Roman"/>
            <w:color w:val="0000FF"/>
            <w:u w:val="single"/>
            <w:lang w:eastAsia="en-US"/>
          </w:rPr>
          <w:t>.</w:t>
        </w:r>
        <w:proofErr w:type="spellStart"/>
        <w:r w:rsidRPr="00572A6B">
          <w:rPr>
            <w:rFonts w:eastAsiaTheme="minorHAnsi" w:cs="Times New Roman"/>
            <w:color w:val="0000FF"/>
            <w:u w:val="single"/>
            <w:lang w:val="en-US" w:eastAsia="en-US"/>
          </w:rPr>
          <w:t>ru</w:t>
        </w:r>
        <w:proofErr w:type="spellEnd"/>
        <w:r w:rsidRPr="00572A6B">
          <w:rPr>
            <w:rFonts w:eastAsiaTheme="minorHAnsi" w:cs="Times New Roman"/>
            <w:color w:val="0000FF"/>
            <w:u w:val="single"/>
            <w:lang w:eastAsia="en-US"/>
          </w:rPr>
          <w:t>/</w:t>
        </w:r>
      </w:hyperlink>
    </w:p>
    <w:p w:rsidR="00572A6B" w:rsidRPr="00572A6B" w:rsidRDefault="00572A6B" w:rsidP="00572A6B">
      <w:pPr>
        <w:spacing w:after="0"/>
        <w:ind w:left="120"/>
        <w:rPr>
          <w:rFonts w:eastAsiaTheme="minorHAnsi"/>
          <w:lang w:eastAsia="en-US"/>
        </w:rPr>
      </w:pPr>
    </w:p>
    <w:tbl>
      <w:tblPr>
        <w:tblW w:w="0" w:type="auto"/>
        <w:tblInd w:w="862" w:type="dxa"/>
        <w:tblLook w:val="04A0" w:firstRow="1" w:lastRow="0" w:firstColumn="1" w:lastColumn="0" w:noHBand="0" w:noVBand="1"/>
      </w:tblPr>
      <w:tblGrid>
        <w:gridCol w:w="4689"/>
        <w:gridCol w:w="4225"/>
        <w:gridCol w:w="5156"/>
      </w:tblGrid>
      <w:tr w:rsidR="00572A6B" w:rsidRPr="00572A6B" w:rsidTr="00572A6B">
        <w:trPr>
          <w:trHeight w:val="1782"/>
        </w:trPr>
        <w:tc>
          <w:tcPr>
            <w:tcW w:w="4689" w:type="dxa"/>
          </w:tcPr>
          <w:p w:rsidR="00572A6B" w:rsidRPr="00572A6B" w:rsidRDefault="00572A6B" w:rsidP="00572A6B">
            <w:pPr>
              <w:autoSpaceDE w:val="0"/>
              <w:autoSpaceDN w:val="0"/>
              <w:spacing w:after="0" w:line="240" w:lineRule="auto"/>
              <w:jc w:val="center"/>
              <w:rPr>
                <w:rFonts w:ascii="Times New Roman" w:eastAsia="Times New Roman" w:hAnsi="Times New Roman"/>
                <w:sz w:val="28"/>
                <w:szCs w:val="28"/>
                <w:lang w:eastAsia="en-US"/>
              </w:rPr>
            </w:pPr>
            <w:r w:rsidRPr="00572A6B">
              <w:rPr>
                <w:rFonts w:ascii="Times New Roman" w:eastAsia="Times New Roman" w:hAnsi="Times New Roman"/>
                <w:sz w:val="28"/>
                <w:szCs w:val="28"/>
                <w:lang w:eastAsia="en-US"/>
              </w:rPr>
              <w:t>РАССМОТРЕНО</w:t>
            </w:r>
          </w:p>
          <w:p w:rsidR="00572A6B" w:rsidRPr="00572A6B" w:rsidRDefault="00572A6B" w:rsidP="00572A6B">
            <w:pPr>
              <w:autoSpaceDE w:val="0"/>
              <w:autoSpaceDN w:val="0"/>
              <w:spacing w:after="0" w:line="240" w:lineRule="auto"/>
              <w:jc w:val="center"/>
              <w:rPr>
                <w:rFonts w:ascii="Times New Roman" w:eastAsia="Times New Roman" w:hAnsi="Times New Roman"/>
                <w:sz w:val="28"/>
                <w:szCs w:val="28"/>
                <w:lang w:eastAsia="en-US"/>
              </w:rPr>
            </w:pPr>
            <w:r w:rsidRPr="00572A6B">
              <w:rPr>
                <w:rFonts w:ascii="Times New Roman" w:eastAsia="Times New Roman" w:hAnsi="Times New Roman"/>
                <w:sz w:val="28"/>
                <w:szCs w:val="28"/>
                <w:lang w:eastAsia="en-US"/>
              </w:rPr>
              <w:t>Руководитель МО</w:t>
            </w:r>
          </w:p>
          <w:p w:rsidR="00572A6B" w:rsidRPr="00572A6B" w:rsidRDefault="00572A6B" w:rsidP="00572A6B">
            <w:pPr>
              <w:autoSpaceDE w:val="0"/>
              <w:autoSpaceDN w:val="0"/>
              <w:spacing w:after="0" w:line="240" w:lineRule="auto"/>
              <w:jc w:val="center"/>
              <w:rPr>
                <w:rFonts w:ascii="Times New Roman" w:eastAsia="Times New Roman" w:hAnsi="Times New Roman"/>
                <w:sz w:val="28"/>
                <w:szCs w:val="28"/>
                <w:lang w:eastAsia="en-US"/>
              </w:rPr>
            </w:pPr>
          </w:p>
          <w:p w:rsidR="00572A6B" w:rsidRPr="00572A6B" w:rsidRDefault="00572A6B" w:rsidP="00572A6B">
            <w:pPr>
              <w:autoSpaceDE w:val="0"/>
              <w:autoSpaceDN w:val="0"/>
              <w:spacing w:after="0" w:line="240" w:lineRule="auto"/>
              <w:jc w:val="center"/>
              <w:rPr>
                <w:rFonts w:ascii="Times New Roman" w:eastAsia="Times New Roman" w:hAnsi="Times New Roman"/>
                <w:sz w:val="24"/>
                <w:szCs w:val="24"/>
                <w:lang w:eastAsia="en-US"/>
              </w:rPr>
            </w:pPr>
            <w:r w:rsidRPr="00572A6B">
              <w:rPr>
                <w:rFonts w:ascii="Times New Roman" w:eastAsia="Times New Roman" w:hAnsi="Times New Roman"/>
                <w:sz w:val="24"/>
                <w:szCs w:val="24"/>
                <w:lang w:eastAsia="en-US"/>
              </w:rPr>
              <w:t>_______Неверова Н.В.</w:t>
            </w:r>
          </w:p>
          <w:p w:rsidR="00572A6B" w:rsidRPr="00572A6B" w:rsidRDefault="00572A6B" w:rsidP="00572A6B">
            <w:pPr>
              <w:autoSpaceDE w:val="0"/>
              <w:autoSpaceDN w:val="0"/>
              <w:spacing w:after="0" w:line="240" w:lineRule="auto"/>
              <w:jc w:val="center"/>
              <w:rPr>
                <w:rFonts w:ascii="Times New Roman" w:eastAsia="Times New Roman" w:hAnsi="Times New Roman"/>
                <w:sz w:val="24"/>
                <w:szCs w:val="24"/>
                <w:lang w:eastAsia="en-US"/>
              </w:rPr>
            </w:pPr>
            <w:r w:rsidRPr="00572A6B">
              <w:rPr>
                <w:rFonts w:ascii="Times New Roman" w:eastAsia="Times New Roman" w:hAnsi="Times New Roman"/>
                <w:sz w:val="24"/>
                <w:szCs w:val="24"/>
                <w:lang w:eastAsia="en-US"/>
              </w:rPr>
              <w:t>№ 2 от «29» 08  2024 г.</w:t>
            </w:r>
          </w:p>
          <w:p w:rsidR="00572A6B" w:rsidRPr="00572A6B" w:rsidRDefault="00572A6B" w:rsidP="00572A6B">
            <w:pPr>
              <w:autoSpaceDE w:val="0"/>
              <w:autoSpaceDN w:val="0"/>
              <w:spacing w:after="0" w:line="240" w:lineRule="auto"/>
              <w:jc w:val="center"/>
              <w:rPr>
                <w:rFonts w:ascii="Times New Roman" w:eastAsia="Times New Roman" w:hAnsi="Times New Roman"/>
                <w:sz w:val="24"/>
                <w:szCs w:val="24"/>
                <w:lang w:eastAsia="en-US"/>
              </w:rPr>
            </w:pPr>
          </w:p>
        </w:tc>
        <w:tc>
          <w:tcPr>
            <w:tcW w:w="4225" w:type="dxa"/>
          </w:tcPr>
          <w:p w:rsidR="00572A6B" w:rsidRPr="00572A6B" w:rsidRDefault="00572A6B" w:rsidP="00572A6B">
            <w:pPr>
              <w:autoSpaceDE w:val="0"/>
              <w:autoSpaceDN w:val="0"/>
              <w:spacing w:after="0" w:line="240" w:lineRule="auto"/>
              <w:jc w:val="center"/>
              <w:rPr>
                <w:rFonts w:ascii="Times New Roman" w:eastAsia="Times New Roman" w:hAnsi="Times New Roman"/>
                <w:sz w:val="28"/>
                <w:szCs w:val="28"/>
                <w:lang w:eastAsia="en-US"/>
              </w:rPr>
            </w:pPr>
            <w:r w:rsidRPr="00572A6B">
              <w:rPr>
                <w:rFonts w:ascii="Times New Roman" w:eastAsia="Times New Roman" w:hAnsi="Times New Roman"/>
                <w:sz w:val="28"/>
                <w:szCs w:val="28"/>
                <w:lang w:eastAsia="en-US"/>
              </w:rPr>
              <w:t>СОГЛАСОВАНО</w:t>
            </w:r>
          </w:p>
          <w:p w:rsidR="00572A6B" w:rsidRPr="00572A6B" w:rsidRDefault="00572A6B" w:rsidP="00572A6B">
            <w:pPr>
              <w:autoSpaceDE w:val="0"/>
              <w:autoSpaceDN w:val="0"/>
              <w:spacing w:after="0" w:line="240" w:lineRule="auto"/>
              <w:rPr>
                <w:rFonts w:ascii="Times New Roman" w:eastAsia="Times New Roman" w:hAnsi="Times New Roman"/>
                <w:sz w:val="28"/>
                <w:szCs w:val="28"/>
                <w:lang w:eastAsia="en-US"/>
              </w:rPr>
            </w:pPr>
            <w:r w:rsidRPr="00572A6B">
              <w:rPr>
                <w:rFonts w:ascii="Times New Roman" w:eastAsia="Times New Roman" w:hAnsi="Times New Roman"/>
                <w:sz w:val="28"/>
                <w:szCs w:val="28"/>
                <w:lang w:eastAsia="en-US"/>
              </w:rPr>
              <w:t>Заместитель директора по УВР</w:t>
            </w:r>
          </w:p>
          <w:p w:rsidR="00572A6B" w:rsidRDefault="00572A6B" w:rsidP="00572A6B">
            <w:pPr>
              <w:autoSpaceDE w:val="0"/>
              <w:autoSpaceDN w:val="0"/>
              <w:spacing w:after="0" w:line="240" w:lineRule="auto"/>
              <w:jc w:val="center"/>
              <w:rPr>
                <w:rFonts w:ascii="Times New Roman" w:eastAsia="Times New Roman" w:hAnsi="Times New Roman"/>
                <w:sz w:val="24"/>
                <w:szCs w:val="24"/>
                <w:lang w:eastAsia="en-US"/>
              </w:rPr>
            </w:pPr>
          </w:p>
          <w:p w:rsidR="00572A6B" w:rsidRPr="00572A6B" w:rsidRDefault="00572A6B" w:rsidP="00572A6B">
            <w:pPr>
              <w:autoSpaceDE w:val="0"/>
              <w:autoSpaceDN w:val="0"/>
              <w:spacing w:after="0" w:line="240" w:lineRule="auto"/>
              <w:jc w:val="center"/>
              <w:rPr>
                <w:rFonts w:ascii="Times New Roman" w:eastAsia="Times New Roman" w:hAnsi="Times New Roman"/>
                <w:sz w:val="24"/>
                <w:szCs w:val="24"/>
                <w:lang w:eastAsia="en-US"/>
              </w:rPr>
            </w:pPr>
            <w:r w:rsidRPr="00572A6B">
              <w:rPr>
                <w:rFonts w:ascii="Times New Roman" w:eastAsia="Times New Roman" w:hAnsi="Times New Roman"/>
                <w:sz w:val="24"/>
                <w:szCs w:val="24"/>
                <w:lang w:eastAsia="en-US"/>
              </w:rPr>
              <w:t>_______</w:t>
            </w:r>
            <w:proofErr w:type="spellStart"/>
            <w:r w:rsidRPr="00572A6B">
              <w:rPr>
                <w:rFonts w:ascii="Times New Roman" w:eastAsia="Times New Roman" w:hAnsi="Times New Roman"/>
                <w:sz w:val="24"/>
                <w:szCs w:val="24"/>
                <w:lang w:eastAsia="en-US"/>
              </w:rPr>
              <w:t>Кудашкина</w:t>
            </w:r>
            <w:proofErr w:type="spellEnd"/>
            <w:r w:rsidRPr="00572A6B">
              <w:rPr>
                <w:rFonts w:ascii="Times New Roman" w:eastAsia="Times New Roman" w:hAnsi="Times New Roman"/>
                <w:sz w:val="24"/>
                <w:szCs w:val="24"/>
                <w:lang w:eastAsia="en-US"/>
              </w:rPr>
              <w:t xml:space="preserve"> Т.Г.</w:t>
            </w:r>
          </w:p>
          <w:p w:rsidR="00572A6B" w:rsidRPr="00572A6B" w:rsidRDefault="003D0274" w:rsidP="00572A6B">
            <w:pPr>
              <w:autoSpaceDE w:val="0"/>
              <w:autoSpaceDN w:val="0"/>
              <w:spacing w:after="0" w:line="240" w:lineRule="auto"/>
              <w:jc w:val="center"/>
              <w:rPr>
                <w:rFonts w:ascii="Times New Roman" w:eastAsia="Times New Roman" w:hAnsi="Times New Roman"/>
                <w:sz w:val="24"/>
                <w:szCs w:val="24"/>
                <w:lang w:eastAsia="en-US"/>
              </w:rPr>
            </w:pPr>
            <w:r>
              <w:rPr>
                <w:rFonts w:ascii="Times New Roman" w:eastAsia="Times New Roman" w:hAnsi="Times New Roman"/>
                <w:sz w:val="24"/>
                <w:szCs w:val="24"/>
                <w:lang w:eastAsia="en-US"/>
              </w:rPr>
              <w:t>№2 от «30</w:t>
            </w:r>
            <w:r w:rsidR="00572A6B" w:rsidRPr="00572A6B">
              <w:rPr>
                <w:rFonts w:ascii="Times New Roman" w:eastAsia="Times New Roman" w:hAnsi="Times New Roman"/>
                <w:sz w:val="24"/>
                <w:szCs w:val="24"/>
                <w:lang w:eastAsia="en-US"/>
              </w:rPr>
              <w:t>» 08. 2024 г.</w:t>
            </w:r>
          </w:p>
          <w:p w:rsidR="00572A6B" w:rsidRPr="00572A6B" w:rsidRDefault="00572A6B" w:rsidP="00572A6B">
            <w:pPr>
              <w:autoSpaceDE w:val="0"/>
              <w:autoSpaceDN w:val="0"/>
              <w:spacing w:after="0" w:line="240" w:lineRule="auto"/>
              <w:jc w:val="center"/>
              <w:rPr>
                <w:rFonts w:ascii="Times New Roman" w:eastAsia="Times New Roman" w:hAnsi="Times New Roman"/>
                <w:sz w:val="24"/>
                <w:szCs w:val="24"/>
                <w:lang w:eastAsia="en-US"/>
              </w:rPr>
            </w:pPr>
          </w:p>
        </w:tc>
        <w:tc>
          <w:tcPr>
            <w:tcW w:w="5156" w:type="dxa"/>
          </w:tcPr>
          <w:p w:rsidR="00572A6B" w:rsidRPr="00572A6B" w:rsidRDefault="00572A6B" w:rsidP="00572A6B">
            <w:pPr>
              <w:autoSpaceDE w:val="0"/>
              <w:autoSpaceDN w:val="0"/>
              <w:spacing w:after="0" w:line="240" w:lineRule="auto"/>
              <w:jc w:val="center"/>
              <w:rPr>
                <w:rFonts w:ascii="Times New Roman" w:eastAsia="Times New Roman" w:hAnsi="Times New Roman"/>
                <w:sz w:val="28"/>
                <w:szCs w:val="28"/>
                <w:lang w:eastAsia="en-US"/>
              </w:rPr>
            </w:pPr>
            <w:r w:rsidRPr="00572A6B">
              <w:rPr>
                <w:rFonts w:ascii="Times New Roman" w:eastAsia="Times New Roman" w:hAnsi="Times New Roman"/>
                <w:sz w:val="28"/>
                <w:szCs w:val="28"/>
                <w:lang w:eastAsia="en-US"/>
              </w:rPr>
              <w:t>УТВЕРЖДЕНО</w:t>
            </w:r>
          </w:p>
          <w:p w:rsidR="00572A6B" w:rsidRPr="00572A6B" w:rsidRDefault="00572A6B" w:rsidP="00572A6B">
            <w:pPr>
              <w:autoSpaceDE w:val="0"/>
              <w:autoSpaceDN w:val="0"/>
              <w:spacing w:after="0" w:line="240" w:lineRule="auto"/>
              <w:jc w:val="center"/>
              <w:rPr>
                <w:rFonts w:ascii="Times New Roman" w:eastAsia="Times New Roman" w:hAnsi="Times New Roman"/>
                <w:sz w:val="28"/>
                <w:szCs w:val="28"/>
                <w:lang w:eastAsia="en-US"/>
              </w:rPr>
            </w:pPr>
            <w:r w:rsidRPr="00572A6B">
              <w:rPr>
                <w:rFonts w:ascii="Times New Roman" w:eastAsia="Times New Roman" w:hAnsi="Times New Roman"/>
                <w:sz w:val="28"/>
                <w:szCs w:val="28"/>
                <w:lang w:eastAsia="en-US"/>
              </w:rPr>
              <w:t>Директор школы</w:t>
            </w:r>
          </w:p>
          <w:p w:rsidR="00572A6B" w:rsidRPr="00572A6B" w:rsidRDefault="00572A6B" w:rsidP="00572A6B">
            <w:pPr>
              <w:autoSpaceDE w:val="0"/>
              <w:autoSpaceDN w:val="0"/>
              <w:spacing w:after="0" w:line="240" w:lineRule="auto"/>
              <w:jc w:val="center"/>
              <w:rPr>
                <w:rFonts w:ascii="Times New Roman" w:eastAsia="Times New Roman" w:hAnsi="Times New Roman"/>
                <w:sz w:val="28"/>
                <w:szCs w:val="28"/>
                <w:lang w:eastAsia="en-US"/>
              </w:rPr>
            </w:pPr>
          </w:p>
          <w:p w:rsidR="00572A6B" w:rsidRPr="00572A6B" w:rsidRDefault="00572A6B" w:rsidP="00572A6B">
            <w:pPr>
              <w:autoSpaceDE w:val="0"/>
              <w:autoSpaceDN w:val="0"/>
              <w:spacing w:after="0" w:line="240" w:lineRule="auto"/>
              <w:jc w:val="center"/>
              <w:rPr>
                <w:rFonts w:ascii="Times New Roman" w:eastAsia="Times New Roman" w:hAnsi="Times New Roman"/>
                <w:sz w:val="24"/>
                <w:szCs w:val="24"/>
                <w:lang w:eastAsia="en-US"/>
              </w:rPr>
            </w:pPr>
            <w:r w:rsidRPr="00572A6B">
              <w:rPr>
                <w:rFonts w:ascii="Times New Roman" w:eastAsia="Times New Roman" w:hAnsi="Times New Roman"/>
                <w:sz w:val="24"/>
                <w:szCs w:val="24"/>
                <w:lang w:eastAsia="en-US"/>
              </w:rPr>
              <w:t>____________</w:t>
            </w:r>
            <w:proofErr w:type="spellStart"/>
            <w:r w:rsidRPr="00572A6B">
              <w:rPr>
                <w:rFonts w:ascii="Times New Roman" w:eastAsia="Times New Roman" w:hAnsi="Times New Roman"/>
                <w:sz w:val="24"/>
                <w:szCs w:val="24"/>
                <w:lang w:eastAsia="en-US"/>
              </w:rPr>
              <w:t>Стерехова</w:t>
            </w:r>
            <w:proofErr w:type="spellEnd"/>
            <w:r w:rsidRPr="00572A6B">
              <w:rPr>
                <w:rFonts w:ascii="Times New Roman" w:eastAsia="Times New Roman" w:hAnsi="Times New Roman"/>
                <w:sz w:val="24"/>
                <w:szCs w:val="24"/>
                <w:lang w:eastAsia="en-US"/>
              </w:rPr>
              <w:t xml:space="preserve"> Е.А.</w:t>
            </w:r>
          </w:p>
          <w:p w:rsidR="00572A6B" w:rsidRPr="00572A6B" w:rsidRDefault="00CF271D" w:rsidP="00572A6B">
            <w:pPr>
              <w:autoSpaceDE w:val="0"/>
              <w:autoSpaceDN w:val="0"/>
              <w:spacing w:after="0" w:line="240" w:lineRule="auto"/>
              <w:jc w:val="center"/>
              <w:rPr>
                <w:rFonts w:ascii="Times New Roman" w:eastAsia="Times New Roman" w:hAnsi="Times New Roman"/>
                <w:sz w:val="24"/>
                <w:szCs w:val="24"/>
                <w:lang w:eastAsia="en-US"/>
              </w:rPr>
            </w:pPr>
            <w:r>
              <w:rPr>
                <w:rFonts w:ascii="Times New Roman" w:eastAsia="Times New Roman" w:hAnsi="Times New Roman"/>
                <w:sz w:val="24"/>
                <w:szCs w:val="24"/>
                <w:lang w:eastAsia="en-US"/>
              </w:rPr>
              <w:t>№ 01-09-211</w:t>
            </w:r>
            <w:r w:rsidR="00572A6B" w:rsidRPr="00572A6B">
              <w:rPr>
                <w:rFonts w:ascii="Times New Roman" w:eastAsia="Times New Roman" w:hAnsi="Times New Roman"/>
                <w:sz w:val="24"/>
                <w:szCs w:val="24"/>
                <w:lang w:eastAsia="en-US"/>
              </w:rPr>
              <w:t xml:space="preserve"> от «30» 08 2024 г.</w:t>
            </w:r>
          </w:p>
          <w:p w:rsidR="00572A6B" w:rsidRPr="00572A6B" w:rsidRDefault="00572A6B" w:rsidP="00572A6B">
            <w:pPr>
              <w:autoSpaceDE w:val="0"/>
              <w:autoSpaceDN w:val="0"/>
              <w:spacing w:after="0" w:line="240" w:lineRule="auto"/>
              <w:jc w:val="center"/>
              <w:rPr>
                <w:rFonts w:ascii="Times New Roman" w:eastAsia="Times New Roman" w:hAnsi="Times New Roman"/>
                <w:sz w:val="24"/>
                <w:szCs w:val="24"/>
                <w:lang w:eastAsia="en-US"/>
              </w:rPr>
            </w:pPr>
          </w:p>
        </w:tc>
      </w:tr>
    </w:tbl>
    <w:p w:rsidR="00572A6B" w:rsidRPr="00572A6B" w:rsidRDefault="00572A6B" w:rsidP="00572A6B">
      <w:pPr>
        <w:spacing w:after="0"/>
        <w:ind w:left="120"/>
        <w:rPr>
          <w:rFonts w:eastAsiaTheme="minorHAnsi"/>
          <w:lang w:eastAsia="en-US"/>
        </w:rPr>
      </w:pPr>
    </w:p>
    <w:p w:rsidR="00572A6B" w:rsidRPr="00572A6B" w:rsidRDefault="00572A6B" w:rsidP="00572A6B">
      <w:pPr>
        <w:spacing w:after="0"/>
        <w:ind w:left="120"/>
        <w:rPr>
          <w:rFonts w:eastAsiaTheme="minorHAnsi"/>
          <w:lang w:eastAsia="en-US"/>
        </w:rPr>
      </w:pPr>
      <w:r w:rsidRPr="00572A6B">
        <w:rPr>
          <w:rFonts w:ascii="Times New Roman" w:eastAsiaTheme="minorHAnsi" w:hAnsi="Times New Roman"/>
          <w:color w:val="000000"/>
          <w:sz w:val="28"/>
          <w:lang w:eastAsia="en-US"/>
        </w:rPr>
        <w:t>‌</w:t>
      </w:r>
    </w:p>
    <w:p w:rsidR="00572A6B" w:rsidRPr="00572A6B" w:rsidRDefault="00572A6B" w:rsidP="00572A6B">
      <w:pPr>
        <w:spacing w:after="0"/>
        <w:ind w:left="120"/>
        <w:rPr>
          <w:rFonts w:eastAsiaTheme="minorHAnsi"/>
          <w:lang w:eastAsia="en-US"/>
        </w:rPr>
      </w:pPr>
    </w:p>
    <w:p w:rsidR="00572A6B" w:rsidRPr="00572A6B" w:rsidRDefault="00572A6B" w:rsidP="00572A6B">
      <w:pPr>
        <w:spacing w:after="0"/>
        <w:rPr>
          <w:rFonts w:eastAsiaTheme="minorHAnsi"/>
          <w:lang w:eastAsia="en-US"/>
        </w:rPr>
      </w:pPr>
    </w:p>
    <w:p w:rsidR="00572A6B" w:rsidRPr="00D32C6D" w:rsidRDefault="00572A6B" w:rsidP="00572A6B">
      <w:pPr>
        <w:widowControl w:val="0"/>
        <w:tabs>
          <w:tab w:val="left" w:pos="709"/>
        </w:tabs>
        <w:suppressAutoHyphens/>
        <w:spacing w:after="0" w:line="240" w:lineRule="auto"/>
        <w:jc w:val="center"/>
        <w:rPr>
          <w:rFonts w:ascii="Times New Roman" w:eastAsia="DejaVu Sans" w:hAnsi="Times New Roman" w:cs="Times New Roman"/>
          <w:sz w:val="24"/>
          <w:szCs w:val="24"/>
        </w:rPr>
      </w:pPr>
      <w:r w:rsidRPr="00D32C6D">
        <w:rPr>
          <w:rFonts w:ascii="Times New Roman" w:eastAsia="DejaVu Sans" w:hAnsi="Times New Roman" w:cs="Times New Roman"/>
          <w:sz w:val="24"/>
          <w:szCs w:val="24"/>
        </w:rPr>
        <w:t>Адаптированная рабоч</w:t>
      </w:r>
      <w:r>
        <w:rPr>
          <w:rFonts w:ascii="Times New Roman" w:eastAsia="DejaVu Sans" w:hAnsi="Times New Roman" w:cs="Times New Roman"/>
          <w:sz w:val="24"/>
          <w:szCs w:val="24"/>
        </w:rPr>
        <w:t>ая программа по учебному предмету</w:t>
      </w:r>
      <w:r w:rsidRPr="00FC6D3E">
        <w:rPr>
          <w:rFonts w:ascii="Times New Roman" w:eastAsia="DejaVu Sans" w:hAnsi="Times New Roman" w:cs="Times New Roman"/>
          <w:sz w:val="24"/>
          <w:szCs w:val="24"/>
        </w:rPr>
        <w:t xml:space="preserve"> «Ритмика»</w:t>
      </w:r>
    </w:p>
    <w:p w:rsidR="00572A6B" w:rsidRPr="00D32C6D" w:rsidRDefault="00572A6B" w:rsidP="00572A6B">
      <w:pPr>
        <w:widowControl w:val="0"/>
        <w:tabs>
          <w:tab w:val="left" w:pos="709"/>
        </w:tabs>
        <w:suppressAutoHyphens/>
        <w:spacing w:after="0" w:line="240" w:lineRule="auto"/>
        <w:jc w:val="center"/>
        <w:rPr>
          <w:rFonts w:ascii="Times New Roman" w:eastAsia="DejaVu Sans" w:hAnsi="Times New Roman" w:cs="Times New Roman"/>
          <w:sz w:val="24"/>
          <w:szCs w:val="24"/>
        </w:rPr>
      </w:pPr>
      <w:r w:rsidRPr="00D32C6D">
        <w:rPr>
          <w:rFonts w:ascii="Times New Roman" w:eastAsia="DejaVu Sans" w:hAnsi="Times New Roman" w:cs="Times New Roman"/>
          <w:sz w:val="24"/>
          <w:szCs w:val="24"/>
        </w:rPr>
        <w:t>для обучающ</w:t>
      </w:r>
      <w:r w:rsidRPr="00FC6D3E">
        <w:rPr>
          <w:rFonts w:ascii="Times New Roman" w:eastAsia="DejaVu Sans" w:hAnsi="Times New Roman" w:cs="Times New Roman"/>
          <w:sz w:val="24"/>
          <w:szCs w:val="24"/>
        </w:rPr>
        <w:t>егося</w:t>
      </w:r>
      <w:r w:rsidR="005E4E41">
        <w:rPr>
          <w:rFonts w:ascii="Times New Roman" w:eastAsia="DejaVu Sans" w:hAnsi="Times New Roman" w:cs="Times New Roman"/>
          <w:sz w:val="24"/>
          <w:szCs w:val="24"/>
        </w:rPr>
        <w:t xml:space="preserve">  </w:t>
      </w:r>
      <w:r>
        <w:rPr>
          <w:rFonts w:ascii="Times New Roman" w:eastAsia="DejaVu Sans" w:hAnsi="Times New Roman" w:cs="Times New Roman"/>
          <w:sz w:val="24"/>
          <w:szCs w:val="24"/>
        </w:rPr>
        <w:t xml:space="preserve"> с ОВЗ (ЗПР, вариант 7.2)</w:t>
      </w:r>
      <w:r w:rsidRPr="00D32C6D">
        <w:rPr>
          <w:rFonts w:ascii="Times New Roman" w:eastAsia="DejaVu Sans" w:hAnsi="Times New Roman" w:cs="Times New Roman"/>
          <w:sz w:val="24"/>
          <w:szCs w:val="24"/>
        </w:rPr>
        <w:t xml:space="preserve"> </w:t>
      </w:r>
    </w:p>
    <w:p w:rsidR="00572A6B" w:rsidRPr="00572A6B" w:rsidRDefault="00572A6B" w:rsidP="00572A6B">
      <w:pPr>
        <w:widowControl w:val="0"/>
        <w:tabs>
          <w:tab w:val="left" w:pos="709"/>
        </w:tabs>
        <w:suppressAutoHyphens/>
        <w:spacing w:after="0" w:line="240" w:lineRule="auto"/>
        <w:jc w:val="center"/>
        <w:rPr>
          <w:rFonts w:ascii="Times New Roman" w:eastAsia="DejaVu Sans" w:hAnsi="Times New Roman" w:cs="Times New Roman"/>
          <w:sz w:val="24"/>
          <w:szCs w:val="24"/>
        </w:rPr>
      </w:pPr>
      <w:r>
        <w:rPr>
          <w:rFonts w:ascii="Times New Roman" w:eastAsia="DejaVu Sans" w:hAnsi="Times New Roman" w:cs="Times New Roman"/>
          <w:sz w:val="24"/>
          <w:szCs w:val="24"/>
        </w:rPr>
        <w:t>на</w:t>
      </w:r>
      <w:r w:rsidR="005E4E41">
        <w:rPr>
          <w:rFonts w:ascii="Times New Roman" w:eastAsia="DejaVu Sans" w:hAnsi="Times New Roman" w:cs="Times New Roman"/>
          <w:sz w:val="24"/>
          <w:szCs w:val="24"/>
        </w:rPr>
        <w:t xml:space="preserve"> 2024/25 </w:t>
      </w:r>
      <w:r>
        <w:rPr>
          <w:rFonts w:ascii="Times New Roman" w:eastAsia="DejaVu Sans" w:hAnsi="Times New Roman" w:cs="Times New Roman"/>
          <w:sz w:val="24"/>
          <w:szCs w:val="24"/>
        </w:rPr>
        <w:t xml:space="preserve"> учебный год</w:t>
      </w:r>
      <w:r w:rsidR="005E4E41">
        <w:rPr>
          <w:rFonts w:ascii="Times New Roman" w:eastAsia="DejaVu Sans" w:hAnsi="Times New Roman" w:cs="Times New Roman"/>
          <w:sz w:val="24"/>
          <w:szCs w:val="24"/>
        </w:rPr>
        <w:t xml:space="preserve"> (3 класс)</w:t>
      </w:r>
    </w:p>
    <w:p w:rsidR="00572A6B" w:rsidRPr="00572A6B" w:rsidRDefault="00572A6B" w:rsidP="00572A6B">
      <w:pPr>
        <w:spacing w:after="0"/>
        <w:ind w:left="120"/>
        <w:jc w:val="right"/>
        <w:rPr>
          <w:rFonts w:ascii="Times New Roman" w:eastAsiaTheme="minorHAnsi" w:hAnsi="Times New Roman" w:cs="Times New Roman"/>
          <w:sz w:val="24"/>
          <w:szCs w:val="24"/>
          <w:lang w:eastAsia="en-US"/>
        </w:rPr>
      </w:pPr>
      <w:r w:rsidRPr="00572A6B">
        <w:rPr>
          <w:rFonts w:eastAsiaTheme="minorHAnsi"/>
          <w:sz w:val="24"/>
          <w:szCs w:val="24"/>
          <w:lang w:eastAsia="en-US"/>
        </w:rPr>
        <w:t>С</w:t>
      </w:r>
      <w:r w:rsidRPr="00572A6B">
        <w:rPr>
          <w:rFonts w:ascii="Times New Roman" w:eastAsiaTheme="minorHAnsi" w:hAnsi="Times New Roman" w:cs="Times New Roman"/>
          <w:sz w:val="24"/>
          <w:szCs w:val="24"/>
          <w:lang w:eastAsia="en-US"/>
        </w:rPr>
        <w:t>оставитель учитель</w:t>
      </w:r>
    </w:p>
    <w:p w:rsidR="00572A6B" w:rsidRPr="00572A6B" w:rsidRDefault="00572A6B" w:rsidP="00572A6B">
      <w:pPr>
        <w:spacing w:after="0"/>
        <w:ind w:left="120"/>
        <w:jc w:val="right"/>
        <w:rPr>
          <w:rFonts w:ascii="Times New Roman" w:eastAsiaTheme="minorHAnsi" w:hAnsi="Times New Roman" w:cs="Times New Roman"/>
          <w:sz w:val="24"/>
          <w:szCs w:val="24"/>
          <w:lang w:eastAsia="en-US"/>
        </w:rPr>
      </w:pPr>
      <w:r w:rsidRPr="00572A6B">
        <w:rPr>
          <w:rFonts w:ascii="Times New Roman" w:eastAsiaTheme="minorHAnsi" w:hAnsi="Times New Roman" w:cs="Times New Roman"/>
          <w:sz w:val="24"/>
          <w:szCs w:val="24"/>
          <w:lang w:eastAsia="en-US"/>
        </w:rPr>
        <w:t>физической культуры Кудашкин Н.Д.</w:t>
      </w:r>
    </w:p>
    <w:p w:rsidR="00572A6B" w:rsidRPr="00572A6B" w:rsidRDefault="00572A6B" w:rsidP="00572A6B">
      <w:pPr>
        <w:spacing w:after="0"/>
        <w:ind w:left="120"/>
        <w:jc w:val="center"/>
        <w:rPr>
          <w:rFonts w:ascii="Times New Roman" w:eastAsiaTheme="minorHAnsi" w:hAnsi="Times New Roman" w:cs="Times New Roman"/>
          <w:color w:val="FF0000"/>
          <w:sz w:val="24"/>
          <w:szCs w:val="24"/>
          <w:lang w:eastAsia="en-US"/>
        </w:rPr>
      </w:pPr>
    </w:p>
    <w:p w:rsidR="00572A6B" w:rsidRPr="00572A6B" w:rsidRDefault="00572A6B" w:rsidP="00572A6B">
      <w:pPr>
        <w:spacing w:after="0" w:line="240" w:lineRule="auto"/>
        <w:jc w:val="both"/>
        <w:rPr>
          <w:rFonts w:ascii="Times New Roman" w:eastAsia="Times New Roman" w:hAnsi="Times New Roman" w:cs="Times New Roman"/>
          <w:sz w:val="24"/>
          <w:szCs w:val="24"/>
        </w:rPr>
      </w:pPr>
    </w:p>
    <w:p w:rsidR="00572A6B" w:rsidRPr="00572A6B" w:rsidRDefault="00572A6B" w:rsidP="00572A6B">
      <w:pPr>
        <w:spacing w:after="0" w:line="240" w:lineRule="auto"/>
        <w:jc w:val="both"/>
        <w:rPr>
          <w:rFonts w:ascii="Times New Roman" w:eastAsia="Times New Roman" w:hAnsi="Times New Roman" w:cs="Times New Roman"/>
          <w:sz w:val="24"/>
          <w:szCs w:val="24"/>
        </w:rPr>
      </w:pPr>
    </w:p>
    <w:p w:rsidR="00572A6B" w:rsidRPr="00572A6B" w:rsidRDefault="00572A6B" w:rsidP="00572A6B">
      <w:pPr>
        <w:spacing w:after="0" w:line="240" w:lineRule="auto"/>
        <w:jc w:val="both"/>
        <w:rPr>
          <w:rFonts w:ascii="Times New Roman" w:eastAsia="Times New Roman" w:hAnsi="Times New Roman" w:cs="Times New Roman"/>
          <w:sz w:val="24"/>
          <w:szCs w:val="24"/>
        </w:rPr>
      </w:pPr>
    </w:p>
    <w:p w:rsidR="00572A6B" w:rsidRPr="00572A6B" w:rsidRDefault="00572A6B" w:rsidP="00572A6B">
      <w:pPr>
        <w:spacing w:after="0" w:line="240" w:lineRule="auto"/>
        <w:jc w:val="both"/>
        <w:rPr>
          <w:rFonts w:ascii="Times New Roman" w:eastAsia="Times New Roman" w:hAnsi="Times New Roman" w:cs="Times New Roman"/>
          <w:sz w:val="24"/>
          <w:szCs w:val="24"/>
        </w:rPr>
      </w:pPr>
    </w:p>
    <w:p w:rsidR="00572A6B" w:rsidRPr="00572A6B" w:rsidRDefault="00572A6B" w:rsidP="00572A6B">
      <w:pPr>
        <w:spacing w:after="0" w:line="240" w:lineRule="auto"/>
        <w:jc w:val="both"/>
        <w:rPr>
          <w:rFonts w:ascii="Times New Roman" w:eastAsia="Times New Roman" w:hAnsi="Times New Roman" w:cs="Times New Roman"/>
          <w:sz w:val="24"/>
          <w:szCs w:val="24"/>
        </w:rPr>
      </w:pPr>
      <w:r w:rsidRPr="00572A6B">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                                                             </w:t>
      </w:r>
      <w:r w:rsidRPr="00572A6B">
        <w:rPr>
          <w:rFonts w:ascii="Times New Roman" w:eastAsia="Times New Roman" w:hAnsi="Times New Roman" w:cs="Times New Roman"/>
          <w:sz w:val="24"/>
          <w:szCs w:val="24"/>
        </w:rPr>
        <w:t>СОГЛАСОВАНО</w:t>
      </w:r>
    </w:p>
    <w:p w:rsidR="00572A6B" w:rsidRPr="00572A6B" w:rsidRDefault="00572A6B" w:rsidP="00572A6B">
      <w:pPr>
        <w:spacing w:after="0" w:line="240" w:lineRule="auto"/>
        <w:jc w:val="right"/>
        <w:rPr>
          <w:rFonts w:ascii="Times New Roman" w:eastAsia="Times New Roman" w:hAnsi="Times New Roman" w:cs="Times New Roman"/>
          <w:sz w:val="24"/>
          <w:szCs w:val="24"/>
        </w:rPr>
      </w:pPr>
      <w:r w:rsidRPr="00572A6B">
        <w:rPr>
          <w:rFonts w:ascii="Times New Roman" w:eastAsia="Times New Roman" w:hAnsi="Times New Roman" w:cs="Times New Roman"/>
          <w:sz w:val="24"/>
          <w:szCs w:val="24"/>
        </w:rPr>
        <w:t xml:space="preserve">                                                        Родители (законные представители)                                                                                                                       </w:t>
      </w:r>
    </w:p>
    <w:p w:rsidR="00572A6B" w:rsidRPr="00572A6B" w:rsidRDefault="00572A6B" w:rsidP="00572A6B">
      <w:pPr>
        <w:spacing w:after="0"/>
        <w:ind w:left="12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572A6B">
        <w:rPr>
          <w:rFonts w:ascii="Times New Roman" w:eastAsia="Times New Roman" w:hAnsi="Times New Roman" w:cs="Times New Roman"/>
          <w:sz w:val="24"/>
          <w:szCs w:val="24"/>
        </w:rPr>
        <w:t>________________Давыдова Е.А.</w:t>
      </w:r>
    </w:p>
    <w:p w:rsidR="00572A6B" w:rsidRPr="00572A6B" w:rsidRDefault="00572A6B" w:rsidP="00572A6B">
      <w:pPr>
        <w:spacing w:after="0"/>
        <w:ind w:left="120"/>
        <w:jc w:val="center"/>
        <w:rPr>
          <w:rFonts w:eastAsiaTheme="minorHAnsi"/>
          <w:sz w:val="24"/>
          <w:szCs w:val="24"/>
          <w:lang w:eastAsia="en-US"/>
        </w:rPr>
      </w:pPr>
    </w:p>
    <w:p w:rsidR="00572A6B" w:rsidRPr="00572A6B" w:rsidRDefault="00572A6B" w:rsidP="00572A6B">
      <w:pPr>
        <w:spacing w:after="0"/>
        <w:ind w:left="120"/>
        <w:jc w:val="center"/>
        <w:rPr>
          <w:rFonts w:eastAsiaTheme="minorHAnsi"/>
          <w:sz w:val="24"/>
          <w:szCs w:val="24"/>
          <w:lang w:eastAsia="en-US"/>
        </w:rPr>
      </w:pPr>
    </w:p>
    <w:p w:rsidR="00572A6B" w:rsidRPr="00572A6B" w:rsidRDefault="00572A6B" w:rsidP="00572A6B">
      <w:pPr>
        <w:spacing w:after="0"/>
        <w:ind w:left="120"/>
        <w:jc w:val="center"/>
        <w:rPr>
          <w:rFonts w:eastAsiaTheme="minorHAnsi"/>
          <w:sz w:val="24"/>
          <w:szCs w:val="24"/>
          <w:lang w:eastAsia="en-US"/>
        </w:rPr>
      </w:pPr>
    </w:p>
    <w:p w:rsidR="00572A6B" w:rsidRPr="00572A6B" w:rsidRDefault="00572A6B" w:rsidP="00572A6B">
      <w:pPr>
        <w:spacing w:after="0"/>
        <w:ind w:left="120"/>
        <w:jc w:val="center"/>
        <w:rPr>
          <w:rFonts w:eastAsiaTheme="minorHAnsi"/>
          <w:sz w:val="24"/>
          <w:szCs w:val="24"/>
          <w:lang w:eastAsia="en-US"/>
        </w:rPr>
      </w:pPr>
    </w:p>
    <w:p w:rsidR="00572A6B" w:rsidRPr="00572A6B" w:rsidRDefault="00572A6B" w:rsidP="00572A6B">
      <w:pPr>
        <w:spacing w:after="0"/>
        <w:jc w:val="center"/>
        <w:rPr>
          <w:rFonts w:ascii="Times New Roman" w:eastAsiaTheme="minorHAnsi" w:hAnsi="Times New Roman" w:cs="Times New Roman"/>
          <w:sz w:val="24"/>
          <w:szCs w:val="24"/>
          <w:lang w:eastAsia="en-US"/>
        </w:rPr>
      </w:pPr>
      <w:r w:rsidRPr="00572A6B">
        <w:rPr>
          <w:rFonts w:ascii="Times New Roman" w:eastAsiaTheme="minorHAnsi" w:hAnsi="Times New Roman" w:cs="Times New Roman"/>
          <w:b/>
          <w:color w:val="000000"/>
          <w:sz w:val="24"/>
          <w:szCs w:val="24"/>
          <w:lang w:eastAsia="en-US"/>
        </w:rPr>
        <w:t>‌</w:t>
      </w:r>
      <w:r w:rsidRPr="00572A6B">
        <w:rPr>
          <w:rFonts w:ascii="Times New Roman" w:eastAsiaTheme="minorHAnsi" w:hAnsi="Times New Roman" w:cs="Times New Roman"/>
          <w:color w:val="000000"/>
          <w:sz w:val="24"/>
          <w:szCs w:val="24"/>
          <w:lang w:eastAsia="en-US"/>
        </w:rPr>
        <w:t>​</w:t>
      </w:r>
      <w:r w:rsidRPr="00572A6B">
        <w:rPr>
          <w:rFonts w:ascii="Times New Roman" w:eastAsiaTheme="minorHAnsi" w:hAnsi="Times New Roman" w:cs="Times New Roman"/>
          <w:sz w:val="24"/>
          <w:szCs w:val="24"/>
          <w:lang w:eastAsia="en-US"/>
        </w:rPr>
        <w:t>Талое, 2024.</w:t>
      </w:r>
    </w:p>
    <w:p w:rsidR="00EC57E8" w:rsidRDefault="00EC57E8" w:rsidP="00165E0B">
      <w:pPr>
        <w:spacing w:after="0" w:line="240" w:lineRule="auto"/>
        <w:ind w:left="142"/>
        <w:jc w:val="both"/>
        <w:rPr>
          <w:rFonts w:ascii="Times New Roman" w:eastAsia="DejaVu Sans" w:hAnsi="Times New Roman" w:cs="Times New Roman"/>
          <w:sz w:val="24"/>
          <w:szCs w:val="24"/>
        </w:rPr>
      </w:pPr>
    </w:p>
    <w:p w:rsidR="000B2130" w:rsidRPr="00902B89" w:rsidRDefault="000B2130" w:rsidP="00165E0B">
      <w:pPr>
        <w:spacing w:after="0" w:line="240" w:lineRule="auto"/>
        <w:ind w:left="142"/>
        <w:jc w:val="both"/>
        <w:rPr>
          <w:rFonts w:ascii="Times New Roman" w:hAnsi="Times New Roman" w:cs="Times New Roman"/>
          <w:b/>
          <w:sz w:val="24"/>
          <w:szCs w:val="24"/>
        </w:rPr>
      </w:pPr>
      <w:r w:rsidRPr="00902B89">
        <w:rPr>
          <w:rFonts w:ascii="Times New Roman" w:hAnsi="Times New Roman" w:cs="Times New Roman"/>
          <w:b/>
          <w:sz w:val="24"/>
          <w:szCs w:val="24"/>
        </w:rPr>
        <w:t>Структура рабочей программы:</w:t>
      </w:r>
    </w:p>
    <w:p w:rsidR="000B2130" w:rsidRDefault="000B2130" w:rsidP="00165E0B">
      <w:pPr>
        <w:pStyle w:val="a4"/>
        <w:numPr>
          <w:ilvl w:val="0"/>
          <w:numId w:val="1"/>
        </w:numPr>
        <w:spacing w:after="0" w:line="240" w:lineRule="auto"/>
        <w:ind w:left="142" w:firstLine="0"/>
        <w:jc w:val="both"/>
        <w:rPr>
          <w:rFonts w:ascii="Times New Roman" w:hAnsi="Times New Roman"/>
          <w:sz w:val="24"/>
          <w:szCs w:val="24"/>
        </w:rPr>
      </w:pPr>
      <w:r>
        <w:rPr>
          <w:rFonts w:ascii="Times New Roman" w:hAnsi="Times New Roman"/>
          <w:sz w:val="24"/>
          <w:szCs w:val="24"/>
        </w:rPr>
        <w:t>Пояснительная записка.</w:t>
      </w:r>
    </w:p>
    <w:p w:rsidR="000B2130" w:rsidRDefault="000B2130" w:rsidP="00165E0B">
      <w:pPr>
        <w:pStyle w:val="a4"/>
        <w:numPr>
          <w:ilvl w:val="0"/>
          <w:numId w:val="1"/>
        </w:numPr>
        <w:spacing w:after="0" w:line="240" w:lineRule="auto"/>
        <w:ind w:left="142" w:firstLine="0"/>
        <w:jc w:val="both"/>
        <w:rPr>
          <w:rFonts w:ascii="Times New Roman" w:hAnsi="Times New Roman"/>
          <w:sz w:val="24"/>
          <w:szCs w:val="24"/>
        </w:rPr>
      </w:pPr>
      <w:r>
        <w:rPr>
          <w:rFonts w:ascii="Times New Roman" w:hAnsi="Times New Roman"/>
          <w:sz w:val="24"/>
          <w:szCs w:val="24"/>
        </w:rPr>
        <w:t>Планируемые результаты учебного курса «Ритмика».</w:t>
      </w:r>
    </w:p>
    <w:p w:rsidR="000B2130" w:rsidRDefault="000B2130" w:rsidP="00165E0B">
      <w:pPr>
        <w:pStyle w:val="a4"/>
        <w:numPr>
          <w:ilvl w:val="0"/>
          <w:numId w:val="1"/>
        </w:numPr>
        <w:spacing w:after="0" w:line="240" w:lineRule="auto"/>
        <w:ind w:left="142" w:firstLine="0"/>
        <w:jc w:val="both"/>
        <w:rPr>
          <w:rFonts w:ascii="Times New Roman" w:hAnsi="Times New Roman"/>
          <w:sz w:val="24"/>
          <w:szCs w:val="24"/>
        </w:rPr>
      </w:pPr>
      <w:r>
        <w:rPr>
          <w:rFonts w:ascii="Times New Roman" w:hAnsi="Times New Roman"/>
          <w:sz w:val="24"/>
          <w:szCs w:val="24"/>
        </w:rPr>
        <w:t>Содержание учебного предмета «Ритмика».</w:t>
      </w:r>
    </w:p>
    <w:p w:rsidR="000B2130" w:rsidRPr="00BF77AB" w:rsidRDefault="000B2130" w:rsidP="00165E0B">
      <w:pPr>
        <w:pStyle w:val="a4"/>
        <w:numPr>
          <w:ilvl w:val="0"/>
          <w:numId w:val="1"/>
        </w:numPr>
        <w:spacing w:after="0" w:line="240" w:lineRule="auto"/>
        <w:ind w:left="142" w:firstLine="0"/>
        <w:jc w:val="both"/>
        <w:rPr>
          <w:rFonts w:ascii="Times New Roman" w:hAnsi="Times New Roman"/>
          <w:sz w:val="24"/>
          <w:szCs w:val="24"/>
        </w:rPr>
      </w:pPr>
      <w:r w:rsidRPr="00BF77AB">
        <w:rPr>
          <w:rFonts w:ascii="Times New Roman" w:hAnsi="Times New Roman"/>
          <w:sz w:val="24"/>
          <w:szCs w:val="24"/>
        </w:rPr>
        <w:t>Тематическое планирование с указанием количества часов, отводимых на освоение каждой темы.</w:t>
      </w:r>
    </w:p>
    <w:p w:rsidR="000B2130" w:rsidRPr="00BF77AB" w:rsidRDefault="000B2130" w:rsidP="00165E0B">
      <w:pPr>
        <w:pStyle w:val="a4"/>
        <w:numPr>
          <w:ilvl w:val="0"/>
          <w:numId w:val="1"/>
        </w:numPr>
        <w:spacing w:after="0" w:line="240" w:lineRule="auto"/>
        <w:ind w:left="142" w:firstLine="0"/>
        <w:jc w:val="both"/>
        <w:rPr>
          <w:rFonts w:ascii="Times New Roman" w:hAnsi="Times New Roman"/>
          <w:sz w:val="24"/>
          <w:szCs w:val="24"/>
        </w:rPr>
      </w:pPr>
      <w:r w:rsidRPr="00BF77AB">
        <w:rPr>
          <w:rFonts w:ascii="Times New Roman" w:hAnsi="Times New Roman"/>
          <w:sz w:val="24"/>
          <w:szCs w:val="24"/>
        </w:rPr>
        <w:t>Календарно-тематическое планирован</w:t>
      </w:r>
      <w:r>
        <w:rPr>
          <w:rFonts w:ascii="Times New Roman" w:hAnsi="Times New Roman"/>
          <w:sz w:val="24"/>
          <w:szCs w:val="24"/>
        </w:rPr>
        <w:t>ие по предмету «Ритмика</w:t>
      </w:r>
      <w:r w:rsidRPr="00BF77AB">
        <w:rPr>
          <w:rFonts w:ascii="Times New Roman" w:hAnsi="Times New Roman"/>
          <w:sz w:val="24"/>
          <w:szCs w:val="24"/>
        </w:rPr>
        <w:t xml:space="preserve">». </w:t>
      </w:r>
    </w:p>
    <w:bookmarkEnd w:id="0"/>
    <w:p w:rsidR="006C5CE5" w:rsidRPr="006C5CE5" w:rsidRDefault="006C5CE5" w:rsidP="006C5CE5">
      <w:pPr>
        <w:pStyle w:val="a4"/>
        <w:spacing w:after="0" w:line="240" w:lineRule="auto"/>
        <w:ind w:left="142"/>
        <w:jc w:val="both"/>
      </w:pPr>
    </w:p>
    <w:p w:rsidR="000B2130" w:rsidRDefault="000B2130" w:rsidP="00165E0B">
      <w:pPr>
        <w:pStyle w:val="a4"/>
        <w:numPr>
          <w:ilvl w:val="0"/>
          <w:numId w:val="2"/>
        </w:numPr>
        <w:spacing w:after="0" w:line="240" w:lineRule="auto"/>
        <w:ind w:left="142" w:firstLine="0"/>
        <w:jc w:val="both"/>
      </w:pPr>
      <w:r w:rsidRPr="00DD2CB9">
        <w:rPr>
          <w:rFonts w:ascii="Times New Roman" w:hAnsi="Times New Roman"/>
          <w:b/>
          <w:sz w:val="24"/>
          <w:szCs w:val="24"/>
        </w:rPr>
        <w:t>Пояснительная записка</w:t>
      </w:r>
    </w:p>
    <w:p w:rsidR="000B2130" w:rsidRDefault="00165E0B" w:rsidP="00165E0B">
      <w:pPr>
        <w:spacing w:after="0" w:line="240" w:lineRule="auto"/>
        <w:ind w:left="142"/>
        <w:jc w:val="both"/>
        <w:rPr>
          <w:rFonts w:ascii="Times New Roman" w:hAnsi="Times New Roman" w:cs="Times New Roman"/>
          <w:sz w:val="24"/>
          <w:szCs w:val="24"/>
        </w:rPr>
      </w:pPr>
      <w:r>
        <w:rPr>
          <w:rFonts w:ascii="Times New Roman" w:hAnsi="Times New Roman" w:cs="Times New Roman"/>
          <w:sz w:val="24"/>
          <w:szCs w:val="24"/>
        </w:rPr>
        <w:tab/>
        <w:t>Данная рабочая</w:t>
      </w:r>
      <w:r w:rsidR="000B2130" w:rsidRPr="00EF20F1">
        <w:rPr>
          <w:rFonts w:ascii="Times New Roman" w:hAnsi="Times New Roman" w:cs="Times New Roman"/>
          <w:sz w:val="24"/>
          <w:szCs w:val="24"/>
        </w:rPr>
        <w:t xml:space="preserve"> программа разработана на основе:</w:t>
      </w:r>
    </w:p>
    <w:p w:rsidR="000B2130" w:rsidRPr="00EF20F1" w:rsidRDefault="000B2130" w:rsidP="00165E0B">
      <w:pPr>
        <w:spacing w:after="0" w:line="240" w:lineRule="auto"/>
        <w:ind w:left="142"/>
        <w:jc w:val="both"/>
        <w:rPr>
          <w:rFonts w:ascii="Times New Roman" w:hAnsi="Times New Roman" w:cs="Times New Roman"/>
          <w:sz w:val="24"/>
          <w:szCs w:val="24"/>
        </w:rPr>
      </w:pPr>
      <w:r w:rsidRPr="00EF20F1">
        <w:rPr>
          <w:rFonts w:ascii="Times New Roman" w:hAnsi="Times New Roman" w:cs="Times New Roman"/>
          <w:sz w:val="24"/>
          <w:szCs w:val="24"/>
        </w:rPr>
        <w:t>•</w:t>
      </w:r>
      <w:r w:rsidRPr="00EF20F1">
        <w:rPr>
          <w:rFonts w:ascii="Times New Roman" w:hAnsi="Times New Roman" w:cs="Times New Roman"/>
          <w:sz w:val="24"/>
          <w:szCs w:val="24"/>
        </w:rPr>
        <w:tab/>
        <w:t>Федерального закона «Об образовании в Российской Федерации» от 29.12.2012г. № 273-Ф3;</w:t>
      </w:r>
    </w:p>
    <w:p w:rsidR="000B2130" w:rsidRPr="00EF20F1" w:rsidRDefault="000B2130" w:rsidP="00165E0B">
      <w:pPr>
        <w:spacing w:after="0" w:line="240" w:lineRule="auto"/>
        <w:ind w:left="142"/>
        <w:jc w:val="both"/>
        <w:rPr>
          <w:rFonts w:ascii="Times New Roman" w:hAnsi="Times New Roman" w:cs="Times New Roman"/>
          <w:sz w:val="24"/>
          <w:szCs w:val="24"/>
        </w:rPr>
      </w:pPr>
      <w:r w:rsidRPr="00EF20F1">
        <w:rPr>
          <w:rFonts w:ascii="Times New Roman" w:hAnsi="Times New Roman" w:cs="Times New Roman"/>
          <w:sz w:val="24"/>
          <w:szCs w:val="24"/>
        </w:rPr>
        <w:t>•</w:t>
      </w:r>
      <w:r w:rsidRPr="00EF20F1">
        <w:rPr>
          <w:rFonts w:ascii="Times New Roman" w:hAnsi="Times New Roman" w:cs="Times New Roman"/>
          <w:sz w:val="24"/>
          <w:szCs w:val="24"/>
        </w:rPr>
        <w:tab/>
        <w:t xml:space="preserve">Федерального государственного образовательного стандарта начального общего образования, утверждённого приказом </w:t>
      </w:r>
      <w:proofErr w:type="spellStart"/>
      <w:r w:rsidRPr="00EF20F1">
        <w:rPr>
          <w:rFonts w:ascii="Times New Roman" w:hAnsi="Times New Roman" w:cs="Times New Roman"/>
          <w:sz w:val="24"/>
          <w:szCs w:val="24"/>
        </w:rPr>
        <w:t>МОиН</w:t>
      </w:r>
      <w:proofErr w:type="spellEnd"/>
      <w:r w:rsidRPr="00EF20F1">
        <w:rPr>
          <w:rFonts w:ascii="Times New Roman" w:hAnsi="Times New Roman" w:cs="Times New Roman"/>
          <w:sz w:val="24"/>
          <w:szCs w:val="24"/>
        </w:rPr>
        <w:t xml:space="preserve"> РФ от 06.10.2009г. № 373 «Об утверждении и введении в действие федерального государственного образовательного стандарта начального общего образования»;</w:t>
      </w:r>
    </w:p>
    <w:p w:rsidR="000B2130" w:rsidRPr="00EF20F1" w:rsidRDefault="000B2130" w:rsidP="00165E0B">
      <w:pPr>
        <w:spacing w:after="0" w:line="240" w:lineRule="auto"/>
        <w:ind w:left="142"/>
        <w:jc w:val="both"/>
        <w:rPr>
          <w:rFonts w:ascii="Times New Roman" w:hAnsi="Times New Roman" w:cs="Times New Roman"/>
          <w:sz w:val="24"/>
          <w:szCs w:val="24"/>
        </w:rPr>
      </w:pPr>
      <w:r w:rsidRPr="00EF20F1">
        <w:rPr>
          <w:rFonts w:ascii="Times New Roman" w:hAnsi="Times New Roman" w:cs="Times New Roman"/>
          <w:sz w:val="24"/>
          <w:szCs w:val="24"/>
        </w:rPr>
        <w:t>•</w:t>
      </w:r>
      <w:r w:rsidRPr="00EF20F1">
        <w:rPr>
          <w:rFonts w:ascii="Times New Roman" w:hAnsi="Times New Roman" w:cs="Times New Roman"/>
          <w:sz w:val="24"/>
          <w:szCs w:val="24"/>
        </w:rPr>
        <w:tab/>
        <w:t xml:space="preserve">Федерального государственного образовательного стандарта начального общего образования для детей с ограниченными возможностями здоровья (приказ </w:t>
      </w:r>
      <w:proofErr w:type="spellStart"/>
      <w:r w:rsidRPr="00EF20F1">
        <w:rPr>
          <w:rFonts w:ascii="Times New Roman" w:hAnsi="Times New Roman" w:cs="Times New Roman"/>
          <w:sz w:val="24"/>
          <w:szCs w:val="24"/>
        </w:rPr>
        <w:t>Минобрнауки</w:t>
      </w:r>
      <w:proofErr w:type="spellEnd"/>
      <w:r w:rsidRPr="00EF20F1">
        <w:rPr>
          <w:rFonts w:ascii="Times New Roman" w:hAnsi="Times New Roman" w:cs="Times New Roman"/>
          <w:sz w:val="24"/>
          <w:szCs w:val="24"/>
        </w:rPr>
        <w:t xml:space="preserve"> России от19.12.2014г. №1598);</w:t>
      </w:r>
    </w:p>
    <w:p w:rsidR="000B2130" w:rsidRDefault="000B2130" w:rsidP="00165E0B">
      <w:pPr>
        <w:spacing w:after="0" w:line="240" w:lineRule="auto"/>
        <w:ind w:left="142"/>
        <w:jc w:val="both"/>
        <w:rPr>
          <w:rFonts w:ascii="Times New Roman" w:hAnsi="Times New Roman"/>
          <w:spacing w:val="-1"/>
          <w:sz w:val="24"/>
          <w:szCs w:val="24"/>
        </w:rPr>
      </w:pPr>
      <w:r w:rsidRPr="00EF20F1">
        <w:rPr>
          <w:rFonts w:ascii="Times New Roman" w:hAnsi="Times New Roman"/>
          <w:spacing w:val="-1"/>
          <w:sz w:val="24"/>
          <w:szCs w:val="24"/>
        </w:rPr>
        <w:t>•</w:t>
      </w:r>
      <w:r>
        <w:rPr>
          <w:rFonts w:ascii="Times New Roman" w:hAnsi="Times New Roman"/>
          <w:spacing w:val="-1"/>
          <w:sz w:val="24"/>
          <w:szCs w:val="24"/>
        </w:rPr>
        <w:t xml:space="preserve">      адаптированной основной образовательной программы</w:t>
      </w:r>
      <w:r w:rsidRPr="00B27417">
        <w:rPr>
          <w:rFonts w:ascii="Times New Roman" w:hAnsi="Times New Roman"/>
          <w:spacing w:val="-1"/>
          <w:sz w:val="24"/>
          <w:szCs w:val="24"/>
        </w:rPr>
        <w:t xml:space="preserve"> начального общего образования (далее АООП НОО) </w:t>
      </w:r>
      <w:r>
        <w:rPr>
          <w:rFonts w:ascii="Times New Roman" w:hAnsi="Times New Roman"/>
          <w:spacing w:val="-1"/>
          <w:sz w:val="24"/>
          <w:szCs w:val="24"/>
        </w:rPr>
        <w:t xml:space="preserve">МБОУ </w:t>
      </w:r>
      <w:proofErr w:type="spellStart"/>
      <w:r>
        <w:rPr>
          <w:rFonts w:ascii="Times New Roman" w:hAnsi="Times New Roman"/>
          <w:spacing w:val="-1"/>
          <w:sz w:val="24"/>
          <w:szCs w:val="24"/>
        </w:rPr>
        <w:t>Тальской</w:t>
      </w:r>
      <w:proofErr w:type="spellEnd"/>
      <w:r>
        <w:rPr>
          <w:rFonts w:ascii="Times New Roman" w:hAnsi="Times New Roman"/>
          <w:spacing w:val="-1"/>
          <w:sz w:val="24"/>
          <w:szCs w:val="24"/>
        </w:rPr>
        <w:t xml:space="preserve"> СОШ </w:t>
      </w:r>
    </w:p>
    <w:p w:rsidR="000B2130" w:rsidRPr="004D4816" w:rsidRDefault="000B2130" w:rsidP="00165E0B">
      <w:pPr>
        <w:spacing w:after="0" w:line="240" w:lineRule="auto"/>
        <w:ind w:left="142"/>
        <w:jc w:val="both"/>
        <w:rPr>
          <w:rFonts w:ascii="Times New Roman" w:hAnsi="Times New Roman" w:cs="Times New Roman"/>
          <w:sz w:val="24"/>
          <w:szCs w:val="24"/>
        </w:rPr>
      </w:pPr>
      <w:r w:rsidRPr="004D4816">
        <w:rPr>
          <w:rFonts w:ascii="Times New Roman" w:hAnsi="Times New Roman" w:cs="Times New Roman"/>
          <w:sz w:val="24"/>
          <w:szCs w:val="24"/>
        </w:rPr>
        <w:t xml:space="preserve">Адаптированная основная образовательная программа начального общего образования для детей с задержкой психического развития (далее – ЗПР) МБОУ </w:t>
      </w:r>
      <w:proofErr w:type="spellStart"/>
      <w:r w:rsidRPr="004D4816">
        <w:rPr>
          <w:rFonts w:ascii="Times New Roman" w:hAnsi="Times New Roman" w:cs="Times New Roman"/>
          <w:sz w:val="24"/>
          <w:szCs w:val="24"/>
        </w:rPr>
        <w:t>Тальской</w:t>
      </w:r>
      <w:proofErr w:type="spellEnd"/>
      <w:r w:rsidRPr="004D4816">
        <w:rPr>
          <w:rFonts w:ascii="Times New Roman" w:hAnsi="Times New Roman" w:cs="Times New Roman"/>
          <w:sz w:val="24"/>
          <w:szCs w:val="24"/>
        </w:rPr>
        <w:t xml:space="preserve"> СОШ составлена на основе примерной адаптированной основной образовательной программы начального общего образования для детей с ЗПР (вариант 7.2). Реализация АООП НОО для детей с ОВЗ предполагает, что обучающийся с ЗПР</w:t>
      </w:r>
      <w:r>
        <w:rPr>
          <w:rFonts w:ascii="Times New Roman" w:hAnsi="Times New Roman" w:cs="Times New Roman"/>
          <w:sz w:val="24"/>
          <w:szCs w:val="24"/>
        </w:rPr>
        <w:t xml:space="preserve"> </w:t>
      </w:r>
      <w:r w:rsidRPr="004D4816">
        <w:rPr>
          <w:rFonts w:ascii="Times New Roman" w:hAnsi="Times New Roman" w:cs="Times New Roman"/>
          <w:sz w:val="24"/>
          <w:szCs w:val="24"/>
        </w:rPr>
        <w:t>получает образование сопоставимое по итоговым достижениям к моменту завершения</w:t>
      </w:r>
      <w:r>
        <w:rPr>
          <w:rFonts w:ascii="Times New Roman" w:hAnsi="Times New Roman" w:cs="Times New Roman"/>
          <w:sz w:val="24"/>
          <w:szCs w:val="24"/>
        </w:rPr>
        <w:t xml:space="preserve"> </w:t>
      </w:r>
      <w:r w:rsidRPr="004D4816">
        <w:rPr>
          <w:rFonts w:ascii="Times New Roman" w:hAnsi="Times New Roman" w:cs="Times New Roman"/>
          <w:sz w:val="24"/>
          <w:szCs w:val="24"/>
        </w:rPr>
        <w:t>школьного обучения с образованием сверстников без ограничений здоровья, но в более пролонгированные календарные сроки - 5 лет (с обязательным введением первого</w:t>
      </w:r>
      <w:r>
        <w:rPr>
          <w:rFonts w:ascii="Times New Roman" w:hAnsi="Times New Roman" w:cs="Times New Roman"/>
          <w:sz w:val="24"/>
          <w:szCs w:val="24"/>
        </w:rPr>
        <w:t xml:space="preserve"> </w:t>
      </w:r>
      <w:r w:rsidRPr="004D4816">
        <w:rPr>
          <w:rFonts w:ascii="Times New Roman" w:hAnsi="Times New Roman" w:cs="Times New Roman"/>
          <w:sz w:val="24"/>
          <w:szCs w:val="24"/>
        </w:rPr>
        <w:t>дополнительного класса). Сроки получения начального общего образования обучающимися с ОВЗ (ЗПР) пролонгированы с учетом психофизиологических возможностей и индивидуальных особенностей развития данной категории обучающихся.</w:t>
      </w:r>
    </w:p>
    <w:p w:rsidR="000B2130" w:rsidRPr="004D4816" w:rsidRDefault="000B2130" w:rsidP="00165E0B">
      <w:pPr>
        <w:spacing w:after="0" w:line="240" w:lineRule="auto"/>
        <w:ind w:left="142"/>
        <w:jc w:val="both"/>
        <w:rPr>
          <w:rFonts w:ascii="Times New Roman" w:hAnsi="Times New Roman" w:cs="Times New Roman"/>
          <w:sz w:val="24"/>
          <w:szCs w:val="24"/>
        </w:rPr>
      </w:pPr>
      <w:r w:rsidRPr="004D4816">
        <w:rPr>
          <w:rFonts w:ascii="Times New Roman" w:hAnsi="Times New Roman" w:cs="Times New Roman"/>
          <w:sz w:val="24"/>
          <w:szCs w:val="24"/>
        </w:rPr>
        <w:t xml:space="preserve">Данный вариант 7.2 характеризуется усилением внимания: </w:t>
      </w:r>
    </w:p>
    <w:p w:rsidR="000B2130" w:rsidRPr="004D4816" w:rsidRDefault="000B2130" w:rsidP="00165E0B">
      <w:pPr>
        <w:spacing w:after="0" w:line="240" w:lineRule="auto"/>
        <w:ind w:left="142"/>
        <w:jc w:val="both"/>
        <w:rPr>
          <w:rFonts w:ascii="Times New Roman" w:hAnsi="Times New Roman" w:cs="Times New Roman"/>
          <w:sz w:val="24"/>
          <w:szCs w:val="24"/>
        </w:rPr>
      </w:pPr>
      <w:r w:rsidRPr="004D4816">
        <w:rPr>
          <w:rFonts w:ascii="Times New Roman" w:hAnsi="Times New Roman" w:cs="Times New Roman"/>
          <w:sz w:val="24"/>
          <w:szCs w:val="24"/>
        </w:rPr>
        <w:t>•</w:t>
      </w:r>
      <w:r w:rsidRPr="004D4816">
        <w:rPr>
          <w:rFonts w:ascii="Times New Roman" w:hAnsi="Times New Roman" w:cs="Times New Roman"/>
          <w:sz w:val="24"/>
          <w:szCs w:val="24"/>
        </w:rPr>
        <w:tab/>
        <w:t>к формированию у обучающихся с ЗПР полноценных социальных (жизненных) компетенций;</w:t>
      </w:r>
    </w:p>
    <w:p w:rsidR="000B2130" w:rsidRPr="004D4816" w:rsidRDefault="000B2130" w:rsidP="00165E0B">
      <w:pPr>
        <w:spacing w:after="0" w:line="240" w:lineRule="auto"/>
        <w:ind w:left="142"/>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ab/>
      </w:r>
      <w:r w:rsidRPr="004D4816">
        <w:rPr>
          <w:rFonts w:ascii="Times New Roman" w:hAnsi="Times New Roman" w:cs="Times New Roman"/>
          <w:sz w:val="24"/>
          <w:szCs w:val="24"/>
        </w:rPr>
        <w:t>коррекции недостатков в психическом и (или) физическом развитии, оказанию помощи в освоении содержания образования;</w:t>
      </w:r>
    </w:p>
    <w:p w:rsidR="000B2130" w:rsidRPr="00B544D7" w:rsidRDefault="000B2130" w:rsidP="00165E0B">
      <w:pPr>
        <w:spacing w:after="0" w:line="240" w:lineRule="auto"/>
        <w:ind w:left="142"/>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ab/>
      </w:r>
      <w:r w:rsidRPr="004D4816">
        <w:rPr>
          <w:rFonts w:ascii="Times New Roman" w:hAnsi="Times New Roman" w:cs="Times New Roman"/>
          <w:sz w:val="24"/>
          <w:szCs w:val="24"/>
        </w:rPr>
        <w:t>формированию готовности к продолжению образования на последующей ступени основного общего образования.</w:t>
      </w:r>
    </w:p>
    <w:p w:rsidR="000B2130" w:rsidRPr="00733F2E" w:rsidRDefault="000B2130" w:rsidP="00165E0B">
      <w:pPr>
        <w:shd w:val="clear" w:color="auto" w:fill="FFFFFF"/>
        <w:spacing w:after="0" w:line="240" w:lineRule="auto"/>
        <w:ind w:left="14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sidRPr="00733F2E">
        <w:rPr>
          <w:rFonts w:ascii="Times New Roman" w:eastAsia="Times New Roman" w:hAnsi="Times New Roman" w:cs="Times New Roman"/>
          <w:sz w:val="24"/>
          <w:szCs w:val="24"/>
        </w:rPr>
        <w:t>Ритмика – это танцевальные упражнения под музыку, которые учат чувствовать ритм и гармонично развивают тело.</w:t>
      </w:r>
    </w:p>
    <w:p w:rsidR="000B2130" w:rsidRPr="00733F2E" w:rsidRDefault="000B2130" w:rsidP="00165E0B">
      <w:pPr>
        <w:shd w:val="clear" w:color="auto" w:fill="FFFFFF"/>
        <w:spacing w:after="0" w:line="240" w:lineRule="auto"/>
        <w:ind w:left="142"/>
        <w:jc w:val="both"/>
        <w:rPr>
          <w:rFonts w:ascii="Times New Roman" w:eastAsia="Times New Roman" w:hAnsi="Times New Roman" w:cs="Times New Roman"/>
          <w:sz w:val="24"/>
          <w:szCs w:val="24"/>
        </w:rPr>
      </w:pPr>
      <w:r w:rsidRPr="00733F2E">
        <w:rPr>
          <w:rFonts w:ascii="Times New Roman" w:eastAsia="Times New Roman" w:hAnsi="Times New Roman" w:cs="Times New Roman"/>
          <w:sz w:val="24"/>
          <w:szCs w:val="24"/>
        </w:rPr>
        <w:t>Ритмика способствует правильному физическому развитию и укреплению детского организма. Развивается эстетический вкус, культура поведения и общения, художественно - творческая и танцевальная способность, фантазия, память, обогащается кругозор. Занятия по ритмике направлены на воспитание организованной, гармонически развитой личности.</w:t>
      </w:r>
    </w:p>
    <w:p w:rsidR="000B2130" w:rsidRPr="00733F2E" w:rsidRDefault="000B2130" w:rsidP="00165E0B">
      <w:pPr>
        <w:tabs>
          <w:tab w:val="left" w:pos="426"/>
          <w:tab w:val="left" w:pos="720"/>
          <w:tab w:val="left" w:pos="1080"/>
        </w:tabs>
        <w:spacing w:after="0" w:line="240" w:lineRule="auto"/>
        <w:ind w:left="142"/>
        <w:jc w:val="both"/>
        <w:rPr>
          <w:rFonts w:ascii="Times New Roman" w:hAnsi="Times New Roman" w:cs="Times New Roman"/>
          <w:sz w:val="24"/>
          <w:szCs w:val="24"/>
        </w:rPr>
      </w:pPr>
      <w:r w:rsidRPr="00733F2E">
        <w:rPr>
          <w:rFonts w:ascii="Times New Roman" w:eastAsia="Times New Roman" w:hAnsi="Times New Roman" w:cs="Times New Roman"/>
          <w:sz w:val="24"/>
          <w:szCs w:val="24"/>
        </w:rPr>
        <w:t xml:space="preserve">   </w:t>
      </w:r>
      <w:r w:rsidRPr="00733F2E">
        <w:rPr>
          <w:rFonts w:ascii="Times New Roman" w:hAnsi="Times New Roman" w:cs="Times New Roman"/>
          <w:b/>
          <w:sz w:val="24"/>
          <w:szCs w:val="24"/>
        </w:rPr>
        <w:t xml:space="preserve"> Целью </w:t>
      </w:r>
      <w:r w:rsidRPr="00733F2E">
        <w:rPr>
          <w:rFonts w:ascii="Times New Roman" w:hAnsi="Times New Roman" w:cs="Times New Roman"/>
          <w:sz w:val="24"/>
          <w:szCs w:val="24"/>
        </w:rPr>
        <w:t>занятий по ритмике является развитие двигательной активности ребенка в процессе восприятия музыки,</w:t>
      </w:r>
      <w:r w:rsidRPr="00733F2E">
        <w:rPr>
          <w:rFonts w:ascii="Times New Roman" w:eastAsia="Times New Roman" w:hAnsi="Times New Roman" w:cs="Times New Roman"/>
          <w:sz w:val="24"/>
          <w:szCs w:val="24"/>
        </w:rPr>
        <w:t xml:space="preserve"> </w:t>
      </w:r>
      <w:r w:rsidRPr="00733F2E">
        <w:rPr>
          <w:rFonts w:ascii="Times New Roman" w:hAnsi="Times New Roman" w:cs="Times New Roman"/>
          <w:sz w:val="24"/>
          <w:szCs w:val="24"/>
        </w:rPr>
        <w:t>приобщение детей к танцевальному искусству, развитие их художественного вкуса и физического совершенствования.</w:t>
      </w:r>
    </w:p>
    <w:p w:rsidR="000B2130" w:rsidRPr="00733F2E" w:rsidRDefault="000B2130" w:rsidP="00165E0B">
      <w:pPr>
        <w:tabs>
          <w:tab w:val="left" w:pos="426"/>
          <w:tab w:val="left" w:pos="720"/>
          <w:tab w:val="left" w:pos="1080"/>
        </w:tabs>
        <w:spacing w:after="0" w:line="240" w:lineRule="auto"/>
        <w:ind w:left="142"/>
        <w:jc w:val="both"/>
        <w:rPr>
          <w:rFonts w:ascii="Times New Roman" w:hAnsi="Times New Roman" w:cs="Times New Roman"/>
          <w:sz w:val="24"/>
          <w:szCs w:val="24"/>
        </w:rPr>
      </w:pPr>
      <w:r w:rsidRPr="00733F2E">
        <w:rPr>
          <w:rFonts w:ascii="Times New Roman" w:hAnsi="Times New Roman" w:cs="Times New Roman"/>
          <w:sz w:val="24"/>
          <w:szCs w:val="24"/>
        </w:rPr>
        <w:t>На занятиях ритмикой осуществляется коррекция недостатков двигательной, эмоционально-волевой, познавательной сфер, которая достигается средствами музыкально-ритмической деятельности. Занятия способствуют развитию общей и речевой мото</w:t>
      </w:r>
      <w:r w:rsidRPr="00733F2E">
        <w:rPr>
          <w:rFonts w:ascii="Times New Roman" w:hAnsi="Times New Roman" w:cs="Times New Roman"/>
          <w:sz w:val="24"/>
          <w:szCs w:val="24"/>
        </w:rPr>
        <w:softHyphen/>
        <w:t>ри</w:t>
      </w:r>
      <w:r w:rsidRPr="00733F2E">
        <w:rPr>
          <w:rFonts w:ascii="Times New Roman" w:hAnsi="Times New Roman" w:cs="Times New Roman"/>
          <w:sz w:val="24"/>
          <w:szCs w:val="24"/>
        </w:rPr>
        <w:softHyphen/>
        <w:t>ки, ориентировке в пространстве, укреплению здоровья, формированию навы</w:t>
      </w:r>
      <w:r w:rsidRPr="00733F2E">
        <w:rPr>
          <w:rFonts w:ascii="Times New Roman" w:hAnsi="Times New Roman" w:cs="Times New Roman"/>
          <w:sz w:val="24"/>
          <w:szCs w:val="24"/>
        </w:rPr>
        <w:softHyphen/>
        <w:t>ков здо</w:t>
      </w:r>
      <w:r w:rsidRPr="00733F2E">
        <w:rPr>
          <w:rFonts w:ascii="Times New Roman" w:hAnsi="Times New Roman" w:cs="Times New Roman"/>
          <w:sz w:val="24"/>
          <w:szCs w:val="24"/>
        </w:rPr>
        <w:softHyphen/>
        <w:t>ро</w:t>
      </w:r>
      <w:r w:rsidRPr="00733F2E">
        <w:rPr>
          <w:rFonts w:ascii="Times New Roman" w:hAnsi="Times New Roman" w:cs="Times New Roman"/>
          <w:sz w:val="24"/>
          <w:szCs w:val="24"/>
        </w:rPr>
        <w:softHyphen/>
        <w:t>вого образа жизни у обучающихся с умственной отсталостью (интеллектуальными нарушениями).</w:t>
      </w:r>
    </w:p>
    <w:p w:rsidR="000B2130" w:rsidRPr="00733F2E" w:rsidRDefault="000B2130" w:rsidP="00165E0B">
      <w:pPr>
        <w:tabs>
          <w:tab w:val="left" w:pos="426"/>
        </w:tabs>
        <w:autoSpaceDE w:val="0"/>
        <w:spacing w:after="0" w:line="240" w:lineRule="auto"/>
        <w:ind w:left="142"/>
        <w:jc w:val="both"/>
        <w:rPr>
          <w:rFonts w:ascii="Times New Roman" w:eastAsia="Times New Roman" w:hAnsi="Times New Roman" w:cs="Times New Roman"/>
          <w:kern w:val="1"/>
          <w:sz w:val="24"/>
          <w:szCs w:val="24"/>
          <w:lang w:eastAsia="ar-SA"/>
        </w:rPr>
      </w:pPr>
      <w:r w:rsidRPr="00733F2E">
        <w:rPr>
          <w:rFonts w:ascii="Times New Roman" w:eastAsia="Times New Roman" w:hAnsi="Times New Roman" w:cs="Times New Roman"/>
          <w:kern w:val="1"/>
          <w:sz w:val="24"/>
          <w:szCs w:val="24"/>
          <w:lang w:eastAsia="ar-SA"/>
        </w:rPr>
        <w:t xml:space="preserve">Основные </w:t>
      </w:r>
      <w:r w:rsidRPr="00733F2E">
        <w:rPr>
          <w:rFonts w:ascii="Times New Roman" w:eastAsia="Times New Roman" w:hAnsi="Times New Roman" w:cs="Times New Roman"/>
          <w:b/>
          <w:kern w:val="1"/>
          <w:sz w:val="24"/>
          <w:szCs w:val="24"/>
          <w:lang w:eastAsia="ar-SA"/>
        </w:rPr>
        <w:t xml:space="preserve">направления </w:t>
      </w:r>
      <w:r w:rsidRPr="00733F2E">
        <w:rPr>
          <w:rFonts w:ascii="Times New Roman" w:eastAsia="Times New Roman" w:hAnsi="Times New Roman" w:cs="Times New Roman"/>
          <w:kern w:val="1"/>
          <w:sz w:val="24"/>
          <w:szCs w:val="24"/>
          <w:lang w:eastAsia="ar-SA"/>
        </w:rPr>
        <w:t>работы по ритмике:</w:t>
      </w:r>
      <w:r>
        <w:rPr>
          <w:rFonts w:ascii="Times New Roman" w:eastAsia="Times New Roman" w:hAnsi="Times New Roman" w:cs="Times New Roman"/>
          <w:kern w:val="1"/>
          <w:sz w:val="24"/>
          <w:szCs w:val="24"/>
          <w:lang w:eastAsia="ar-SA"/>
        </w:rPr>
        <w:t xml:space="preserve"> </w:t>
      </w:r>
      <w:r w:rsidRPr="00733F2E">
        <w:rPr>
          <w:rFonts w:ascii="Times New Roman" w:eastAsia="Times New Roman" w:hAnsi="Times New Roman" w:cs="Times New Roman"/>
          <w:kern w:val="1"/>
          <w:sz w:val="24"/>
          <w:szCs w:val="24"/>
          <w:lang w:eastAsia="ar-SA"/>
        </w:rPr>
        <w:t>упражнения на ориентировку в пространстве; ритмико-гимнастические упражнения (о</w:t>
      </w:r>
      <w:r w:rsidRPr="00733F2E">
        <w:rPr>
          <w:rFonts w:ascii="Times New Roman" w:eastAsia="Times New Roman" w:hAnsi="Times New Roman" w:cs="Times New Roman"/>
          <w:iCs/>
          <w:kern w:val="1"/>
          <w:sz w:val="24"/>
          <w:szCs w:val="24"/>
          <w:lang w:eastAsia="ar-SA"/>
        </w:rPr>
        <w:t>бщеразвивающие упражнения, упражнения на координацию движений, упражнение на расслабление мышц</w:t>
      </w:r>
      <w:r w:rsidRPr="00733F2E">
        <w:rPr>
          <w:rFonts w:ascii="Times New Roman" w:eastAsia="Times New Roman" w:hAnsi="Times New Roman" w:cs="Times New Roman"/>
          <w:kern w:val="1"/>
          <w:sz w:val="24"/>
          <w:szCs w:val="24"/>
          <w:lang w:eastAsia="ar-SA"/>
        </w:rPr>
        <w:t>); упражнения с детскими музыкальными инструментами; игры под музыку; танцевальные упражнения.</w:t>
      </w:r>
    </w:p>
    <w:p w:rsidR="000B2130" w:rsidRPr="00733F2E" w:rsidRDefault="000B2130" w:rsidP="00165E0B">
      <w:pPr>
        <w:shd w:val="clear" w:color="auto" w:fill="FFFFFF"/>
        <w:spacing w:after="0" w:line="240" w:lineRule="auto"/>
        <w:ind w:left="142"/>
        <w:jc w:val="both"/>
        <w:rPr>
          <w:rFonts w:ascii="Times New Roman" w:eastAsia="Times New Roman" w:hAnsi="Times New Roman" w:cs="Times New Roman"/>
          <w:sz w:val="24"/>
          <w:szCs w:val="24"/>
        </w:rPr>
      </w:pPr>
      <w:r w:rsidRPr="00733F2E">
        <w:rPr>
          <w:rFonts w:ascii="Times New Roman" w:eastAsia="Times New Roman" w:hAnsi="Times New Roman" w:cs="Times New Roman"/>
          <w:b/>
          <w:bCs/>
          <w:sz w:val="24"/>
          <w:szCs w:val="24"/>
        </w:rPr>
        <w:lastRenderedPageBreak/>
        <w:t>Основные задачи:</w:t>
      </w:r>
      <w:r w:rsidRPr="00733F2E">
        <w:rPr>
          <w:rFonts w:ascii="Times New Roman" w:eastAsia="Times New Roman" w:hAnsi="Times New Roman" w:cs="Times New Roman"/>
          <w:sz w:val="24"/>
          <w:szCs w:val="24"/>
        </w:rPr>
        <w:t> формировать необходимые двигательные навыки, развивать м</w:t>
      </w:r>
      <w:r>
        <w:rPr>
          <w:rFonts w:ascii="Times New Roman" w:eastAsia="Times New Roman" w:hAnsi="Times New Roman" w:cs="Times New Roman"/>
          <w:sz w:val="24"/>
          <w:szCs w:val="24"/>
        </w:rPr>
        <w:t xml:space="preserve">узыкальный слух и чувство ритма; </w:t>
      </w:r>
      <w:r w:rsidRPr="00733F2E">
        <w:rPr>
          <w:rFonts w:ascii="Times New Roman" w:eastAsia="Times New Roman" w:hAnsi="Times New Roman" w:cs="Times New Roman"/>
          <w:sz w:val="24"/>
          <w:szCs w:val="24"/>
        </w:rPr>
        <w:t xml:space="preserve">способствовать развитию и раскрытию двигательного </w:t>
      </w:r>
      <w:r>
        <w:rPr>
          <w:rFonts w:ascii="Times New Roman" w:eastAsia="Times New Roman" w:hAnsi="Times New Roman" w:cs="Times New Roman"/>
          <w:sz w:val="24"/>
          <w:szCs w:val="24"/>
        </w:rPr>
        <w:t xml:space="preserve">потенциала; </w:t>
      </w:r>
      <w:r w:rsidRPr="00733F2E">
        <w:rPr>
          <w:rFonts w:ascii="Times New Roman" w:eastAsia="Times New Roman" w:hAnsi="Times New Roman" w:cs="Times New Roman"/>
          <w:sz w:val="24"/>
          <w:szCs w:val="24"/>
        </w:rPr>
        <w:t>способствовать развитию эстетического чувства и художественного вкуса и силы воли.</w:t>
      </w:r>
    </w:p>
    <w:p w:rsidR="000B2130" w:rsidRPr="00733F2E" w:rsidRDefault="000B2130" w:rsidP="00165E0B">
      <w:pPr>
        <w:shd w:val="clear" w:color="auto" w:fill="FFFFFF"/>
        <w:spacing w:after="0" w:line="240" w:lineRule="auto"/>
        <w:ind w:left="142"/>
        <w:jc w:val="both"/>
        <w:rPr>
          <w:rFonts w:ascii="Times New Roman" w:eastAsia="Times New Roman" w:hAnsi="Times New Roman" w:cs="Times New Roman"/>
          <w:sz w:val="24"/>
          <w:szCs w:val="24"/>
        </w:rPr>
      </w:pPr>
      <w:r w:rsidRPr="00733F2E">
        <w:rPr>
          <w:rFonts w:ascii="Times New Roman" w:eastAsia="Times New Roman" w:hAnsi="Times New Roman" w:cs="Times New Roman"/>
          <w:b/>
          <w:bCs/>
          <w:i/>
          <w:iCs/>
          <w:sz w:val="24"/>
          <w:szCs w:val="24"/>
        </w:rPr>
        <w:t xml:space="preserve">       </w:t>
      </w:r>
      <w:r w:rsidRPr="00DD2CB9">
        <w:rPr>
          <w:rFonts w:ascii="Times New Roman" w:eastAsia="Times New Roman" w:hAnsi="Times New Roman" w:cs="Times New Roman"/>
          <w:b/>
          <w:bCs/>
          <w:iCs/>
          <w:sz w:val="24"/>
          <w:szCs w:val="24"/>
        </w:rPr>
        <w:t>Актуальность</w:t>
      </w:r>
      <w:r w:rsidRPr="00DD2CB9">
        <w:rPr>
          <w:rFonts w:ascii="Times New Roman" w:eastAsia="Times New Roman" w:hAnsi="Times New Roman" w:cs="Times New Roman"/>
          <w:sz w:val="24"/>
          <w:szCs w:val="24"/>
        </w:rPr>
        <w:t> п</w:t>
      </w:r>
      <w:r w:rsidRPr="00733F2E">
        <w:rPr>
          <w:rFonts w:ascii="Times New Roman" w:eastAsia="Times New Roman" w:hAnsi="Times New Roman" w:cs="Times New Roman"/>
          <w:sz w:val="24"/>
          <w:szCs w:val="24"/>
        </w:rPr>
        <w:t>рограммы  в современной школе стоит перед фактом дальнейшего ухудшения не только физического, но и психического здоровья детей. Чтобы внутренний мир, духовный склад детей был богатым, глубоким, а это возможно лишь тогда, когда “дух” и “тело”, находятся в гармонии. Для этого необходимы меры развития, укрепления и сохранения здоровья.  Мы живём во времена бурного развития современной и массовой гиподинамии, когда ребёнок волей-неволей становится заложником, быстро развивающихся технических систем (телевидения, компьютеры, сотовая связь и т.д.) – всё это приводит к недостатку двигательной активности ребёнка что отражается на состоянии здоровья подрастающего поколения.</w:t>
      </w:r>
    </w:p>
    <w:p w:rsidR="000B2130" w:rsidRDefault="000B2130" w:rsidP="00165E0B">
      <w:pPr>
        <w:shd w:val="clear" w:color="auto" w:fill="FFFFFF"/>
        <w:spacing w:after="0" w:line="240" w:lineRule="auto"/>
        <w:ind w:left="142"/>
        <w:jc w:val="both"/>
        <w:rPr>
          <w:rFonts w:ascii="Times New Roman" w:eastAsia="Times New Roman" w:hAnsi="Times New Roman" w:cs="Times New Roman"/>
          <w:sz w:val="24"/>
          <w:szCs w:val="24"/>
        </w:rPr>
      </w:pPr>
    </w:p>
    <w:p w:rsidR="00E6466F" w:rsidRDefault="00E6466F" w:rsidP="00E6466F">
      <w:pPr>
        <w:tabs>
          <w:tab w:val="left" w:pos="426"/>
        </w:tabs>
        <w:spacing w:after="0" w:line="240" w:lineRule="auto"/>
        <w:contextualSpacing/>
        <w:jc w:val="center"/>
        <w:rPr>
          <w:rFonts w:ascii="Times New Roman" w:eastAsia="Calibri" w:hAnsi="Times New Roman" w:cs="Times New Roman"/>
          <w:b/>
          <w:sz w:val="24"/>
          <w:szCs w:val="24"/>
        </w:rPr>
      </w:pPr>
      <w:r w:rsidRPr="00E6466F">
        <w:rPr>
          <w:rFonts w:ascii="Times New Roman" w:eastAsia="Calibri" w:hAnsi="Times New Roman" w:cs="Times New Roman"/>
          <w:b/>
          <w:sz w:val="24"/>
          <w:szCs w:val="24"/>
        </w:rPr>
        <w:t>ПЛАНИРУЕМЫЕ РЕЗУЛЬТАТЫ</w:t>
      </w:r>
      <w:r w:rsidRPr="00E6466F">
        <w:rPr>
          <w:rFonts w:ascii="Times New Roman" w:eastAsia="Calibri" w:hAnsi="Times New Roman" w:cs="Times New Roman"/>
          <w:sz w:val="24"/>
          <w:szCs w:val="24"/>
        </w:rPr>
        <w:t xml:space="preserve"> </w:t>
      </w:r>
      <w:r w:rsidRPr="00E6466F">
        <w:rPr>
          <w:rFonts w:ascii="Times New Roman" w:eastAsia="Calibri" w:hAnsi="Times New Roman" w:cs="Times New Roman"/>
          <w:b/>
          <w:sz w:val="24"/>
          <w:szCs w:val="24"/>
        </w:rPr>
        <w:t>ОСВОЕНИЯ КУРСА</w:t>
      </w:r>
    </w:p>
    <w:p w:rsidR="00F74945" w:rsidRPr="00E6466F" w:rsidRDefault="00F74945" w:rsidP="00E6466F">
      <w:pPr>
        <w:tabs>
          <w:tab w:val="left" w:pos="426"/>
        </w:tabs>
        <w:spacing w:after="0" w:line="240" w:lineRule="auto"/>
        <w:contextualSpacing/>
        <w:jc w:val="center"/>
        <w:rPr>
          <w:rFonts w:ascii="Times New Roman" w:eastAsia="Calibri" w:hAnsi="Times New Roman" w:cs="Times New Roman"/>
          <w:sz w:val="24"/>
          <w:szCs w:val="24"/>
        </w:rPr>
      </w:pPr>
    </w:p>
    <w:p w:rsidR="00E6466F" w:rsidRPr="00E6466F" w:rsidRDefault="00E6466F" w:rsidP="00E6466F">
      <w:pPr>
        <w:tabs>
          <w:tab w:val="left" w:pos="142"/>
        </w:tabs>
        <w:spacing w:after="0" w:line="240" w:lineRule="auto"/>
        <w:jc w:val="both"/>
        <w:rPr>
          <w:rFonts w:ascii="Times New Roman" w:eastAsia="Calibri" w:hAnsi="Times New Roman" w:cs="Times New Roman"/>
          <w:sz w:val="24"/>
          <w:szCs w:val="24"/>
        </w:rPr>
      </w:pPr>
      <w:r w:rsidRPr="00E6466F">
        <w:rPr>
          <w:rFonts w:ascii="Times New Roman" w:eastAsia="Calibri" w:hAnsi="Times New Roman" w:cs="Times New Roman"/>
          <w:b/>
          <w:i/>
          <w:sz w:val="24"/>
          <w:szCs w:val="24"/>
        </w:rPr>
        <w:t>Общая цель</w:t>
      </w:r>
      <w:r w:rsidRPr="00E6466F">
        <w:rPr>
          <w:rFonts w:ascii="Times New Roman" w:eastAsia="Calibri" w:hAnsi="Times New Roman" w:cs="Times New Roman"/>
          <w:sz w:val="24"/>
          <w:szCs w:val="24"/>
        </w:rPr>
        <w:t xml:space="preserve"> занятий ритмикой заключается в развитии двигательной активности обучающегося с ЗПР в процессе восприятия музыки. </w:t>
      </w:r>
    </w:p>
    <w:p w:rsidR="00E6466F" w:rsidRPr="00E6466F" w:rsidRDefault="00E6466F" w:rsidP="00E6466F">
      <w:pPr>
        <w:spacing w:after="0" w:line="240" w:lineRule="auto"/>
        <w:contextualSpacing/>
        <w:jc w:val="both"/>
        <w:rPr>
          <w:rFonts w:ascii="Times New Roman" w:eastAsia="Times New Roman" w:hAnsi="Times New Roman" w:cs="Times New Roman"/>
          <w:sz w:val="24"/>
          <w:szCs w:val="24"/>
        </w:rPr>
      </w:pPr>
      <w:r w:rsidRPr="00E6466F">
        <w:rPr>
          <w:rFonts w:ascii="Times New Roman" w:eastAsia="Times New Roman" w:hAnsi="Times New Roman" w:cs="Times New Roman"/>
          <w:sz w:val="24"/>
          <w:szCs w:val="24"/>
        </w:rPr>
        <w:t>В с</w:t>
      </w:r>
      <w:r w:rsidR="00F74945">
        <w:rPr>
          <w:rFonts w:ascii="Times New Roman" w:eastAsia="Times New Roman" w:hAnsi="Times New Roman" w:cs="Times New Roman"/>
          <w:sz w:val="24"/>
          <w:szCs w:val="24"/>
        </w:rPr>
        <w:t xml:space="preserve">оответствии с обозначенными в </w:t>
      </w:r>
      <w:r w:rsidRPr="00E6466F">
        <w:rPr>
          <w:rFonts w:ascii="Times New Roman" w:eastAsia="Times New Roman" w:hAnsi="Times New Roman" w:cs="Times New Roman"/>
          <w:sz w:val="24"/>
          <w:szCs w:val="24"/>
        </w:rPr>
        <w:t xml:space="preserve">АООП НОО обучающихся с ЗПР особыми образовательными потребностями определяются </w:t>
      </w:r>
      <w:r w:rsidRPr="00E6466F">
        <w:rPr>
          <w:rFonts w:ascii="Times New Roman" w:eastAsia="Times New Roman" w:hAnsi="Times New Roman" w:cs="Times New Roman"/>
          <w:b/>
          <w:i/>
          <w:sz w:val="24"/>
          <w:szCs w:val="24"/>
        </w:rPr>
        <w:t>общие задачи коррекционного курса</w:t>
      </w:r>
      <w:r w:rsidRPr="00E6466F">
        <w:rPr>
          <w:rFonts w:ascii="Times New Roman" w:eastAsia="Times New Roman" w:hAnsi="Times New Roman" w:cs="Times New Roman"/>
          <w:sz w:val="24"/>
          <w:szCs w:val="24"/>
        </w:rPr>
        <w:t xml:space="preserve">: </w:t>
      </w:r>
    </w:p>
    <w:p w:rsidR="00E6466F" w:rsidRPr="00E6466F" w:rsidRDefault="00E6466F" w:rsidP="00E6466F">
      <w:pPr>
        <w:spacing w:after="0" w:line="240" w:lineRule="auto"/>
        <w:contextualSpacing/>
        <w:jc w:val="both"/>
        <w:rPr>
          <w:rFonts w:ascii="Times New Roman" w:eastAsia="Times New Roman" w:hAnsi="Times New Roman" w:cs="Times New Roman"/>
          <w:sz w:val="24"/>
          <w:szCs w:val="24"/>
        </w:rPr>
      </w:pPr>
      <w:r w:rsidRPr="00E6466F">
        <w:rPr>
          <w:rFonts w:ascii="Times New Roman" w:eastAsia="Times New Roman" w:hAnsi="Times New Roman" w:cs="Times New Roman"/>
          <w:sz w:val="24"/>
          <w:szCs w:val="24"/>
        </w:rPr>
        <w:t>- развитие двигательных качеств и устранение недостатков физического развития;</w:t>
      </w:r>
    </w:p>
    <w:p w:rsidR="00E6466F" w:rsidRPr="00E6466F" w:rsidRDefault="00E6466F" w:rsidP="00E6466F">
      <w:pPr>
        <w:spacing w:after="0" w:line="240" w:lineRule="auto"/>
        <w:contextualSpacing/>
        <w:jc w:val="both"/>
        <w:rPr>
          <w:rFonts w:ascii="Times New Roman" w:eastAsia="Times New Roman" w:hAnsi="Times New Roman" w:cs="Times New Roman"/>
          <w:sz w:val="24"/>
          <w:szCs w:val="24"/>
        </w:rPr>
      </w:pPr>
      <w:r w:rsidRPr="00E6466F">
        <w:rPr>
          <w:rFonts w:ascii="Times New Roman" w:eastAsia="Times New Roman" w:hAnsi="Times New Roman" w:cs="Times New Roman"/>
          <w:sz w:val="24"/>
          <w:szCs w:val="24"/>
        </w:rPr>
        <w:t>- развитие выразительности движений и самовыражения;</w:t>
      </w:r>
    </w:p>
    <w:p w:rsidR="00E6466F" w:rsidRPr="00E6466F" w:rsidRDefault="00E6466F" w:rsidP="00E6466F">
      <w:pPr>
        <w:spacing w:after="0" w:line="240" w:lineRule="auto"/>
        <w:contextualSpacing/>
        <w:jc w:val="both"/>
        <w:rPr>
          <w:rFonts w:ascii="Times New Roman" w:eastAsia="Times New Roman" w:hAnsi="Times New Roman" w:cs="Times New Roman"/>
          <w:sz w:val="24"/>
          <w:szCs w:val="24"/>
        </w:rPr>
      </w:pPr>
      <w:r w:rsidRPr="00E6466F">
        <w:rPr>
          <w:rFonts w:ascii="Times New Roman" w:eastAsia="Times New Roman" w:hAnsi="Times New Roman" w:cs="Times New Roman"/>
          <w:sz w:val="24"/>
          <w:szCs w:val="24"/>
        </w:rPr>
        <w:t>- развитие мобильности;</w:t>
      </w:r>
    </w:p>
    <w:p w:rsidR="00E6466F" w:rsidRPr="00E6466F" w:rsidRDefault="00E6466F" w:rsidP="00E6466F">
      <w:pPr>
        <w:spacing w:after="0" w:line="240" w:lineRule="auto"/>
        <w:contextualSpacing/>
        <w:jc w:val="both"/>
        <w:rPr>
          <w:rFonts w:ascii="Times New Roman" w:eastAsia="Times New Roman" w:hAnsi="Times New Roman" w:cs="Times New Roman"/>
          <w:sz w:val="24"/>
          <w:szCs w:val="24"/>
        </w:rPr>
      </w:pPr>
      <w:r w:rsidRPr="00E6466F">
        <w:rPr>
          <w:rFonts w:ascii="Times New Roman" w:eastAsia="Times New Roman" w:hAnsi="Times New Roman" w:cs="Times New Roman"/>
          <w:sz w:val="24"/>
          <w:szCs w:val="24"/>
        </w:rPr>
        <w:t>- коррекция недостатков двигательной, эмоционально-волевой, познавательной сфер благодаря согласованному воздействию музыки и движения;</w:t>
      </w:r>
    </w:p>
    <w:p w:rsidR="00E6466F" w:rsidRPr="00E6466F" w:rsidRDefault="00E6466F" w:rsidP="00E6466F">
      <w:pPr>
        <w:spacing w:after="0" w:line="240" w:lineRule="auto"/>
        <w:contextualSpacing/>
        <w:jc w:val="both"/>
        <w:rPr>
          <w:rFonts w:ascii="Times New Roman" w:eastAsia="Times New Roman" w:hAnsi="Times New Roman" w:cs="Times New Roman"/>
          <w:sz w:val="24"/>
          <w:szCs w:val="24"/>
        </w:rPr>
      </w:pPr>
      <w:r w:rsidRPr="00E6466F">
        <w:rPr>
          <w:rFonts w:ascii="Times New Roman" w:eastAsia="Times New Roman" w:hAnsi="Times New Roman" w:cs="Times New Roman"/>
          <w:sz w:val="24"/>
          <w:szCs w:val="24"/>
        </w:rPr>
        <w:t>- развитие общей и речевой моторики;</w:t>
      </w:r>
    </w:p>
    <w:p w:rsidR="00E6466F" w:rsidRPr="00E6466F" w:rsidRDefault="00E6466F" w:rsidP="00E6466F">
      <w:pPr>
        <w:spacing w:after="0" w:line="240" w:lineRule="auto"/>
        <w:contextualSpacing/>
        <w:jc w:val="both"/>
        <w:rPr>
          <w:rFonts w:ascii="Times New Roman" w:eastAsia="Times New Roman" w:hAnsi="Times New Roman" w:cs="Times New Roman"/>
          <w:sz w:val="24"/>
          <w:szCs w:val="24"/>
        </w:rPr>
      </w:pPr>
      <w:r w:rsidRPr="00E6466F">
        <w:rPr>
          <w:rFonts w:ascii="Times New Roman" w:eastAsia="Times New Roman" w:hAnsi="Times New Roman" w:cs="Times New Roman"/>
          <w:sz w:val="24"/>
          <w:szCs w:val="24"/>
        </w:rPr>
        <w:t>- развитие ориентировки в пространстве;</w:t>
      </w:r>
    </w:p>
    <w:p w:rsidR="00E6466F" w:rsidRPr="00E6466F" w:rsidRDefault="00E6466F" w:rsidP="00E6466F">
      <w:pPr>
        <w:spacing w:after="0" w:line="240" w:lineRule="auto"/>
        <w:contextualSpacing/>
        <w:jc w:val="both"/>
        <w:rPr>
          <w:rFonts w:ascii="Times New Roman" w:eastAsia="Times New Roman" w:hAnsi="Times New Roman" w:cs="Times New Roman"/>
          <w:sz w:val="24"/>
          <w:szCs w:val="24"/>
        </w:rPr>
      </w:pPr>
      <w:r w:rsidRPr="00E6466F">
        <w:rPr>
          <w:rFonts w:ascii="Times New Roman" w:eastAsia="Times New Roman" w:hAnsi="Times New Roman" w:cs="Times New Roman"/>
          <w:sz w:val="24"/>
          <w:szCs w:val="24"/>
        </w:rPr>
        <w:t>- формирование навыков здорового образа жизни и укрепление здоровья.</w:t>
      </w:r>
    </w:p>
    <w:p w:rsidR="00F74945" w:rsidRDefault="00E6466F" w:rsidP="00E6466F">
      <w:pPr>
        <w:tabs>
          <w:tab w:val="left" w:pos="0"/>
        </w:tabs>
        <w:spacing w:after="0" w:line="240" w:lineRule="auto"/>
        <w:contextualSpacing/>
        <w:jc w:val="both"/>
        <w:rPr>
          <w:rFonts w:ascii="Times New Roman" w:eastAsia="Calibri" w:hAnsi="Times New Roman" w:cs="Times New Roman"/>
          <w:sz w:val="24"/>
          <w:szCs w:val="24"/>
        </w:rPr>
      </w:pPr>
      <w:r w:rsidRPr="00E6466F">
        <w:rPr>
          <w:rFonts w:ascii="Times New Roman" w:eastAsia="Calibri" w:hAnsi="Times New Roman" w:cs="Times New Roman"/>
          <w:sz w:val="24"/>
          <w:szCs w:val="24"/>
        </w:rPr>
        <w:tab/>
      </w:r>
    </w:p>
    <w:p w:rsidR="00E6466F" w:rsidRPr="00E6466F" w:rsidRDefault="00E6466F" w:rsidP="00E6466F">
      <w:pPr>
        <w:tabs>
          <w:tab w:val="left" w:pos="0"/>
        </w:tabs>
        <w:spacing w:after="0" w:line="240" w:lineRule="auto"/>
        <w:contextualSpacing/>
        <w:jc w:val="both"/>
        <w:rPr>
          <w:rFonts w:ascii="Times New Roman" w:eastAsia="Calibri" w:hAnsi="Times New Roman" w:cs="Times New Roman"/>
          <w:sz w:val="24"/>
          <w:szCs w:val="24"/>
        </w:rPr>
      </w:pPr>
      <w:r w:rsidRPr="00E6466F">
        <w:rPr>
          <w:rFonts w:ascii="Times New Roman" w:eastAsia="Calibri" w:hAnsi="Times New Roman" w:cs="Times New Roman"/>
          <w:sz w:val="24"/>
          <w:szCs w:val="24"/>
        </w:rPr>
        <w:t xml:space="preserve">В соответствии с целью и задачами коррекционного курса "Ритмика" для обучающихся в 3 классе планируются следующие личностные и </w:t>
      </w:r>
      <w:proofErr w:type="spellStart"/>
      <w:r w:rsidRPr="00E6466F">
        <w:rPr>
          <w:rFonts w:ascii="Times New Roman" w:eastAsia="Calibri" w:hAnsi="Times New Roman" w:cs="Times New Roman"/>
          <w:sz w:val="24"/>
          <w:szCs w:val="24"/>
        </w:rPr>
        <w:t>метапредметные</w:t>
      </w:r>
      <w:proofErr w:type="spellEnd"/>
      <w:r w:rsidRPr="00E6466F">
        <w:rPr>
          <w:rFonts w:ascii="Times New Roman" w:eastAsia="Calibri" w:hAnsi="Times New Roman" w:cs="Times New Roman"/>
          <w:sz w:val="24"/>
          <w:szCs w:val="24"/>
        </w:rPr>
        <w:t xml:space="preserve"> результаты.</w:t>
      </w:r>
    </w:p>
    <w:p w:rsidR="00F74945" w:rsidRDefault="00F74945" w:rsidP="00E6466F">
      <w:pPr>
        <w:tabs>
          <w:tab w:val="left" w:pos="0"/>
        </w:tabs>
        <w:autoSpaceDE w:val="0"/>
        <w:autoSpaceDN w:val="0"/>
        <w:adjustRightInd w:val="0"/>
        <w:spacing w:after="0" w:line="240" w:lineRule="auto"/>
        <w:jc w:val="both"/>
        <w:rPr>
          <w:rFonts w:ascii="Times New Roman" w:eastAsia="Calibri" w:hAnsi="Times New Roman" w:cs="Times New Roman"/>
          <w:b/>
          <w:bCs/>
          <w:sz w:val="24"/>
          <w:szCs w:val="24"/>
        </w:rPr>
      </w:pPr>
    </w:p>
    <w:p w:rsidR="00F74945" w:rsidRPr="00E6466F" w:rsidRDefault="00E6466F" w:rsidP="00E6466F">
      <w:pPr>
        <w:tabs>
          <w:tab w:val="left" w:pos="0"/>
        </w:tabs>
        <w:autoSpaceDE w:val="0"/>
        <w:autoSpaceDN w:val="0"/>
        <w:adjustRightInd w:val="0"/>
        <w:spacing w:after="0" w:line="240" w:lineRule="auto"/>
        <w:jc w:val="both"/>
        <w:rPr>
          <w:rFonts w:ascii="Times New Roman" w:eastAsia="Calibri" w:hAnsi="Times New Roman" w:cs="Times New Roman"/>
          <w:b/>
          <w:bCs/>
          <w:sz w:val="24"/>
          <w:szCs w:val="24"/>
        </w:rPr>
      </w:pPr>
      <w:r w:rsidRPr="00E6466F">
        <w:rPr>
          <w:rFonts w:ascii="Times New Roman" w:eastAsia="Calibri" w:hAnsi="Times New Roman" w:cs="Times New Roman"/>
          <w:b/>
          <w:bCs/>
          <w:sz w:val="24"/>
          <w:szCs w:val="24"/>
        </w:rPr>
        <w:t>Личностные результаты:</w:t>
      </w:r>
    </w:p>
    <w:p w:rsidR="00E6466F" w:rsidRPr="00E6466F" w:rsidRDefault="00E6466F" w:rsidP="00E6466F">
      <w:pPr>
        <w:tabs>
          <w:tab w:val="left" w:pos="0"/>
        </w:tabs>
        <w:autoSpaceDE w:val="0"/>
        <w:autoSpaceDN w:val="0"/>
        <w:adjustRightInd w:val="0"/>
        <w:spacing w:after="0" w:line="240" w:lineRule="auto"/>
        <w:jc w:val="both"/>
        <w:rPr>
          <w:rFonts w:ascii="Times New Roman" w:eastAsia="Calibri" w:hAnsi="Times New Roman" w:cs="Times New Roman"/>
          <w:b/>
          <w:sz w:val="24"/>
          <w:szCs w:val="24"/>
        </w:rPr>
      </w:pPr>
      <w:r w:rsidRPr="00E6466F">
        <w:rPr>
          <w:rFonts w:ascii="Times New Roman" w:eastAsia="Calibri" w:hAnsi="Times New Roman" w:cs="Times New Roman"/>
          <w:b/>
          <w:sz w:val="24"/>
          <w:szCs w:val="24"/>
        </w:rPr>
        <w:t>овладение начальными навыками адаптации в динамично изменяющемся и развивающемся мире</w:t>
      </w:r>
      <w:r w:rsidRPr="00E6466F">
        <w:rPr>
          <w:rFonts w:ascii="Times New Roman" w:eastAsia="Calibri" w:hAnsi="Times New Roman" w:cs="Times New Roman"/>
          <w:b/>
          <w:bCs/>
          <w:sz w:val="24"/>
          <w:szCs w:val="24"/>
        </w:rPr>
        <w:t xml:space="preserve"> проявляется в:</w:t>
      </w:r>
    </w:p>
    <w:p w:rsidR="00E6466F" w:rsidRPr="00E6466F" w:rsidRDefault="00E6466F" w:rsidP="00E6466F">
      <w:pPr>
        <w:tabs>
          <w:tab w:val="left" w:pos="0"/>
        </w:tabs>
        <w:spacing w:after="0" w:line="240" w:lineRule="auto"/>
        <w:jc w:val="both"/>
        <w:rPr>
          <w:rFonts w:ascii="Times New Roman" w:eastAsia="Calibri" w:hAnsi="Times New Roman" w:cs="Times New Roman"/>
          <w:sz w:val="24"/>
          <w:szCs w:val="24"/>
        </w:rPr>
      </w:pPr>
      <w:r w:rsidRPr="00E6466F">
        <w:rPr>
          <w:rFonts w:ascii="Times New Roman" w:eastAsia="Calibri" w:hAnsi="Times New Roman" w:cs="Times New Roman"/>
          <w:sz w:val="24"/>
          <w:szCs w:val="24"/>
        </w:rPr>
        <w:t xml:space="preserve">- интересе к новому содержанию и способам решения проблем, приобретении новых знаний и умений на занятиях ритмикой, </w:t>
      </w:r>
    </w:p>
    <w:p w:rsidR="00E6466F" w:rsidRPr="00F74945" w:rsidRDefault="00E6466F" w:rsidP="00E6466F">
      <w:pPr>
        <w:tabs>
          <w:tab w:val="left" w:pos="0"/>
        </w:tabs>
        <w:spacing w:after="0" w:line="240" w:lineRule="auto"/>
        <w:jc w:val="both"/>
        <w:rPr>
          <w:rFonts w:ascii="Times New Roman" w:eastAsia="Calibri" w:hAnsi="Times New Roman" w:cs="Times New Roman"/>
          <w:sz w:val="24"/>
          <w:szCs w:val="24"/>
        </w:rPr>
      </w:pPr>
      <w:r w:rsidRPr="00E6466F">
        <w:rPr>
          <w:rFonts w:ascii="Times New Roman" w:eastAsia="Calibri" w:hAnsi="Times New Roman" w:cs="Times New Roman"/>
          <w:sz w:val="24"/>
          <w:szCs w:val="24"/>
        </w:rPr>
        <w:t xml:space="preserve">- старательности, подчинении дисциплинарным требованиям, адекватной эмоциональной реакции на похвалу и порицание на занятиях </w:t>
      </w:r>
      <w:r w:rsidR="00F74945">
        <w:rPr>
          <w:rFonts w:ascii="Times New Roman" w:eastAsia="Calibri" w:hAnsi="Times New Roman" w:cs="Times New Roman"/>
          <w:sz w:val="24"/>
          <w:szCs w:val="24"/>
        </w:rPr>
        <w:t xml:space="preserve">  </w:t>
      </w:r>
      <w:r w:rsidRPr="00E6466F">
        <w:rPr>
          <w:rFonts w:ascii="Times New Roman" w:eastAsia="Calibri" w:hAnsi="Times New Roman" w:cs="Times New Roman"/>
          <w:sz w:val="24"/>
          <w:szCs w:val="24"/>
        </w:rPr>
        <w:t xml:space="preserve">ритмикой; </w:t>
      </w:r>
    </w:p>
    <w:p w:rsidR="00E6466F" w:rsidRPr="00E6466F" w:rsidRDefault="00E6466F" w:rsidP="00E6466F">
      <w:pPr>
        <w:tabs>
          <w:tab w:val="left" w:pos="0"/>
        </w:tabs>
        <w:spacing w:after="0" w:line="240" w:lineRule="auto"/>
        <w:jc w:val="both"/>
        <w:rPr>
          <w:rFonts w:ascii="Times New Roman" w:eastAsia="Calibri" w:hAnsi="Times New Roman" w:cs="Times New Roman"/>
          <w:b/>
          <w:sz w:val="24"/>
          <w:szCs w:val="24"/>
        </w:rPr>
      </w:pPr>
      <w:r w:rsidRPr="00E6466F">
        <w:rPr>
          <w:rFonts w:ascii="Times New Roman" w:eastAsia="Calibri" w:hAnsi="Times New Roman" w:cs="Times New Roman"/>
          <w:b/>
          <w:sz w:val="24"/>
          <w:szCs w:val="24"/>
        </w:rPr>
        <w:t>развитие этических чувств, доброжелательности и эмоционально-нравственной отзывчивости, понимания и сопереживания чувствам других людей проявляется в:</w:t>
      </w:r>
    </w:p>
    <w:p w:rsidR="00E6466F" w:rsidRPr="00E6466F" w:rsidRDefault="00E6466F" w:rsidP="00E6466F">
      <w:pPr>
        <w:tabs>
          <w:tab w:val="left" w:pos="0"/>
        </w:tabs>
        <w:spacing w:after="0" w:line="240" w:lineRule="auto"/>
        <w:jc w:val="both"/>
        <w:rPr>
          <w:rFonts w:ascii="Times New Roman" w:eastAsia="Calibri" w:hAnsi="Times New Roman" w:cs="Times New Roman"/>
          <w:sz w:val="24"/>
          <w:szCs w:val="24"/>
        </w:rPr>
      </w:pPr>
      <w:r w:rsidRPr="00E6466F">
        <w:rPr>
          <w:rFonts w:ascii="Times New Roman" w:eastAsia="Calibri" w:hAnsi="Times New Roman" w:cs="Times New Roman"/>
          <w:sz w:val="24"/>
          <w:szCs w:val="24"/>
        </w:rPr>
        <w:t>- появление эстетических чувств красоты и гармонии в процессе прослушивания музыки и исполнения танца;</w:t>
      </w:r>
    </w:p>
    <w:p w:rsidR="00E6466F" w:rsidRPr="00E6466F" w:rsidRDefault="00E6466F" w:rsidP="00E6466F">
      <w:pPr>
        <w:tabs>
          <w:tab w:val="left" w:pos="0"/>
        </w:tabs>
        <w:spacing w:after="0" w:line="240" w:lineRule="auto"/>
        <w:jc w:val="both"/>
        <w:rPr>
          <w:rFonts w:ascii="Times New Roman" w:eastAsia="Calibri" w:hAnsi="Times New Roman" w:cs="Times New Roman"/>
          <w:sz w:val="24"/>
          <w:szCs w:val="24"/>
        </w:rPr>
      </w:pPr>
      <w:r w:rsidRPr="00E6466F">
        <w:rPr>
          <w:rFonts w:ascii="Times New Roman" w:eastAsia="Calibri" w:hAnsi="Times New Roman" w:cs="Times New Roman"/>
          <w:sz w:val="24"/>
          <w:szCs w:val="24"/>
        </w:rPr>
        <w:t xml:space="preserve">- заинтересованность в процессе прослушивания музыкальных произведений, просмотра концертов, разглядывания произведений искусства и музыкальных инструментов; </w:t>
      </w:r>
    </w:p>
    <w:p w:rsidR="00E6466F" w:rsidRPr="00E6466F" w:rsidRDefault="00E6466F" w:rsidP="00E6466F">
      <w:pPr>
        <w:tabs>
          <w:tab w:val="left" w:pos="0"/>
        </w:tabs>
        <w:spacing w:after="0" w:line="240" w:lineRule="auto"/>
        <w:jc w:val="both"/>
        <w:rPr>
          <w:rFonts w:ascii="Times New Roman" w:eastAsia="Calibri" w:hAnsi="Times New Roman" w:cs="Times New Roman"/>
          <w:sz w:val="24"/>
          <w:szCs w:val="24"/>
        </w:rPr>
      </w:pPr>
      <w:r w:rsidRPr="00E6466F">
        <w:rPr>
          <w:rFonts w:ascii="Times New Roman" w:eastAsia="Calibri" w:hAnsi="Times New Roman" w:cs="Times New Roman"/>
          <w:sz w:val="24"/>
          <w:szCs w:val="24"/>
        </w:rPr>
        <w:t>- стремление к совершенствованию своих способностей.</w:t>
      </w:r>
    </w:p>
    <w:p w:rsidR="00E6466F" w:rsidRPr="00E6466F" w:rsidRDefault="00E6466F" w:rsidP="00E6466F">
      <w:pPr>
        <w:tabs>
          <w:tab w:val="left" w:pos="0"/>
        </w:tabs>
        <w:spacing w:after="0" w:line="240" w:lineRule="auto"/>
        <w:jc w:val="both"/>
        <w:rPr>
          <w:rFonts w:ascii="Times New Roman" w:eastAsia="Calibri" w:hAnsi="Times New Roman" w:cs="Times New Roman"/>
          <w:b/>
          <w:sz w:val="24"/>
          <w:szCs w:val="24"/>
        </w:rPr>
      </w:pPr>
    </w:p>
    <w:p w:rsidR="00E6466F" w:rsidRPr="00E6466F" w:rsidRDefault="00E6466F" w:rsidP="00E6466F">
      <w:pPr>
        <w:tabs>
          <w:tab w:val="left" w:pos="0"/>
        </w:tabs>
        <w:spacing w:after="0" w:line="240" w:lineRule="auto"/>
        <w:jc w:val="both"/>
        <w:rPr>
          <w:rFonts w:ascii="Times New Roman" w:eastAsia="Calibri" w:hAnsi="Times New Roman" w:cs="Times New Roman"/>
          <w:b/>
          <w:sz w:val="24"/>
          <w:szCs w:val="24"/>
        </w:rPr>
      </w:pPr>
      <w:r w:rsidRPr="00E6466F">
        <w:rPr>
          <w:rFonts w:ascii="Times New Roman" w:eastAsia="Calibri" w:hAnsi="Times New Roman" w:cs="Times New Roman"/>
          <w:b/>
          <w:sz w:val="24"/>
          <w:szCs w:val="24"/>
        </w:rPr>
        <w:t>развитие навыков сотрудничества со взрослыми и сверстниками в разных социальных ситуациях проявляется в:</w:t>
      </w:r>
    </w:p>
    <w:p w:rsidR="00E6466F" w:rsidRPr="00E6466F" w:rsidRDefault="00E6466F" w:rsidP="00E6466F">
      <w:pPr>
        <w:tabs>
          <w:tab w:val="left" w:pos="0"/>
        </w:tabs>
        <w:spacing w:after="0" w:line="240" w:lineRule="auto"/>
        <w:jc w:val="both"/>
        <w:rPr>
          <w:rFonts w:ascii="Times New Roman" w:eastAsia="Calibri" w:hAnsi="Times New Roman" w:cs="Times New Roman"/>
          <w:sz w:val="24"/>
          <w:szCs w:val="24"/>
        </w:rPr>
      </w:pPr>
      <w:r w:rsidRPr="00E6466F">
        <w:rPr>
          <w:rFonts w:ascii="Times New Roman" w:eastAsia="Calibri" w:hAnsi="Times New Roman" w:cs="Times New Roman"/>
          <w:sz w:val="24"/>
          <w:szCs w:val="24"/>
        </w:rPr>
        <w:t>- умении слушать и выполнять инструкции взрослого;</w:t>
      </w:r>
    </w:p>
    <w:p w:rsidR="00E6466F" w:rsidRPr="00E6466F" w:rsidRDefault="00E6466F" w:rsidP="00E6466F">
      <w:pPr>
        <w:autoSpaceDE w:val="0"/>
        <w:autoSpaceDN w:val="0"/>
        <w:adjustRightInd w:val="0"/>
        <w:spacing w:after="0" w:line="240" w:lineRule="auto"/>
        <w:jc w:val="both"/>
        <w:rPr>
          <w:rFonts w:ascii="Times New Roman" w:eastAsia="Calibri" w:hAnsi="Times New Roman" w:cs="Times New Roman"/>
          <w:sz w:val="24"/>
          <w:szCs w:val="24"/>
        </w:rPr>
      </w:pPr>
      <w:r w:rsidRPr="00E6466F">
        <w:rPr>
          <w:rFonts w:ascii="Times New Roman" w:eastAsia="Calibri" w:hAnsi="Times New Roman" w:cs="Times New Roman"/>
          <w:sz w:val="24"/>
          <w:szCs w:val="24"/>
        </w:rPr>
        <w:t>- умение координировать свои усилия с усилиями других;</w:t>
      </w:r>
    </w:p>
    <w:p w:rsidR="00E6466F" w:rsidRPr="00F74945" w:rsidRDefault="00E6466F" w:rsidP="00F74945">
      <w:pPr>
        <w:autoSpaceDE w:val="0"/>
        <w:autoSpaceDN w:val="0"/>
        <w:adjustRightInd w:val="0"/>
        <w:spacing w:after="0" w:line="240" w:lineRule="auto"/>
        <w:jc w:val="both"/>
        <w:rPr>
          <w:rFonts w:ascii="Times New Roman" w:eastAsia="Calibri" w:hAnsi="Times New Roman" w:cs="Times New Roman"/>
          <w:sz w:val="24"/>
          <w:szCs w:val="24"/>
        </w:rPr>
      </w:pPr>
      <w:r w:rsidRPr="00E6466F">
        <w:rPr>
          <w:rFonts w:ascii="Times New Roman" w:eastAsia="Calibri" w:hAnsi="Times New Roman" w:cs="Times New Roman"/>
          <w:sz w:val="24"/>
          <w:szCs w:val="24"/>
        </w:rPr>
        <w:t>- согласованно выполнять необходимые действия, не разрушая общего замысла танца, находясь в паре и в малой группе.</w:t>
      </w:r>
    </w:p>
    <w:p w:rsidR="00E6466F" w:rsidRPr="00E6466F" w:rsidRDefault="00E6466F" w:rsidP="00E6466F">
      <w:pPr>
        <w:tabs>
          <w:tab w:val="left" w:pos="0"/>
        </w:tabs>
        <w:spacing w:after="0" w:line="240" w:lineRule="auto"/>
        <w:jc w:val="both"/>
        <w:rPr>
          <w:rFonts w:ascii="Times New Roman" w:eastAsia="Calibri" w:hAnsi="Times New Roman" w:cs="Times New Roman"/>
          <w:b/>
          <w:sz w:val="24"/>
          <w:szCs w:val="24"/>
        </w:rPr>
      </w:pPr>
      <w:r w:rsidRPr="00E6466F">
        <w:rPr>
          <w:rFonts w:ascii="Times New Roman" w:eastAsia="Calibri" w:hAnsi="Times New Roman" w:cs="Times New Roman"/>
          <w:b/>
          <w:sz w:val="24"/>
          <w:szCs w:val="24"/>
        </w:rPr>
        <w:lastRenderedPageBreak/>
        <w:t>формирование установки на безопасный, здоровый образ жизни, наличие мотивации к творческому труду, работе на результат, бережному отношению к материальным и духовным ценностям проявляется в:</w:t>
      </w:r>
    </w:p>
    <w:p w:rsidR="00E6466F" w:rsidRPr="00E6466F" w:rsidRDefault="00E6466F" w:rsidP="00E6466F">
      <w:pPr>
        <w:tabs>
          <w:tab w:val="left" w:pos="0"/>
        </w:tabs>
        <w:spacing w:after="0" w:line="240" w:lineRule="auto"/>
        <w:jc w:val="both"/>
        <w:rPr>
          <w:rFonts w:ascii="Times New Roman" w:eastAsia="Calibri" w:hAnsi="Times New Roman" w:cs="Times New Roman"/>
          <w:sz w:val="24"/>
          <w:szCs w:val="24"/>
        </w:rPr>
      </w:pPr>
      <w:r w:rsidRPr="00E6466F">
        <w:rPr>
          <w:rFonts w:ascii="Times New Roman" w:eastAsia="Calibri" w:hAnsi="Times New Roman" w:cs="Times New Roman"/>
          <w:sz w:val="24"/>
          <w:szCs w:val="24"/>
        </w:rPr>
        <w:t>- знание о том, что ритмика является одной из составляющих здорового образа жизни;</w:t>
      </w:r>
    </w:p>
    <w:p w:rsidR="00E6466F" w:rsidRPr="00E6466F" w:rsidRDefault="00E6466F" w:rsidP="00E6466F">
      <w:pPr>
        <w:tabs>
          <w:tab w:val="left" w:pos="0"/>
        </w:tabs>
        <w:spacing w:after="0" w:line="240" w:lineRule="auto"/>
        <w:jc w:val="both"/>
        <w:rPr>
          <w:rFonts w:ascii="Times New Roman" w:eastAsia="Calibri" w:hAnsi="Times New Roman" w:cs="Times New Roman"/>
          <w:b/>
          <w:sz w:val="24"/>
          <w:szCs w:val="24"/>
        </w:rPr>
      </w:pPr>
      <w:r w:rsidRPr="00E6466F">
        <w:rPr>
          <w:rFonts w:ascii="Times New Roman" w:eastAsia="Calibri" w:hAnsi="Times New Roman" w:cs="Times New Roman"/>
          <w:sz w:val="24"/>
          <w:szCs w:val="24"/>
        </w:rPr>
        <w:t>- стремлении к доступному физическому совершенствованию;</w:t>
      </w:r>
    </w:p>
    <w:p w:rsidR="00E6466F" w:rsidRPr="00E6466F" w:rsidRDefault="00E6466F" w:rsidP="00E6466F">
      <w:pPr>
        <w:tabs>
          <w:tab w:val="left" w:pos="0"/>
        </w:tabs>
        <w:spacing w:after="0" w:line="240" w:lineRule="auto"/>
        <w:jc w:val="both"/>
        <w:rPr>
          <w:rFonts w:ascii="Times New Roman" w:eastAsia="Calibri" w:hAnsi="Times New Roman" w:cs="Times New Roman"/>
          <w:sz w:val="24"/>
          <w:szCs w:val="24"/>
        </w:rPr>
      </w:pPr>
      <w:r w:rsidRPr="00E6466F">
        <w:rPr>
          <w:rFonts w:ascii="Times New Roman" w:eastAsia="Calibri" w:hAnsi="Times New Roman" w:cs="Times New Roman"/>
          <w:sz w:val="24"/>
          <w:szCs w:val="24"/>
        </w:rPr>
        <w:t>- позитивном отношении к занятиям ритмикой;</w:t>
      </w:r>
    </w:p>
    <w:p w:rsidR="00E6466F" w:rsidRPr="00F74945" w:rsidRDefault="00E6466F" w:rsidP="00E6466F">
      <w:pPr>
        <w:tabs>
          <w:tab w:val="left" w:pos="0"/>
        </w:tabs>
        <w:spacing w:after="0" w:line="240" w:lineRule="auto"/>
        <w:jc w:val="both"/>
        <w:rPr>
          <w:rFonts w:ascii="Times New Roman" w:eastAsia="Calibri" w:hAnsi="Times New Roman" w:cs="Times New Roman"/>
          <w:sz w:val="24"/>
          <w:szCs w:val="24"/>
        </w:rPr>
      </w:pPr>
      <w:r w:rsidRPr="00E6466F">
        <w:rPr>
          <w:rFonts w:ascii="Times New Roman" w:eastAsia="Calibri" w:hAnsi="Times New Roman" w:cs="Times New Roman"/>
          <w:sz w:val="24"/>
          <w:szCs w:val="24"/>
        </w:rPr>
        <w:t xml:space="preserve">- появлении мотивации достижения результата на уроках ритмики, </w:t>
      </w:r>
    </w:p>
    <w:p w:rsidR="00E6466F" w:rsidRPr="00E6466F" w:rsidRDefault="00E6466F" w:rsidP="00E6466F">
      <w:pPr>
        <w:tabs>
          <w:tab w:val="left" w:pos="0"/>
        </w:tabs>
        <w:spacing w:after="0" w:line="240" w:lineRule="auto"/>
        <w:jc w:val="both"/>
        <w:rPr>
          <w:rFonts w:ascii="Times New Roman" w:eastAsia="Calibri" w:hAnsi="Times New Roman" w:cs="Times New Roman"/>
          <w:sz w:val="24"/>
          <w:szCs w:val="24"/>
        </w:rPr>
      </w:pPr>
      <w:r w:rsidRPr="00E6466F">
        <w:rPr>
          <w:rFonts w:ascii="Times New Roman" w:eastAsia="Calibri" w:hAnsi="Times New Roman" w:cs="Times New Roman"/>
          <w:b/>
          <w:sz w:val="24"/>
          <w:szCs w:val="24"/>
        </w:rPr>
        <w:t>Примеры оценки личностных результатов.</w:t>
      </w:r>
    </w:p>
    <w:p w:rsidR="00E6466F" w:rsidRPr="00E6466F" w:rsidRDefault="00E6466F" w:rsidP="00E6466F">
      <w:pPr>
        <w:tabs>
          <w:tab w:val="left" w:pos="0"/>
        </w:tabs>
        <w:autoSpaceDE w:val="0"/>
        <w:autoSpaceDN w:val="0"/>
        <w:adjustRightInd w:val="0"/>
        <w:spacing w:after="0" w:line="240" w:lineRule="auto"/>
        <w:jc w:val="both"/>
        <w:rPr>
          <w:rFonts w:ascii="Times New Roman" w:eastAsia="Calibri" w:hAnsi="Times New Roman" w:cs="Times New Roman"/>
          <w:b/>
          <w:sz w:val="24"/>
          <w:szCs w:val="24"/>
        </w:rPr>
      </w:pPr>
      <w:r w:rsidRPr="00E6466F">
        <w:rPr>
          <w:rFonts w:ascii="Times New Roman" w:eastAsia="Calibri" w:hAnsi="Times New Roman" w:cs="Times New Roman"/>
          <w:sz w:val="24"/>
          <w:szCs w:val="24"/>
        </w:rPr>
        <w:t>Параметр: овладение начальными навыками адаптации в динамично изменяющемся и развивающемся мире</w:t>
      </w:r>
      <w:r w:rsidRPr="00E6466F">
        <w:rPr>
          <w:rFonts w:ascii="Times New Roman" w:eastAsia="Calibri" w:hAnsi="Times New Roman" w:cs="Times New Roman"/>
          <w:bCs/>
          <w:sz w:val="24"/>
          <w:szCs w:val="24"/>
        </w:rPr>
        <w:t>.</w:t>
      </w:r>
    </w:p>
    <w:p w:rsidR="00E6466F" w:rsidRPr="00E6466F" w:rsidRDefault="00E6466F" w:rsidP="00E6466F">
      <w:pPr>
        <w:spacing w:after="0" w:line="240" w:lineRule="auto"/>
        <w:jc w:val="both"/>
        <w:rPr>
          <w:rFonts w:ascii="Times New Roman" w:eastAsia="Calibri" w:hAnsi="Times New Roman" w:cs="Times New Roman"/>
          <w:sz w:val="24"/>
          <w:szCs w:val="24"/>
        </w:rPr>
      </w:pPr>
      <w:r w:rsidRPr="00E6466F">
        <w:rPr>
          <w:rFonts w:ascii="Times New Roman" w:eastAsia="Calibri" w:hAnsi="Times New Roman" w:cs="Times New Roman"/>
          <w:sz w:val="24"/>
          <w:szCs w:val="24"/>
        </w:rPr>
        <w:t xml:space="preserve">Дескрипторы и критерии их оценки: </w:t>
      </w:r>
    </w:p>
    <w:p w:rsidR="00E6466F" w:rsidRPr="00E6466F" w:rsidRDefault="00E6466F" w:rsidP="00E6466F">
      <w:pPr>
        <w:tabs>
          <w:tab w:val="left" w:pos="0"/>
        </w:tabs>
        <w:spacing w:after="0" w:line="240" w:lineRule="auto"/>
        <w:jc w:val="both"/>
        <w:rPr>
          <w:rFonts w:ascii="Times New Roman" w:eastAsia="Calibri" w:hAnsi="Times New Roman" w:cs="Times New Roman"/>
          <w:i/>
          <w:sz w:val="24"/>
          <w:szCs w:val="24"/>
        </w:rPr>
      </w:pPr>
      <w:r w:rsidRPr="00E6466F">
        <w:rPr>
          <w:rFonts w:ascii="Times New Roman" w:eastAsia="Calibri" w:hAnsi="Times New Roman" w:cs="Times New Roman"/>
          <w:i/>
          <w:sz w:val="24"/>
          <w:szCs w:val="24"/>
        </w:rPr>
        <w:t>Интерес к новому содержанию и способам решения проблем, приобретении новых знаний и умений на занятиях ритмикой:</w:t>
      </w:r>
    </w:p>
    <w:p w:rsidR="00E6466F" w:rsidRPr="00E6466F" w:rsidRDefault="00E6466F" w:rsidP="00E6466F">
      <w:pPr>
        <w:tabs>
          <w:tab w:val="left" w:pos="0"/>
        </w:tabs>
        <w:spacing w:after="0" w:line="240" w:lineRule="auto"/>
        <w:jc w:val="both"/>
        <w:rPr>
          <w:rFonts w:ascii="Times New Roman" w:eastAsia="Calibri" w:hAnsi="Times New Roman" w:cs="Times New Roman"/>
          <w:sz w:val="24"/>
          <w:szCs w:val="24"/>
        </w:rPr>
      </w:pPr>
      <w:r w:rsidRPr="00E6466F">
        <w:rPr>
          <w:rFonts w:ascii="Times New Roman" w:eastAsia="Calibri" w:hAnsi="Times New Roman" w:cs="Times New Roman"/>
          <w:sz w:val="24"/>
          <w:szCs w:val="24"/>
        </w:rPr>
        <w:t>0 баллов - не проявляет интереса к новому содержанию и способам решения проблем, с большим трудом приобретает новые знания и умения на занятиях ритмикой;</w:t>
      </w:r>
    </w:p>
    <w:p w:rsidR="00E6466F" w:rsidRPr="00E6466F" w:rsidRDefault="00E6466F" w:rsidP="00E6466F">
      <w:pPr>
        <w:tabs>
          <w:tab w:val="left" w:pos="0"/>
        </w:tabs>
        <w:spacing w:after="0" w:line="240" w:lineRule="auto"/>
        <w:jc w:val="both"/>
        <w:rPr>
          <w:rFonts w:ascii="Times New Roman" w:eastAsia="Calibri" w:hAnsi="Times New Roman" w:cs="Times New Roman"/>
          <w:sz w:val="24"/>
          <w:szCs w:val="24"/>
        </w:rPr>
      </w:pPr>
      <w:r w:rsidRPr="00E6466F">
        <w:rPr>
          <w:rFonts w:ascii="Times New Roman" w:eastAsia="Calibri" w:hAnsi="Times New Roman" w:cs="Times New Roman"/>
          <w:sz w:val="24"/>
          <w:szCs w:val="24"/>
        </w:rPr>
        <w:t>1 балл - приобретает знания и умения на занятиях ритмикой, но практически не проявляет интерес к новому содержанию и способам решения проблем.</w:t>
      </w:r>
    </w:p>
    <w:p w:rsidR="00E6466F" w:rsidRPr="00E6466F" w:rsidRDefault="00E6466F" w:rsidP="00E6466F">
      <w:pPr>
        <w:tabs>
          <w:tab w:val="left" w:pos="0"/>
        </w:tabs>
        <w:spacing w:after="0" w:line="240" w:lineRule="auto"/>
        <w:jc w:val="both"/>
        <w:rPr>
          <w:rFonts w:ascii="Times New Roman" w:eastAsia="Calibri" w:hAnsi="Times New Roman" w:cs="Times New Roman"/>
          <w:sz w:val="24"/>
          <w:szCs w:val="24"/>
        </w:rPr>
      </w:pPr>
      <w:r w:rsidRPr="00E6466F">
        <w:rPr>
          <w:rFonts w:ascii="Times New Roman" w:eastAsia="Calibri" w:hAnsi="Times New Roman" w:cs="Times New Roman"/>
          <w:sz w:val="24"/>
          <w:szCs w:val="24"/>
        </w:rPr>
        <w:t>2 балла - проявляет интерес к новому содержанию и способам решения проблем, приобретает знания и умения на занятиях ритмикой.</w:t>
      </w:r>
    </w:p>
    <w:p w:rsidR="00E6466F" w:rsidRPr="00E6466F" w:rsidRDefault="00E6466F" w:rsidP="00E6466F">
      <w:pPr>
        <w:tabs>
          <w:tab w:val="left" w:pos="0"/>
        </w:tabs>
        <w:spacing w:after="0" w:line="240" w:lineRule="auto"/>
        <w:jc w:val="both"/>
        <w:rPr>
          <w:rFonts w:ascii="Times New Roman" w:eastAsia="Calibri" w:hAnsi="Times New Roman" w:cs="Times New Roman"/>
          <w:i/>
          <w:sz w:val="24"/>
          <w:szCs w:val="24"/>
        </w:rPr>
      </w:pPr>
      <w:r w:rsidRPr="00E6466F">
        <w:rPr>
          <w:rFonts w:ascii="Times New Roman" w:eastAsia="Calibri" w:hAnsi="Times New Roman" w:cs="Times New Roman"/>
          <w:i/>
          <w:sz w:val="24"/>
          <w:szCs w:val="24"/>
        </w:rPr>
        <w:t>Старательность, подчинение дисциплинарным требованиям, адекватная эмоциональная реакция на похвалу и порицание на занятиях ритмикой:</w:t>
      </w:r>
    </w:p>
    <w:p w:rsidR="00E6466F" w:rsidRPr="00E6466F" w:rsidRDefault="00E6466F" w:rsidP="00E6466F">
      <w:pPr>
        <w:tabs>
          <w:tab w:val="left" w:pos="0"/>
        </w:tabs>
        <w:spacing w:after="0" w:line="240" w:lineRule="auto"/>
        <w:jc w:val="both"/>
        <w:rPr>
          <w:rFonts w:ascii="Times New Roman" w:eastAsia="Calibri" w:hAnsi="Times New Roman" w:cs="Times New Roman"/>
          <w:sz w:val="24"/>
          <w:szCs w:val="24"/>
        </w:rPr>
      </w:pPr>
      <w:r w:rsidRPr="00E6466F">
        <w:rPr>
          <w:rFonts w:ascii="Times New Roman" w:eastAsia="Calibri" w:hAnsi="Times New Roman" w:cs="Times New Roman"/>
          <w:sz w:val="24"/>
          <w:szCs w:val="24"/>
        </w:rPr>
        <w:t>0 баллов - не соблюдает дисциплинарные требования, не старается на занятиях, проявляет неадекватные реакции на похвалу и порицание в процессе занятий ритмикой;</w:t>
      </w:r>
    </w:p>
    <w:p w:rsidR="00E6466F" w:rsidRPr="00E6466F" w:rsidRDefault="00E6466F" w:rsidP="00E6466F">
      <w:pPr>
        <w:tabs>
          <w:tab w:val="left" w:pos="0"/>
        </w:tabs>
        <w:spacing w:after="0" w:line="240" w:lineRule="auto"/>
        <w:jc w:val="both"/>
        <w:rPr>
          <w:rFonts w:ascii="Times New Roman" w:eastAsia="Calibri" w:hAnsi="Times New Roman" w:cs="Times New Roman"/>
          <w:sz w:val="24"/>
          <w:szCs w:val="24"/>
        </w:rPr>
      </w:pPr>
      <w:r w:rsidRPr="00E6466F">
        <w:rPr>
          <w:rFonts w:ascii="Times New Roman" w:eastAsia="Calibri" w:hAnsi="Times New Roman" w:cs="Times New Roman"/>
          <w:sz w:val="24"/>
          <w:szCs w:val="24"/>
        </w:rPr>
        <w:t>1 балл - соблюдает дисциплинарные требования, старается на занятиях, но проявляет неадекватные реакции на похвалу и порицание в процессе занятий ритмикой;</w:t>
      </w:r>
    </w:p>
    <w:p w:rsidR="00E6466F" w:rsidRPr="00E6466F" w:rsidRDefault="00E6466F" w:rsidP="00E6466F">
      <w:pPr>
        <w:tabs>
          <w:tab w:val="left" w:pos="0"/>
        </w:tabs>
        <w:spacing w:after="0" w:line="240" w:lineRule="auto"/>
        <w:jc w:val="both"/>
        <w:rPr>
          <w:rFonts w:ascii="Times New Roman" w:eastAsia="Calibri" w:hAnsi="Times New Roman" w:cs="Times New Roman"/>
          <w:b/>
          <w:sz w:val="24"/>
          <w:szCs w:val="24"/>
        </w:rPr>
      </w:pPr>
      <w:r w:rsidRPr="00E6466F">
        <w:rPr>
          <w:rFonts w:ascii="Times New Roman" w:eastAsia="Calibri" w:hAnsi="Times New Roman" w:cs="Times New Roman"/>
          <w:sz w:val="24"/>
          <w:szCs w:val="24"/>
        </w:rPr>
        <w:t>2 балла - соблюдает дисциплинарные требования, старается на занятиях, стремится к проявлению адекватных реакций на похвалу и порицание в процессе занятий ритмикой.</w:t>
      </w:r>
    </w:p>
    <w:p w:rsidR="00F74945" w:rsidRDefault="00F74945" w:rsidP="00E6466F">
      <w:pPr>
        <w:autoSpaceDE w:val="0"/>
        <w:autoSpaceDN w:val="0"/>
        <w:adjustRightInd w:val="0"/>
        <w:spacing w:after="0" w:line="240" w:lineRule="auto"/>
        <w:jc w:val="both"/>
        <w:rPr>
          <w:rFonts w:ascii="Times New Roman" w:eastAsia="Calibri" w:hAnsi="Times New Roman" w:cs="Times New Roman"/>
          <w:b/>
          <w:bCs/>
          <w:sz w:val="24"/>
          <w:szCs w:val="24"/>
        </w:rPr>
      </w:pPr>
    </w:p>
    <w:p w:rsidR="00F74945" w:rsidRDefault="00F74945" w:rsidP="00E6466F">
      <w:pPr>
        <w:autoSpaceDE w:val="0"/>
        <w:autoSpaceDN w:val="0"/>
        <w:adjustRightInd w:val="0"/>
        <w:spacing w:after="0" w:line="240" w:lineRule="auto"/>
        <w:jc w:val="both"/>
        <w:rPr>
          <w:rFonts w:ascii="Times New Roman" w:eastAsia="Calibri" w:hAnsi="Times New Roman" w:cs="Times New Roman"/>
          <w:b/>
          <w:bCs/>
          <w:sz w:val="24"/>
          <w:szCs w:val="24"/>
        </w:rPr>
      </w:pPr>
    </w:p>
    <w:p w:rsidR="00F74945" w:rsidRDefault="00E6466F" w:rsidP="00E6466F">
      <w:pPr>
        <w:autoSpaceDE w:val="0"/>
        <w:autoSpaceDN w:val="0"/>
        <w:adjustRightInd w:val="0"/>
        <w:spacing w:after="0" w:line="240" w:lineRule="auto"/>
        <w:jc w:val="both"/>
        <w:rPr>
          <w:rFonts w:ascii="Times New Roman" w:eastAsia="Calibri" w:hAnsi="Times New Roman" w:cs="Times New Roman"/>
          <w:sz w:val="24"/>
          <w:szCs w:val="24"/>
        </w:rPr>
      </w:pPr>
      <w:r w:rsidRPr="00E6466F">
        <w:rPr>
          <w:rFonts w:ascii="Times New Roman" w:eastAsia="Calibri" w:hAnsi="Times New Roman" w:cs="Times New Roman"/>
          <w:b/>
          <w:bCs/>
          <w:sz w:val="24"/>
          <w:szCs w:val="24"/>
        </w:rPr>
        <w:t>Метапредметные результаты</w:t>
      </w:r>
      <w:r w:rsidRPr="00E6466F">
        <w:rPr>
          <w:rFonts w:ascii="Times New Roman" w:eastAsia="Calibri" w:hAnsi="Times New Roman" w:cs="Times New Roman"/>
          <w:bCs/>
          <w:sz w:val="24"/>
          <w:szCs w:val="24"/>
        </w:rPr>
        <w:t>, которые можно сформировать на занятиях ритмикой:</w:t>
      </w:r>
    </w:p>
    <w:p w:rsidR="00F74945" w:rsidRDefault="00F74945" w:rsidP="00E6466F">
      <w:pPr>
        <w:autoSpaceDE w:val="0"/>
        <w:autoSpaceDN w:val="0"/>
        <w:adjustRightInd w:val="0"/>
        <w:spacing w:after="0" w:line="240" w:lineRule="auto"/>
        <w:jc w:val="both"/>
        <w:rPr>
          <w:rFonts w:ascii="Times New Roman" w:eastAsia="Calibri" w:hAnsi="Times New Roman" w:cs="Times New Roman"/>
          <w:sz w:val="24"/>
          <w:szCs w:val="24"/>
        </w:rPr>
      </w:pPr>
    </w:p>
    <w:p w:rsidR="00F74945" w:rsidRDefault="00E6466F" w:rsidP="00E6466F">
      <w:pPr>
        <w:autoSpaceDE w:val="0"/>
        <w:autoSpaceDN w:val="0"/>
        <w:adjustRightInd w:val="0"/>
        <w:spacing w:after="0" w:line="240" w:lineRule="auto"/>
        <w:jc w:val="both"/>
        <w:rPr>
          <w:rFonts w:ascii="Times New Roman" w:eastAsia="Calibri" w:hAnsi="Times New Roman" w:cs="Times New Roman"/>
          <w:sz w:val="24"/>
          <w:szCs w:val="24"/>
        </w:rPr>
      </w:pPr>
      <w:r w:rsidRPr="00E6466F">
        <w:rPr>
          <w:rFonts w:ascii="Times New Roman" w:eastAsia="Calibri" w:hAnsi="Times New Roman" w:cs="Times New Roman"/>
          <w:b/>
          <w:bCs/>
          <w:i/>
          <w:sz w:val="24"/>
          <w:szCs w:val="24"/>
        </w:rPr>
        <w:t xml:space="preserve">Регулятивные универсальные учебные действия: </w:t>
      </w:r>
    </w:p>
    <w:p w:rsidR="00E6466F" w:rsidRPr="00F74945" w:rsidRDefault="00E6466F" w:rsidP="00E6466F">
      <w:pPr>
        <w:autoSpaceDE w:val="0"/>
        <w:autoSpaceDN w:val="0"/>
        <w:adjustRightInd w:val="0"/>
        <w:spacing w:after="0" w:line="240" w:lineRule="auto"/>
        <w:jc w:val="both"/>
        <w:rPr>
          <w:rFonts w:ascii="Times New Roman" w:eastAsia="Calibri" w:hAnsi="Times New Roman" w:cs="Times New Roman"/>
          <w:sz w:val="24"/>
          <w:szCs w:val="24"/>
        </w:rPr>
      </w:pPr>
      <w:r w:rsidRPr="00E6466F">
        <w:rPr>
          <w:rFonts w:ascii="Times New Roman" w:eastAsia="Calibri" w:hAnsi="Times New Roman" w:cs="Times New Roman"/>
          <w:b/>
          <w:sz w:val="24"/>
          <w:szCs w:val="24"/>
        </w:rPr>
        <w:t>формирование умения планировать, контролировать и оценивать учебные действия в соответствии с поставленной задачей и условиями ее реализации проявляется:</w:t>
      </w:r>
    </w:p>
    <w:p w:rsidR="00E6466F" w:rsidRPr="00E6466F" w:rsidRDefault="00E6466F" w:rsidP="00E6466F">
      <w:pPr>
        <w:autoSpaceDE w:val="0"/>
        <w:autoSpaceDN w:val="0"/>
        <w:adjustRightInd w:val="0"/>
        <w:spacing w:after="0" w:line="240" w:lineRule="auto"/>
        <w:jc w:val="both"/>
        <w:rPr>
          <w:rFonts w:ascii="Times New Roman" w:eastAsia="Calibri" w:hAnsi="Times New Roman" w:cs="Times New Roman"/>
          <w:b/>
          <w:sz w:val="24"/>
          <w:szCs w:val="24"/>
        </w:rPr>
      </w:pPr>
      <w:r w:rsidRPr="00E6466F">
        <w:rPr>
          <w:rFonts w:ascii="Times New Roman" w:eastAsia="Calibri" w:hAnsi="Times New Roman" w:cs="Times New Roman"/>
          <w:sz w:val="24"/>
          <w:szCs w:val="24"/>
        </w:rPr>
        <w:t>- умении определять мелодию, ее темп, силу, ритм и подчинять свои движения этим характеристикам музыки, умении определять части музыкального произведения и перестраивать свои движения при изменении темпа и ритма</w:t>
      </w:r>
      <w:r w:rsidRPr="00E6466F">
        <w:rPr>
          <w:rFonts w:ascii="Times New Roman" w:eastAsia="Calibri" w:hAnsi="Times New Roman" w:cs="Times New Roman"/>
          <w:b/>
          <w:sz w:val="24"/>
          <w:szCs w:val="24"/>
        </w:rPr>
        <w:t>;</w:t>
      </w:r>
    </w:p>
    <w:p w:rsidR="00E6466F" w:rsidRPr="00E6466F" w:rsidRDefault="00E6466F" w:rsidP="00E6466F">
      <w:pPr>
        <w:autoSpaceDE w:val="0"/>
        <w:autoSpaceDN w:val="0"/>
        <w:adjustRightInd w:val="0"/>
        <w:spacing w:after="0" w:line="240" w:lineRule="auto"/>
        <w:jc w:val="both"/>
        <w:rPr>
          <w:rFonts w:ascii="Times New Roman" w:eastAsia="Calibri" w:hAnsi="Times New Roman" w:cs="Times New Roman"/>
          <w:sz w:val="24"/>
          <w:szCs w:val="24"/>
        </w:rPr>
      </w:pPr>
      <w:r w:rsidRPr="00E6466F">
        <w:rPr>
          <w:rFonts w:ascii="Times New Roman" w:eastAsia="Calibri" w:hAnsi="Times New Roman" w:cs="Times New Roman"/>
          <w:b/>
          <w:sz w:val="24"/>
          <w:szCs w:val="24"/>
        </w:rPr>
        <w:t xml:space="preserve">- </w:t>
      </w:r>
      <w:r w:rsidRPr="00E6466F">
        <w:rPr>
          <w:rFonts w:ascii="Times New Roman" w:eastAsia="Calibri" w:hAnsi="Times New Roman" w:cs="Times New Roman"/>
          <w:sz w:val="24"/>
          <w:szCs w:val="24"/>
        </w:rPr>
        <w:t>умении осуществлять построения и перестроения в соответствии с задачами (в том числе и по диагонали), поставленными взрослым;</w:t>
      </w:r>
    </w:p>
    <w:p w:rsidR="00E6466F" w:rsidRPr="00E6466F" w:rsidRDefault="00E6466F" w:rsidP="00E6466F">
      <w:pPr>
        <w:autoSpaceDE w:val="0"/>
        <w:autoSpaceDN w:val="0"/>
        <w:adjustRightInd w:val="0"/>
        <w:spacing w:after="0" w:line="240" w:lineRule="auto"/>
        <w:jc w:val="both"/>
        <w:rPr>
          <w:rFonts w:ascii="Times New Roman" w:eastAsia="Calibri" w:hAnsi="Times New Roman" w:cs="Times New Roman"/>
          <w:sz w:val="24"/>
          <w:szCs w:val="24"/>
        </w:rPr>
      </w:pPr>
      <w:r w:rsidRPr="00E6466F">
        <w:rPr>
          <w:rFonts w:ascii="Times New Roman" w:eastAsia="Calibri" w:hAnsi="Times New Roman" w:cs="Times New Roman"/>
          <w:sz w:val="24"/>
          <w:szCs w:val="24"/>
        </w:rPr>
        <w:t>- умение планировать свои движения при выполнении имитационных и вольных упражнений, умении выступать индивидуально).</w:t>
      </w:r>
    </w:p>
    <w:p w:rsidR="00F74945" w:rsidRPr="00F74945" w:rsidRDefault="00E6466F" w:rsidP="00E6466F">
      <w:pPr>
        <w:autoSpaceDE w:val="0"/>
        <w:autoSpaceDN w:val="0"/>
        <w:adjustRightInd w:val="0"/>
        <w:spacing w:after="0" w:line="240" w:lineRule="auto"/>
        <w:jc w:val="both"/>
        <w:rPr>
          <w:rFonts w:ascii="Times New Roman" w:eastAsia="Calibri" w:hAnsi="Times New Roman" w:cs="Times New Roman"/>
          <w:sz w:val="24"/>
          <w:szCs w:val="24"/>
        </w:rPr>
      </w:pPr>
      <w:r w:rsidRPr="00E6466F">
        <w:rPr>
          <w:rFonts w:ascii="Times New Roman" w:eastAsia="Calibri" w:hAnsi="Times New Roman" w:cs="Times New Roman"/>
          <w:sz w:val="24"/>
          <w:szCs w:val="24"/>
        </w:rPr>
        <w:t xml:space="preserve">- умение детей двигаться в соответствии с разнообразным характером музыки, различать и точно передавать в движениях начало и окончание музыкальных фраз, передавать в движении сложный ритмический рисунок; </w:t>
      </w:r>
    </w:p>
    <w:p w:rsidR="00E6466F" w:rsidRPr="00E6466F" w:rsidRDefault="00E6466F" w:rsidP="00E6466F">
      <w:pPr>
        <w:autoSpaceDE w:val="0"/>
        <w:autoSpaceDN w:val="0"/>
        <w:adjustRightInd w:val="0"/>
        <w:spacing w:after="0" w:line="240" w:lineRule="auto"/>
        <w:jc w:val="both"/>
        <w:rPr>
          <w:rFonts w:ascii="Times New Roman" w:eastAsia="Calibri" w:hAnsi="Times New Roman" w:cs="Times New Roman"/>
          <w:b/>
          <w:sz w:val="24"/>
          <w:szCs w:val="24"/>
        </w:rPr>
      </w:pPr>
      <w:r w:rsidRPr="00E6466F">
        <w:rPr>
          <w:rFonts w:ascii="Times New Roman" w:eastAsia="Calibri" w:hAnsi="Times New Roman" w:cs="Times New Roman"/>
          <w:b/>
          <w:sz w:val="24"/>
          <w:szCs w:val="24"/>
        </w:rPr>
        <w:t>готовность слушать собеседника и вести диалог; готовность признавать возможность существования различных точек зрения и права каждого иметь свою; излагать свое мнение и аргументировать свою точку зрения и оценку событий проявляется в:</w:t>
      </w:r>
    </w:p>
    <w:p w:rsidR="00E6466F" w:rsidRPr="00E6466F" w:rsidRDefault="00E6466F" w:rsidP="00E6466F">
      <w:pPr>
        <w:autoSpaceDE w:val="0"/>
        <w:autoSpaceDN w:val="0"/>
        <w:adjustRightInd w:val="0"/>
        <w:spacing w:after="0" w:line="240" w:lineRule="auto"/>
        <w:jc w:val="both"/>
        <w:rPr>
          <w:rFonts w:ascii="Times New Roman" w:eastAsia="Calibri" w:hAnsi="Times New Roman" w:cs="Times New Roman"/>
          <w:sz w:val="24"/>
          <w:szCs w:val="24"/>
        </w:rPr>
      </w:pPr>
      <w:r w:rsidRPr="00E6466F">
        <w:rPr>
          <w:rFonts w:ascii="Times New Roman" w:eastAsia="Calibri" w:hAnsi="Times New Roman" w:cs="Times New Roman"/>
          <w:sz w:val="24"/>
          <w:szCs w:val="24"/>
        </w:rPr>
        <w:t>- учитывать выделенные педагогом ориентиры, выполнять движения по подражанию, по образцу, заданному взрослым, по памяти;</w:t>
      </w:r>
    </w:p>
    <w:p w:rsidR="00E6466F" w:rsidRPr="00E6466F" w:rsidRDefault="00E6466F" w:rsidP="00E6466F">
      <w:pPr>
        <w:autoSpaceDE w:val="0"/>
        <w:autoSpaceDN w:val="0"/>
        <w:adjustRightInd w:val="0"/>
        <w:spacing w:after="0" w:line="240" w:lineRule="auto"/>
        <w:jc w:val="both"/>
        <w:rPr>
          <w:rFonts w:ascii="Times New Roman" w:eastAsia="Calibri" w:hAnsi="Times New Roman" w:cs="Times New Roman"/>
          <w:sz w:val="24"/>
          <w:szCs w:val="24"/>
        </w:rPr>
      </w:pPr>
      <w:r w:rsidRPr="00E6466F">
        <w:rPr>
          <w:rFonts w:ascii="Times New Roman" w:eastAsia="Calibri" w:hAnsi="Times New Roman" w:cs="Times New Roman"/>
          <w:sz w:val="24"/>
          <w:szCs w:val="24"/>
        </w:rPr>
        <w:t>- умение задавать вопросы, при возникновении трудностей взрослому или партнеру по занятиям;</w:t>
      </w:r>
    </w:p>
    <w:p w:rsidR="00E6466F" w:rsidRPr="00E6466F" w:rsidRDefault="00E6466F" w:rsidP="00E6466F">
      <w:pPr>
        <w:autoSpaceDE w:val="0"/>
        <w:autoSpaceDN w:val="0"/>
        <w:adjustRightInd w:val="0"/>
        <w:spacing w:after="0" w:line="240" w:lineRule="auto"/>
        <w:jc w:val="both"/>
        <w:rPr>
          <w:rFonts w:ascii="Times New Roman" w:eastAsia="Calibri" w:hAnsi="Times New Roman" w:cs="Times New Roman"/>
          <w:sz w:val="24"/>
          <w:szCs w:val="24"/>
        </w:rPr>
      </w:pPr>
      <w:r w:rsidRPr="00E6466F">
        <w:rPr>
          <w:rFonts w:ascii="Times New Roman" w:eastAsia="Calibri" w:hAnsi="Times New Roman" w:cs="Times New Roman"/>
          <w:sz w:val="24"/>
          <w:szCs w:val="24"/>
        </w:rPr>
        <w:t xml:space="preserve">- умение согласованно выполнять общеразвивающие, ритмико-гимнастические и танцевальные упражнения в паре, в группе. </w:t>
      </w:r>
    </w:p>
    <w:p w:rsidR="00E6466F" w:rsidRPr="00E6466F" w:rsidRDefault="00E6466F" w:rsidP="00E6466F">
      <w:pPr>
        <w:autoSpaceDE w:val="0"/>
        <w:autoSpaceDN w:val="0"/>
        <w:adjustRightInd w:val="0"/>
        <w:spacing w:after="0" w:line="240" w:lineRule="auto"/>
        <w:jc w:val="both"/>
        <w:rPr>
          <w:rFonts w:ascii="Times New Roman" w:eastAsia="Calibri" w:hAnsi="Times New Roman" w:cs="Times New Roman"/>
          <w:sz w:val="24"/>
          <w:szCs w:val="24"/>
        </w:rPr>
      </w:pPr>
    </w:p>
    <w:p w:rsidR="00F74945" w:rsidRPr="00E6466F" w:rsidRDefault="00E6466F" w:rsidP="00E6466F">
      <w:pPr>
        <w:autoSpaceDE w:val="0"/>
        <w:autoSpaceDN w:val="0"/>
        <w:adjustRightInd w:val="0"/>
        <w:spacing w:after="0" w:line="240" w:lineRule="auto"/>
        <w:jc w:val="both"/>
        <w:rPr>
          <w:rFonts w:ascii="Times New Roman" w:eastAsia="Calibri" w:hAnsi="Times New Roman" w:cs="Times New Roman"/>
          <w:b/>
          <w:bCs/>
          <w:i/>
          <w:sz w:val="24"/>
          <w:szCs w:val="24"/>
        </w:rPr>
      </w:pPr>
      <w:r w:rsidRPr="00E6466F">
        <w:rPr>
          <w:rFonts w:ascii="Times New Roman" w:eastAsia="Calibri" w:hAnsi="Times New Roman" w:cs="Times New Roman"/>
          <w:b/>
          <w:bCs/>
          <w:i/>
          <w:sz w:val="24"/>
          <w:szCs w:val="24"/>
        </w:rPr>
        <w:lastRenderedPageBreak/>
        <w:t>Познавательные универсальные учебные действия:</w:t>
      </w:r>
    </w:p>
    <w:p w:rsidR="00E6466F" w:rsidRPr="00E6466F" w:rsidRDefault="00E6466F" w:rsidP="00E6466F">
      <w:pPr>
        <w:autoSpaceDE w:val="0"/>
        <w:autoSpaceDN w:val="0"/>
        <w:adjustRightInd w:val="0"/>
        <w:spacing w:after="0" w:line="240" w:lineRule="auto"/>
        <w:jc w:val="both"/>
        <w:rPr>
          <w:rFonts w:ascii="Times New Roman" w:eastAsia="Calibri" w:hAnsi="Times New Roman" w:cs="Times New Roman"/>
          <w:b/>
          <w:bCs/>
          <w:sz w:val="24"/>
          <w:szCs w:val="24"/>
        </w:rPr>
      </w:pPr>
      <w:r w:rsidRPr="00E6466F">
        <w:rPr>
          <w:rFonts w:ascii="Times New Roman" w:eastAsia="Calibri" w:hAnsi="Times New Roman" w:cs="Times New Roman"/>
          <w:b/>
          <w:sz w:val="24"/>
          <w:szCs w:val="24"/>
        </w:rPr>
        <w:t>овладение логическими действиями сравнения, анализа, синтеза, установления причинно-следственных связей</w:t>
      </w:r>
      <w:r w:rsidRPr="00E6466F">
        <w:rPr>
          <w:rFonts w:ascii="Times New Roman" w:eastAsia="Calibri" w:hAnsi="Times New Roman" w:cs="Times New Roman"/>
          <w:b/>
          <w:bCs/>
          <w:sz w:val="24"/>
          <w:szCs w:val="24"/>
        </w:rPr>
        <w:t xml:space="preserve"> проявляется в:</w:t>
      </w:r>
    </w:p>
    <w:p w:rsidR="00E6466F" w:rsidRPr="00E6466F" w:rsidRDefault="00E6466F" w:rsidP="00E6466F">
      <w:pPr>
        <w:autoSpaceDE w:val="0"/>
        <w:autoSpaceDN w:val="0"/>
        <w:adjustRightInd w:val="0"/>
        <w:spacing w:after="0" w:line="240" w:lineRule="auto"/>
        <w:jc w:val="both"/>
        <w:rPr>
          <w:rFonts w:ascii="Times New Roman" w:eastAsia="Calibri" w:hAnsi="Times New Roman" w:cs="Times New Roman"/>
          <w:sz w:val="24"/>
          <w:szCs w:val="24"/>
        </w:rPr>
      </w:pPr>
      <w:r w:rsidRPr="00E6466F">
        <w:rPr>
          <w:rFonts w:ascii="Times New Roman" w:eastAsia="Calibri" w:hAnsi="Times New Roman" w:cs="Times New Roman"/>
          <w:sz w:val="24"/>
          <w:szCs w:val="24"/>
        </w:rPr>
        <w:t xml:space="preserve">- умении принимать правильное исходное положение и совершать движения в соответствии с содержанием и особенностями музыки; </w:t>
      </w:r>
    </w:p>
    <w:p w:rsidR="00E6466F" w:rsidRPr="00E6466F" w:rsidRDefault="00E6466F" w:rsidP="00E6466F">
      <w:pPr>
        <w:autoSpaceDE w:val="0"/>
        <w:autoSpaceDN w:val="0"/>
        <w:adjustRightInd w:val="0"/>
        <w:spacing w:after="0" w:line="240" w:lineRule="auto"/>
        <w:jc w:val="both"/>
        <w:rPr>
          <w:rFonts w:ascii="Times New Roman" w:eastAsia="Calibri" w:hAnsi="Times New Roman" w:cs="Times New Roman"/>
          <w:sz w:val="24"/>
          <w:szCs w:val="24"/>
        </w:rPr>
      </w:pPr>
      <w:r w:rsidRPr="00E6466F">
        <w:rPr>
          <w:rFonts w:ascii="Times New Roman" w:eastAsia="Calibri" w:hAnsi="Times New Roman" w:cs="Times New Roman"/>
          <w:sz w:val="24"/>
          <w:szCs w:val="24"/>
        </w:rPr>
        <w:t xml:space="preserve">- умении организованно строиться и перестраиваться (быстро, точно, в том числе по диагонали); </w:t>
      </w:r>
    </w:p>
    <w:p w:rsidR="00E6466F" w:rsidRPr="00E6466F" w:rsidRDefault="00E6466F" w:rsidP="00E6466F">
      <w:pPr>
        <w:autoSpaceDE w:val="0"/>
        <w:autoSpaceDN w:val="0"/>
        <w:adjustRightInd w:val="0"/>
        <w:spacing w:after="0" w:line="240" w:lineRule="auto"/>
        <w:jc w:val="both"/>
        <w:rPr>
          <w:rFonts w:ascii="Times New Roman" w:eastAsia="Calibri" w:hAnsi="Times New Roman" w:cs="Times New Roman"/>
          <w:sz w:val="24"/>
          <w:szCs w:val="24"/>
        </w:rPr>
      </w:pPr>
      <w:r w:rsidRPr="00E6466F">
        <w:rPr>
          <w:rFonts w:ascii="Times New Roman" w:eastAsia="Calibri" w:hAnsi="Times New Roman" w:cs="Times New Roman"/>
          <w:sz w:val="24"/>
          <w:szCs w:val="24"/>
        </w:rPr>
        <w:t xml:space="preserve">- умении сохранять правильную дистанцию в колонне, в парах и в танце; </w:t>
      </w:r>
    </w:p>
    <w:p w:rsidR="00E6466F" w:rsidRPr="00E6466F" w:rsidRDefault="00E6466F" w:rsidP="00E6466F">
      <w:pPr>
        <w:autoSpaceDE w:val="0"/>
        <w:autoSpaceDN w:val="0"/>
        <w:adjustRightInd w:val="0"/>
        <w:spacing w:after="0" w:line="240" w:lineRule="auto"/>
        <w:jc w:val="both"/>
        <w:rPr>
          <w:rFonts w:ascii="Times New Roman" w:eastAsia="Calibri" w:hAnsi="Times New Roman" w:cs="Times New Roman"/>
          <w:sz w:val="24"/>
          <w:szCs w:val="24"/>
        </w:rPr>
      </w:pPr>
      <w:r w:rsidRPr="00E6466F">
        <w:rPr>
          <w:rFonts w:ascii="Times New Roman" w:eastAsia="Calibri" w:hAnsi="Times New Roman" w:cs="Times New Roman"/>
          <w:sz w:val="24"/>
          <w:szCs w:val="24"/>
        </w:rPr>
        <w:t xml:space="preserve">- умении самостоятельно определять нужное направление движения не только по словесной инструкции педагога, но и по звуковым и музыкальным сигналам; </w:t>
      </w:r>
    </w:p>
    <w:p w:rsidR="00E6466F" w:rsidRPr="00E6466F" w:rsidRDefault="00E6466F" w:rsidP="00E6466F">
      <w:pPr>
        <w:autoSpaceDE w:val="0"/>
        <w:autoSpaceDN w:val="0"/>
        <w:adjustRightInd w:val="0"/>
        <w:spacing w:after="0" w:line="240" w:lineRule="auto"/>
        <w:jc w:val="both"/>
        <w:rPr>
          <w:rFonts w:ascii="Times New Roman" w:eastAsia="Calibri" w:hAnsi="Times New Roman" w:cs="Times New Roman"/>
          <w:sz w:val="24"/>
          <w:szCs w:val="24"/>
        </w:rPr>
      </w:pPr>
      <w:r w:rsidRPr="00E6466F">
        <w:rPr>
          <w:rFonts w:ascii="Times New Roman" w:eastAsia="Calibri" w:hAnsi="Times New Roman" w:cs="Times New Roman"/>
          <w:sz w:val="24"/>
          <w:szCs w:val="24"/>
        </w:rPr>
        <w:t xml:space="preserve">- умении соблюдать темп движений, обращая внимание на музыку, выполнять общеразвивающие упражнения в определенном ритме и темпе; </w:t>
      </w:r>
    </w:p>
    <w:p w:rsidR="00E6466F" w:rsidRDefault="00E6466F" w:rsidP="00E6466F">
      <w:pPr>
        <w:autoSpaceDE w:val="0"/>
        <w:autoSpaceDN w:val="0"/>
        <w:adjustRightInd w:val="0"/>
        <w:spacing w:after="0" w:line="240" w:lineRule="auto"/>
        <w:jc w:val="both"/>
        <w:rPr>
          <w:rFonts w:ascii="Times New Roman" w:eastAsia="Calibri" w:hAnsi="Times New Roman" w:cs="Times New Roman"/>
          <w:sz w:val="24"/>
          <w:szCs w:val="24"/>
        </w:rPr>
      </w:pPr>
      <w:r w:rsidRPr="00E6466F">
        <w:rPr>
          <w:rFonts w:ascii="Times New Roman" w:eastAsia="Calibri" w:hAnsi="Times New Roman" w:cs="Times New Roman"/>
          <w:sz w:val="24"/>
          <w:szCs w:val="24"/>
        </w:rPr>
        <w:t>- стремлении правильно и точно выполнять упражнения.</w:t>
      </w:r>
    </w:p>
    <w:p w:rsidR="00F74945" w:rsidRPr="00E6466F" w:rsidRDefault="00F74945" w:rsidP="00E6466F">
      <w:pPr>
        <w:autoSpaceDE w:val="0"/>
        <w:autoSpaceDN w:val="0"/>
        <w:adjustRightInd w:val="0"/>
        <w:spacing w:after="0" w:line="240" w:lineRule="auto"/>
        <w:jc w:val="both"/>
        <w:rPr>
          <w:rFonts w:ascii="Times New Roman" w:eastAsia="Calibri" w:hAnsi="Times New Roman" w:cs="Times New Roman"/>
          <w:sz w:val="24"/>
          <w:szCs w:val="24"/>
        </w:rPr>
      </w:pPr>
    </w:p>
    <w:p w:rsidR="00E6466F" w:rsidRPr="00E6466F" w:rsidRDefault="00E6466F" w:rsidP="00E6466F">
      <w:pPr>
        <w:autoSpaceDE w:val="0"/>
        <w:autoSpaceDN w:val="0"/>
        <w:adjustRightInd w:val="0"/>
        <w:spacing w:after="0" w:line="240" w:lineRule="auto"/>
        <w:jc w:val="both"/>
        <w:rPr>
          <w:rFonts w:ascii="Times New Roman" w:eastAsia="Calibri" w:hAnsi="Times New Roman" w:cs="Times New Roman"/>
          <w:b/>
          <w:bCs/>
          <w:i/>
          <w:sz w:val="24"/>
          <w:szCs w:val="24"/>
        </w:rPr>
      </w:pPr>
      <w:r w:rsidRPr="00E6466F">
        <w:rPr>
          <w:rFonts w:ascii="Times New Roman" w:eastAsia="Calibri" w:hAnsi="Times New Roman" w:cs="Times New Roman"/>
          <w:b/>
          <w:bCs/>
          <w:i/>
          <w:sz w:val="24"/>
          <w:szCs w:val="24"/>
        </w:rPr>
        <w:t>Коммуникативные универсальные учебные действия:</w:t>
      </w:r>
    </w:p>
    <w:p w:rsidR="00E6466F" w:rsidRPr="00E6466F" w:rsidRDefault="00E6466F" w:rsidP="00E6466F">
      <w:pPr>
        <w:autoSpaceDE w:val="0"/>
        <w:autoSpaceDN w:val="0"/>
        <w:adjustRightInd w:val="0"/>
        <w:spacing w:after="0" w:line="240" w:lineRule="auto"/>
        <w:jc w:val="both"/>
        <w:rPr>
          <w:rFonts w:ascii="Times New Roman" w:eastAsia="Calibri" w:hAnsi="Times New Roman" w:cs="Times New Roman"/>
          <w:b/>
          <w:sz w:val="24"/>
          <w:szCs w:val="24"/>
        </w:rPr>
      </w:pPr>
      <w:r w:rsidRPr="00E6466F">
        <w:rPr>
          <w:rFonts w:ascii="Times New Roman" w:eastAsia="Calibri" w:hAnsi="Times New Roman" w:cs="Times New Roman"/>
          <w:b/>
          <w:sz w:val="24"/>
          <w:szCs w:val="24"/>
        </w:rPr>
        <w:t>определение общей цели и путей ее достижения; умение договариваться о распределении функций и ролей в совместной деятельности; осуществлять взаимный контроль в совместной деятельности, адекватно оценивать собственное поведение и поведение окружающих проявляется в:</w:t>
      </w:r>
    </w:p>
    <w:p w:rsidR="00E6466F" w:rsidRPr="00E6466F" w:rsidRDefault="00E6466F" w:rsidP="00E6466F">
      <w:pPr>
        <w:autoSpaceDE w:val="0"/>
        <w:autoSpaceDN w:val="0"/>
        <w:adjustRightInd w:val="0"/>
        <w:spacing w:after="0" w:line="240" w:lineRule="auto"/>
        <w:jc w:val="both"/>
        <w:rPr>
          <w:rFonts w:ascii="Times New Roman" w:eastAsia="Calibri" w:hAnsi="Times New Roman" w:cs="Times New Roman"/>
          <w:sz w:val="24"/>
          <w:szCs w:val="24"/>
        </w:rPr>
      </w:pPr>
      <w:r w:rsidRPr="00E6466F">
        <w:rPr>
          <w:rFonts w:ascii="Times New Roman" w:eastAsia="Calibri" w:hAnsi="Times New Roman" w:cs="Times New Roman"/>
          <w:sz w:val="24"/>
          <w:szCs w:val="24"/>
        </w:rPr>
        <w:t xml:space="preserve">- умении договариваться и приходить к общему решению в процессе изучения танца, в том числе в ситуации столкновения интересов; </w:t>
      </w:r>
    </w:p>
    <w:p w:rsidR="00F74945" w:rsidRDefault="00E6466F" w:rsidP="00E6466F">
      <w:pPr>
        <w:autoSpaceDE w:val="0"/>
        <w:autoSpaceDN w:val="0"/>
        <w:adjustRightInd w:val="0"/>
        <w:spacing w:after="0" w:line="240" w:lineRule="auto"/>
        <w:jc w:val="both"/>
        <w:rPr>
          <w:rFonts w:ascii="Times New Roman" w:eastAsia="Calibri" w:hAnsi="Times New Roman" w:cs="Times New Roman"/>
          <w:sz w:val="24"/>
          <w:szCs w:val="24"/>
        </w:rPr>
      </w:pPr>
      <w:r w:rsidRPr="00E6466F">
        <w:rPr>
          <w:rFonts w:ascii="Times New Roman" w:eastAsia="Calibri" w:hAnsi="Times New Roman" w:cs="Times New Roman"/>
          <w:sz w:val="24"/>
          <w:szCs w:val="24"/>
        </w:rPr>
        <w:t>- умении согласованно выполнять необходимые действия, не разрушая общего замысла танца, находясь в паре, в малой или большой группе.</w:t>
      </w:r>
    </w:p>
    <w:p w:rsidR="00F74945" w:rsidRDefault="00F74945" w:rsidP="00E6466F">
      <w:pPr>
        <w:autoSpaceDE w:val="0"/>
        <w:autoSpaceDN w:val="0"/>
        <w:adjustRightInd w:val="0"/>
        <w:spacing w:after="0" w:line="240" w:lineRule="auto"/>
        <w:jc w:val="both"/>
        <w:rPr>
          <w:rFonts w:ascii="Times New Roman" w:eastAsia="Calibri" w:hAnsi="Times New Roman" w:cs="Times New Roman"/>
          <w:sz w:val="24"/>
          <w:szCs w:val="24"/>
        </w:rPr>
      </w:pPr>
    </w:p>
    <w:p w:rsidR="00E6466F" w:rsidRPr="00E6466F" w:rsidRDefault="00E6466F" w:rsidP="00E6466F">
      <w:pPr>
        <w:autoSpaceDE w:val="0"/>
        <w:autoSpaceDN w:val="0"/>
        <w:adjustRightInd w:val="0"/>
        <w:spacing w:after="0" w:line="240" w:lineRule="auto"/>
        <w:jc w:val="both"/>
        <w:rPr>
          <w:rFonts w:ascii="Times New Roman" w:eastAsia="Calibri" w:hAnsi="Times New Roman" w:cs="Times New Roman"/>
          <w:sz w:val="24"/>
          <w:szCs w:val="24"/>
        </w:rPr>
      </w:pPr>
      <w:r w:rsidRPr="00E6466F">
        <w:rPr>
          <w:rFonts w:ascii="Times New Roman" w:eastAsia="Calibri" w:hAnsi="Times New Roman" w:cs="Times New Roman"/>
          <w:b/>
          <w:i/>
          <w:sz w:val="24"/>
          <w:szCs w:val="24"/>
        </w:rPr>
        <w:t xml:space="preserve">Личностные </w:t>
      </w:r>
      <w:r w:rsidRPr="00E6466F">
        <w:rPr>
          <w:rFonts w:ascii="Times New Roman" w:eastAsia="Calibri" w:hAnsi="Times New Roman" w:cs="Times New Roman"/>
          <w:b/>
          <w:bCs/>
          <w:i/>
          <w:sz w:val="24"/>
          <w:szCs w:val="24"/>
        </w:rPr>
        <w:t>универсальные учебные действия:</w:t>
      </w:r>
    </w:p>
    <w:p w:rsidR="00E6466F" w:rsidRPr="00E6466F" w:rsidRDefault="00E6466F" w:rsidP="00E6466F">
      <w:pPr>
        <w:autoSpaceDE w:val="0"/>
        <w:autoSpaceDN w:val="0"/>
        <w:adjustRightInd w:val="0"/>
        <w:spacing w:after="0" w:line="240" w:lineRule="auto"/>
        <w:jc w:val="both"/>
        <w:rPr>
          <w:rFonts w:ascii="Times New Roman" w:eastAsia="Calibri" w:hAnsi="Times New Roman" w:cs="Times New Roman"/>
          <w:b/>
          <w:sz w:val="24"/>
          <w:szCs w:val="24"/>
        </w:rPr>
      </w:pPr>
      <w:r w:rsidRPr="00E6466F">
        <w:rPr>
          <w:rFonts w:ascii="Times New Roman" w:eastAsia="Calibri" w:hAnsi="Times New Roman" w:cs="Times New Roman"/>
          <w:b/>
          <w:sz w:val="24"/>
          <w:szCs w:val="24"/>
        </w:rPr>
        <w:t>формирование умения понимать причины успеха/неуспеха учебной деятельности и способности конструктивно действовать даже в ситуациях неуспеха проявляются в:</w:t>
      </w:r>
    </w:p>
    <w:p w:rsidR="00E6466F" w:rsidRPr="00E6466F" w:rsidRDefault="00E6466F" w:rsidP="00E6466F">
      <w:pPr>
        <w:autoSpaceDE w:val="0"/>
        <w:autoSpaceDN w:val="0"/>
        <w:adjustRightInd w:val="0"/>
        <w:spacing w:after="0" w:line="240" w:lineRule="auto"/>
        <w:jc w:val="both"/>
        <w:rPr>
          <w:rFonts w:ascii="Times New Roman" w:eastAsia="Calibri" w:hAnsi="Times New Roman" w:cs="Times New Roman"/>
          <w:sz w:val="24"/>
          <w:szCs w:val="24"/>
        </w:rPr>
      </w:pPr>
      <w:r w:rsidRPr="00E6466F">
        <w:rPr>
          <w:rFonts w:ascii="Times New Roman" w:eastAsia="Calibri" w:hAnsi="Times New Roman" w:cs="Times New Roman"/>
          <w:sz w:val="24"/>
          <w:szCs w:val="24"/>
        </w:rPr>
        <w:t>- умении принимать помощь взрослого, в стремлении подражать движениям взрослого в танце;</w:t>
      </w:r>
    </w:p>
    <w:p w:rsidR="00E6466F" w:rsidRPr="00E6466F" w:rsidRDefault="00E6466F" w:rsidP="00E6466F">
      <w:pPr>
        <w:autoSpaceDE w:val="0"/>
        <w:autoSpaceDN w:val="0"/>
        <w:adjustRightInd w:val="0"/>
        <w:spacing w:after="0" w:line="240" w:lineRule="auto"/>
        <w:jc w:val="both"/>
        <w:rPr>
          <w:rFonts w:ascii="Times New Roman" w:eastAsia="Calibri" w:hAnsi="Times New Roman" w:cs="Times New Roman"/>
          <w:sz w:val="24"/>
          <w:szCs w:val="24"/>
        </w:rPr>
      </w:pPr>
      <w:r w:rsidRPr="00E6466F">
        <w:rPr>
          <w:rFonts w:ascii="Times New Roman" w:eastAsia="Calibri" w:hAnsi="Times New Roman" w:cs="Times New Roman"/>
          <w:sz w:val="24"/>
          <w:szCs w:val="24"/>
        </w:rPr>
        <w:t>- умении замечать и исправлять свои ошибки, стремиться к многократным повторениям определенных движений.</w:t>
      </w:r>
    </w:p>
    <w:p w:rsidR="00E6466F" w:rsidRPr="00E6466F" w:rsidRDefault="00E6466F" w:rsidP="00C63EB3">
      <w:pPr>
        <w:spacing w:after="0" w:line="240" w:lineRule="auto"/>
        <w:contextualSpacing/>
        <w:jc w:val="both"/>
        <w:rPr>
          <w:rFonts w:ascii="Times New Roman" w:eastAsia="Calibri" w:hAnsi="Times New Roman" w:cs="Times New Roman"/>
          <w:sz w:val="24"/>
          <w:szCs w:val="24"/>
        </w:rPr>
      </w:pPr>
      <w:r w:rsidRPr="00E6466F">
        <w:rPr>
          <w:rFonts w:ascii="Times New Roman" w:eastAsia="Calibri" w:hAnsi="Times New Roman" w:cs="Times New Roman"/>
          <w:sz w:val="24"/>
          <w:szCs w:val="24"/>
        </w:rPr>
        <w:t xml:space="preserve"> </w:t>
      </w:r>
    </w:p>
    <w:p w:rsidR="00E6466F" w:rsidRPr="00E6466F" w:rsidRDefault="00E6466F" w:rsidP="00E6466F">
      <w:pPr>
        <w:tabs>
          <w:tab w:val="left" w:pos="426"/>
        </w:tabs>
        <w:spacing w:after="0" w:line="240" w:lineRule="auto"/>
        <w:contextualSpacing/>
        <w:rPr>
          <w:rFonts w:ascii="Times New Roman" w:eastAsia="Calibri" w:hAnsi="Times New Roman" w:cs="Times New Roman"/>
          <w:b/>
          <w:sz w:val="24"/>
          <w:szCs w:val="24"/>
        </w:rPr>
      </w:pPr>
      <w:r w:rsidRPr="00E6466F">
        <w:rPr>
          <w:rFonts w:ascii="Times New Roman" w:eastAsia="Calibri" w:hAnsi="Times New Roman" w:cs="Times New Roman"/>
          <w:b/>
          <w:sz w:val="24"/>
          <w:szCs w:val="24"/>
        </w:rPr>
        <w:t>Рубежный контроль - успешность выступления на отчетных концертах, праздниках, показательных выступлениях.</w:t>
      </w:r>
    </w:p>
    <w:p w:rsidR="00E6466F" w:rsidRPr="00E6466F" w:rsidRDefault="00E6466F" w:rsidP="00E6466F">
      <w:pPr>
        <w:tabs>
          <w:tab w:val="left" w:pos="426"/>
        </w:tabs>
        <w:spacing w:after="0" w:line="240" w:lineRule="auto"/>
        <w:contextualSpacing/>
        <w:rPr>
          <w:rFonts w:ascii="Times New Roman" w:eastAsia="Calibri" w:hAnsi="Times New Roman" w:cs="Times New Roman"/>
          <w:sz w:val="24"/>
          <w:szCs w:val="24"/>
        </w:rPr>
      </w:pPr>
    </w:p>
    <w:p w:rsidR="00E6466F" w:rsidRPr="00E6466F" w:rsidRDefault="00E6466F" w:rsidP="00E6466F">
      <w:pPr>
        <w:spacing w:after="0" w:line="240" w:lineRule="auto"/>
        <w:jc w:val="both"/>
        <w:rPr>
          <w:rFonts w:ascii="Times New Roman" w:eastAsia="Calibri" w:hAnsi="Times New Roman" w:cs="Times New Roman"/>
          <w:b/>
          <w:sz w:val="24"/>
          <w:szCs w:val="24"/>
        </w:rPr>
      </w:pPr>
      <w:r w:rsidRPr="00E6466F">
        <w:rPr>
          <w:rFonts w:ascii="Times New Roman" w:eastAsia="Calibri" w:hAnsi="Times New Roman" w:cs="Times New Roman"/>
          <w:b/>
          <w:sz w:val="24"/>
          <w:szCs w:val="24"/>
        </w:rPr>
        <w:t xml:space="preserve">Итоговая оценка. </w:t>
      </w:r>
    </w:p>
    <w:p w:rsidR="00E6466F" w:rsidRPr="00E6466F" w:rsidRDefault="00E6466F" w:rsidP="00E6466F">
      <w:pPr>
        <w:spacing w:after="0" w:line="240" w:lineRule="auto"/>
        <w:jc w:val="both"/>
        <w:rPr>
          <w:rFonts w:ascii="Times New Roman" w:eastAsia="Calibri" w:hAnsi="Times New Roman" w:cs="Times New Roman"/>
          <w:sz w:val="24"/>
          <w:szCs w:val="24"/>
        </w:rPr>
      </w:pPr>
      <w:r w:rsidRPr="00E6466F">
        <w:rPr>
          <w:rFonts w:ascii="Times New Roman" w:eastAsia="Calibri" w:hAnsi="Times New Roman" w:cs="Times New Roman"/>
          <w:sz w:val="24"/>
          <w:szCs w:val="24"/>
        </w:rPr>
        <w:tab/>
        <w:t>Оценка «отлично» ставится при соответствии перечисленным выше требованиям текущего контроля и успешности выступлений, предусмотренных рубежным контролем.</w:t>
      </w:r>
    </w:p>
    <w:p w:rsidR="00E6466F" w:rsidRPr="00E6466F" w:rsidRDefault="00E6466F" w:rsidP="00E6466F">
      <w:pPr>
        <w:spacing w:after="0" w:line="240" w:lineRule="auto"/>
        <w:jc w:val="both"/>
        <w:rPr>
          <w:rFonts w:ascii="Times New Roman" w:eastAsia="Calibri" w:hAnsi="Times New Roman" w:cs="Times New Roman"/>
          <w:sz w:val="24"/>
          <w:szCs w:val="24"/>
        </w:rPr>
      </w:pPr>
      <w:r w:rsidRPr="00E6466F">
        <w:rPr>
          <w:rFonts w:ascii="Times New Roman" w:eastAsia="Calibri" w:hAnsi="Times New Roman" w:cs="Times New Roman"/>
          <w:sz w:val="24"/>
          <w:szCs w:val="24"/>
        </w:rPr>
        <w:t>Оценка «хорошо» ставится при наличии негрубых недочетов по выделенным параметрам.</w:t>
      </w:r>
    </w:p>
    <w:p w:rsidR="00E6466F" w:rsidRPr="00E6466F" w:rsidRDefault="00E6466F" w:rsidP="00E6466F">
      <w:pPr>
        <w:spacing w:after="0" w:line="240" w:lineRule="auto"/>
        <w:jc w:val="both"/>
        <w:rPr>
          <w:rFonts w:ascii="Times New Roman" w:eastAsia="Calibri" w:hAnsi="Times New Roman" w:cs="Times New Roman"/>
          <w:sz w:val="24"/>
          <w:szCs w:val="24"/>
        </w:rPr>
      </w:pPr>
      <w:r w:rsidRPr="00E6466F">
        <w:rPr>
          <w:rFonts w:ascii="Times New Roman" w:eastAsia="Calibri" w:hAnsi="Times New Roman" w:cs="Times New Roman"/>
          <w:sz w:val="24"/>
          <w:szCs w:val="24"/>
        </w:rPr>
        <w:t>Оценка «удовлетворительно» ставится при соответствии минимальным требованиям по всем выделенным параметрам.</w:t>
      </w:r>
    </w:p>
    <w:p w:rsidR="00E6466F" w:rsidRPr="00E6466F" w:rsidRDefault="00E6466F" w:rsidP="00E6466F">
      <w:pPr>
        <w:spacing w:after="0" w:line="240" w:lineRule="auto"/>
        <w:jc w:val="both"/>
        <w:rPr>
          <w:rFonts w:ascii="Times New Roman" w:eastAsia="Times New Roman" w:hAnsi="Times New Roman" w:cs="Times New Roman"/>
          <w:sz w:val="24"/>
          <w:szCs w:val="24"/>
        </w:rPr>
      </w:pPr>
      <w:r w:rsidRPr="00E6466F">
        <w:rPr>
          <w:rFonts w:ascii="Times New Roman" w:eastAsia="Calibri" w:hAnsi="Times New Roman" w:cs="Times New Roman"/>
          <w:sz w:val="24"/>
          <w:szCs w:val="24"/>
        </w:rPr>
        <w:t>Оценка «неудовлетворительно» означает несоответствие требованиям текущего и рубежного контроля.</w:t>
      </w:r>
    </w:p>
    <w:p w:rsidR="00E6466F" w:rsidRPr="00E6466F" w:rsidRDefault="00E6466F" w:rsidP="00E6466F">
      <w:pPr>
        <w:tabs>
          <w:tab w:val="left" w:pos="426"/>
        </w:tabs>
        <w:spacing w:after="0" w:line="240" w:lineRule="auto"/>
        <w:contextualSpacing/>
        <w:rPr>
          <w:rFonts w:ascii="Times New Roman" w:eastAsia="Calibri" w:hAnsi="Times New Roman" w:cs="Times New Roman"/>
          <w:sz w:val="24"/>
          <w:szCs w:val="24"/>
        </w:rPr>
      </w:pPr>
    </w:p>
    <w:p w:rsidR="00E6466F" w:rsidRPr="00E6466F" w:rsidRDefault="00E6466F" w:rsidP="00E6466F">
      <w:pPr>
        <w:tabs>
          <w:tab w:val="left" w:pos="426"/>
        </w:tabs>
        <w:spacing w:after="0" w:line="240" w:lineRule="auto"/>
        <w:contextualSpacing/>
        <w:jc w:val="center"/>
        <w:rPr>
          <w:rFonts w:ascii="Times New Roman" w:eastAsia="Calibri" w:hAnsi="Times New Roman" w:cs="Times New Roman"/>
          <w:sz w:val="24"/>
          <w:szCs w:val="24"/>
        </w:rPr>
      </w:pPr>
      <w:r w:rsidRPr="00E6466F">
        <w:rPr>
          <w:rFonts w:ascii="Times New Roman" w:eastAsia="Calibri" w:hAnsi="Times New Roman" w:cs="Times New Roman"/>
          <w:b/>
          <w:sz w:val="24"/>
          <w:szCs w:val="24"/>
        </w:rPr>
        <w:t>СОДЕРЖАНИЕ КУРСА</w:t>
      </w:r>
    </w:p>
    <w:p w:rsidR="00E6466F" w:rsidRPr="00E6466F" w:rsidRDefault="00E6466F" w:rsidP="00E6466F">
      <w:pPr>
        <w:spacing w:after="0" w:line="240" w:lineRule="auto"/>
        <w:contextualSpacing/>
        <w:jc w:val="both"/>
        <w:rPr>
          <w:rFonts w:ascii="Times New Roman" w:eastAsia="Calibri" w:hAnsi="Times New Roman" w:cs="Times New Roman"/>
          <w:sz w:val="24"/>
          <w:szCs w:val="24"/>
        </w:rPr>
      </w:pPr>
      <w:r w:rsidRPr="00E6466F">
        <w:rPr>
          <w:rFonts w:ascii="Times New Roman" w:eastAsia="Calibri" w:hAnsi="Times New Roman" w:cs="Times New Roman"/>
          <w:sz w:val="24"/>
          <w:szCs w:val="24"/>
        </w:rPr>
        <w:tab/>
        <w:t>В</w:t>
      </w:r>
      <w:r w:rsidR="00F74945">
        <w:rPr>
          <w:rFonts w:ascii="Times New Roman" w:eastAsia="Calibri" w:hAnsi="Times New Roman" w:cs="Times New Roman"/>
          <w:sz w:val="24"/>
          <w:szCs w:val="24"/>
        </w:rPr>
        <w:t xml:space="preserve"> соответствии с выделенными в </w:t>
      </w:r>
      <w:r w:rsidRPr="00E6466F">
        <w:rPr>
          <w:rFonts w:ascii="Times New Roman" w:eastAsia="Calibri" w:hAnsi="Times New Roman" w:cs="Times New Roman"/>
          <w:sz w:val="24"/>
          <w:szCs w:val="24"/>
        </w:rPr>
        <w:t>АООП направлениями заняти</w:t>
      </w:r>
      <w:r w:rsidR="00EC57E8">
        <w:rPr>
          <w:rFonts w:ascii="Times New Roman" w:eastAsia="Calibri" w:hAnsi="Times New Roman" w:cs="Times New Roman"/>
          <w:sz w:val="24"/>
          <w:szCs w:val="24"/>
        </w:rPr>
        <w:t>я ритмикой в 3</w:t>
      </w:r>
      <w:r w:rsidR="00F74945">
        <w:rPr>
          <w:rFonts w:ascii="Times New Roman" w:eastAsia="Calibri" w:hAnsi="Times New Roman" w:cs="Times New Roman"/>
          <w:sz w:val="24"/>
          <w:szCs w:val="24"/>
        </w:rPr>
        <w:t xml:space="preserve"> классе </w:t>
      </w:r>
      <w:r w:rsidRPr="00E6466F">
        <w:rPr>
          <w:rFonts w:ascii="Times New Roman" w:eastAsia="Calibri" w:hAnsi="Times New Roman" w:cs="Times New Roman"/>
          <w:sz w:val="24"/>
          <w:szCs w:val="24"/>
        </w:rPr>
        <w:t xml:space="preserve"> конкретизированы и обозначены следующими разделами: «Музыка и движение», «Музыка и танец», «Музыка и народный танец», «Музыка, танец и музыкальные инструменты», «Музыка, движение и речь». Форма</w:t>
      </w:r>
      <w:r w:rsidR="00F74945">
        <w:rPr>
          <w:rFonts w:ascii="Times New Roman" w:eastAsia="Calibri" w:hAnsi="Times New Roman" w:cs="Times New Roman"/>
          <w:sz w:val="24"/>
          <w:szCs w:val="24"/>
        </w:rPr>
        <w:t xml:space="preserve"> организации занятий – индивидуальная.</w:t>
      </w:r>
      <w:r w:rsidRPr="00E6466F">
        <w:rPr>
          <w:rFonts w:ascii="Times New Roman" w:eastAsia="Calibri" w:hAnsi="Times New Roman" w:cs="Times New Roman"/>
          <w:sz w:val="24"/>
          <w:szCs w:val="24"/>
        </w:rPr>
        <w:t xml:space="preserve"> </w:t>
      </w:r>
    </w:p>
    <w:p w:rsidR="00E6466F" w:rsidRPr="00E6466F" w:rsidRDefault="00E6466F" w:rsidP="00E6466F">
      <w:pPr>
        <w:spacing w:after="0" w:line="240" w:lineRule="auto"/>
        <w:jc w:val="both"/>
        <w:rPr>
          <w:rFonts w:ascii="Times New Roman" w:eastAsia="Calibri" w:hAnsi="Times New Roman" w:cs="Times New Roman"/>
          <w:sz w:val="24"/>
          <w:szCs w:val="24"/>
        </w:rPr>
      </w:pPr>
      <w:r w:rsidRPr="00E6466F">
        <w:rPr>
          <w:rFonts w:ascii="Times New Roman" w:eastAsia="Calibri" w:hAnsi="Times New Roman" w:cs="Times New Roman"/>
          <w:sz w:val="24"/>
          <w:szCs w:val="24"/>
        </w:rPr>
        <w:tab/>
        <w:t xml:space="preserve"> Основные виды деятельности, которые реализуются на занятиях ритмикой являются: игры под музыку, ритмико-гимнастические движения, танцевальные движения, восприятие музыки (определение ее характер, темпа, плавности), общеразвивающие движения. Эти виды деятельности относятся к обязательным и должны реализовываться практически на каждом занятии. </w:t>
      </w:r>
    </w:p>
    <w:p w:rsidR="00E6466F" w:rsidRPr="00E6466F" w:rsidRDefault="00E6466F" w:rsidP="00E6466F">
      <w:pPr>
        <w:spacing w:after="0" w:line="240" w:lineRule="auto"/>
        <w:jc w:val="both"/>
        <w:rPr>
          <w:rFonts w:ascii="Times New Roman" w:eastAsia="Calibri" w:hAnsi="Times New Roman" w:cs="Times New Roman"/>
          <w:sz w:val="24"/>
          <w:szCs w:val="24"/>
        </w:rPr>
      </w:pPr>
      <w:r w:rsidRPr="00E6466F">
        <w:rPr>
          <w:rFonts w:ascii="Times New Roman" w:eastAsia="Calibri" w:hAnsi="Times New Roman" w:cs="Times New Roman"/>
          <w:sz w:val="24"/>
          <w:szCs w:val="24"/>
        </w:rPr>
        <w:lastRenderedPageBreak/>
        <w:tab/>
        <w:t xml:space="preserve">Игры под музыку используются на занятии разнообразные от имитационных игр до музыкальных игр с правилами, где музыка (ее наличие или отсутствие) помогают определить изменение движений, их характера. В игре обучающиеся учатся не только выполнять движения в соответствии с разнообразным характером музыки, динамикой (громко, умеренно, тихо), но и совершенствуется их координация. Выразительная и эмоциональная передача в движениях игровых образов может достигаться с помощью игр-миниатюр, которые исполняются индивидуально конкретным ребенком. </w:t>
      </w:r>
    </w:p>
    <w:p w:rsidR="00E6466F" w:rsidRPr="00E6466F" w:rsidRDefault="00E6466F" w:rsidP="00E6466F">
      <w:pPr>
        <w:spacing w:after="0" w:line="240" w:lineRule="auto"/>
        <w:jc w:val="both"/>
        <w:rPr>
          <w:rFonts w:ascii="Times New Roman" w:eastAsia="Calibri" w:hAnsi="Times New Roman" w:cs="Times New Roman"/>
          <w:sz w:val="24"/>
          <w:szCs w:val="24"/>
        </w:rPr>
      </w:pPr>
      <w:r w:rsidRPr="00E6466F">
        <w:rPr>
          <w:rFonts w:ascii="Times New Roman" w:eastAsia="Calibri" w:hAnsi="Times New Roman" w:cs="Times New Roman"/>
          <w:sz w:val="24"/>
          <w:szCs w:val="24"/>
        </w:rPr>
        <w:tab/>
        <w:t>Усложняется диапазон ритмико-гимнастических движений, которыми должны овладеть обучающиеся с ЗПР. Изучаются уже не отдельные упражнения, а гимнастические комплексы. Упражнения выполняются под разную музыку, а также под музыку, у которой изменятся темп и ритм (быстрый - спокойный, спокойный - быстрый). Важным является не только ускорение и замедление движений в соответствии с изменением темпа музыкального сопровождения, но варьирование силы мышечного напряжения, плавность и гармоничность выполнения. Совершенствование ходьбы осуществляется через овладение разными видами хороводных шагов. Сам хоровод должен осуществляться не только традиционно в большом круге, но и в других вариантах (в большом круге маленький). Хоровод должен сменяться построениями, перестроениями, которые могут включать построение по диагонали, как более сложное. Изучаются новые шаги - шаг польки. Усложняются и сами танцы. Если во первом и втором классе танцы представляли собой многократно повторяющийся набор движений, то в третьем классе - это сложные танцы, состоящие из двух и более танцевальных комплексов (хотя сами комплексы могут быть не большими по объему). При этом темп и ритм музыки могут меняться при выполнении разных танцевальных комплексов.</w:t>
      </w:r>
    </w:p>
    <w:p w:rsidR="00E6466F" w:rsidRPr="00E6466F" w:rsidRDefault="00E6466F" w:rsidP="00E6466F">
      <w:pPr>
        <w:spacing w:after="0" w:line="240" w:lineRule="auto"/>
        <w:jc w:val="both"/>
        <w:rPr>
          <w:rFonts w:ascii="Times New Roman" w:eastAsia="Calibri" w:hAnsi="Times New Roman" w:cs="Times New Roman"/>
          <w:sz w:val="24"/>
          <w:szCs w:val="24"/>
        </w:rPr>
      </w:pPr>
      <w:r w:rsidRPr="00E6466F">
        <w:rPr>
          <w:rFonts w:ascii="Times New Roman" w:eastAsia="Calibri" w:hAnsi="Times New Roman" w:cs="Times New Roman"/>
          <w:sz w:val="24"/>
          <w:szCs w:val="24"/>
        </w:rPr>
        <w:t xml:space="preserve"> </w:t>
      </w:r>
      <w:r w:rsidRPr="00E6466F">
        <w:rPr>
          <w:rFonts w:ascii="Times New Roman" w:eastAsia="Calibri" w:hAnsi="Times New Roman" w:cs="Times New Roman"/>
          <w:sz w:val="24"/>
          <w:szCs w:val="24"/>
        </w:rPr>
        <w:tab/>
        <w:t xml:space="preserve">На каждом занятии ритмикой традиционно уделяется внимание развитию общих движений, для этого в начале и конце занятий проводится комплекс общеразвивающих упражнений. Роль этих упражнений не только в разминке, могут появляться, при необходимости, силовые комплексы или упражнения на растяжку. И в том, и в другом случае надо дозировать физическую нагрузку для обучающихся с ЗПР. Не должно быть избыточной нагрузки, но и слишком легкие комплексы могут не приносить необходимого коррекционного эффекта, особенно по гармонизации двигательной сферы у этой категории детей. </w:t>
      </w:r>
    </w:p>
    <w:p w:rsidR="00E6466F" w:rsidRPr="00E6466F" w:rsidRDefault="00E6466F" w:rsidP="00E6466F">
      <w:pPr>
        <w:spacing w:after="0" w:line="240" w:lineRule="auto"/>
        <w:jc w:val="both"/>
        <w:rPr>
          <w:rFonts w:ascii="Times New Roman" w:eastAsia="Calibri" w:hAnsi="Times New Roman" w:cs="Times New Roman"/>
          <w:sz w:val="24"/>
          <w:szCs w:val="24"/>
        </w:rPr>
      </w:pPr>
      <w:r w:rsidRPr="00E6466F">
        <w:rPr>
          <w:rFonts w:ascii="Times New Roman" w:eastAsia="Calibri" w:hAnsi="Times New Roman" w:cs="Times New Roman"/>
          <w:sz w:val="24"/>
          <w:szCs w:val="24"/>
        </w:rPr>
        <w:tab/>
        <w:t>Неизменно в процессе изучения новых танцев обязательно осуществляется восприятие музыки, анализируется не только характер мелодии, ее темп, плавность, но и определяются эти характеристики у разных частей музыкального произведения. Это способствует большему осознанию замысла танца, вызывает эстетические чувства при прослушивании музыки. Важным остается умение услышать и передать темп и ритм танцевальных упражнений. Для этого продолжают использовать хлопки.</w:t>
      </w:r>
    </w:p>
    <w:p w:rsidR="00E6466F" w:rsidRPr="00E6466F" w:rsidRDefault="00E6466F" w:rsidP="00E6466F">
      <w:pPr>
        <w:spacing w:after="0" w:line="240" w:lineRule="auto"/>
        <w:jc w:val="both"/>
        <w:rPr>
          <w:rFonts w:ascii="Times New Roman" w:eastAsia="Calibri" w:hAnsi="Times New Roman" w:cs="Times New Roman"/>
          <w:sz w:val="24"/>
          <w:szCs w:val="24"/>
        </w:rPr>
      </w:pPr>
      <w:r w:rsidRPr="00E6466F">
        <w:rPr>
          <w:rFonts w:ascii="Times New Roman" w:eastAsia="Calibri" w:hAnsi="Times New Roman" w:cs="Times New Roman"/>
          <w:sz w:val="24"/>
          <w:szCs w:val="24"/>
        </w:rPr>
        <w:tab/>
        <w:t>В зависимости от целей и задач конкретного занятия педагог может отводить на каждый раздел различное количество времени (по собственному усмотрению). Структура занятий предполагается достаточно свободная, позволяющая сформировать необходимые умения и навыки. В начале и в конце каждого занятия должны быть упражнения на снятие напряжения, расслабление, успокоение.</w:t>
      </w:r>
    </w:p>
    <w:p w:rsidR="00E6466F" w:rsidRPr="00E6466F" w:rsidRDefault="00E6466F" w:rsidP="00E6466F">
      <w:pPr>
        <w:spacing w:after="0" w:line="240" w:lineRule="auto"/>
        <w:jc w:val="both"/>
        <w:rPr>
          <w:rFonts w:ascii="Times New Roman" w:eastAsia="Calibri" w:hAnsi="Times New Roman" w:cs="Times New Roman"/>
          <w:sz w:val="24"/>
          <w:szCs w:val="24"/>
        </w:rPr>
      </w:pPr>
      <w:r w:rsidRPr="00E6466F">
        <w:rPr>
          <w:rFonts w:ascii="Times New Roman" w:eastAsia="Calibri" w:hAnsi="Times New Roman" w:cs="Times New Roman"/>
          <w:sz w:val="24"/>
          <w:szCs w:val="24"/>
        </w:rPr>
        <w:tab/>
        <w:t>Каждое занятие предполагает повторение пройденного на предыдущих. Это обязательно для занятий ритмикой, так как основная его часть включает как повторение, так и изучение нового материала. Большинство упражнений выполняется под музыку.</w:t>
      </w:r>
    </w:p>
    <w:p w:rsidR="00E6466F" w:rsidRPr="00E6466F" w:rsidRDefault="00E6466F" w:rsidP="00E6466F">
      <w:pPr>
        <w:spacing w:after="0" w:line="240" w:lineRule="auto"/>
        <w:contextualSpacing/>
        <w:jc w:val="both"/>
        <w:rPr>
          <w:rFonts w:ascii="Times New Roman" w:eastAsia="Calibri" w:hAnsi="Times New Roman" w:cs="Times New Roman"/>
          <w:sz w:val="24"/>
          <w:szCs w:val="24"/>
        </w:rPr>
      </w:pPr>
      <w:r w:rsidRPr="00E6466F">
        <w:rPr>
          <w:rFonts w:ascii="Times New Roman" w:eastAsia="Calibri" w:hAnsi="Times New Roman" w:cs="Times New Roman"/>
          <w:sz w:val="24"/>
          <w:szCs w:val="24"/>
        </w:rPr>
        <w:tab/>
        <w:t xml:space="preserve"> Раздел "Музыка и движение" реализуется в течение первой четверти и включает повторение пройденного во втором классе. Необходимо вспомнить с обучающимися не только отдельные танцевальные движения и сами танцы, но и игры под музыку, в которые нравилось играть детям с ЗПР. Также важно повторить работу в парах. Словесных инструкций при выполнении упражнений становиться больше. К прямому показу возвращаются при разучивании сложных танцевальных комплексов. </w:t>
      </w:r>
    </w:p>
    <w:p w:rsidR="00E6466F" w:rsidRPr="00E6466F" w:rsidRDefault="00E6466F" w:rsidP="00E6466F">
      <w:pPr>
        <w:spacing w:after="0" w:line="240" w:lineRule="auto"/>
        <w:jc w:val="both"/>
        <w:rPr>
          <w:rFonts w:ascii="Times New Roman" w:eastAsia="Calibri" w:hAnsi="Times New Roman" w:cs="Times New Roman"/>
          <w:sz w:val="24"/>
          <w:szCs w:val="24"/>
        </w:rPr>
      </w:pPr>
      <w:r w:rsidRPr="00E6466F">
        <w:rPr>
          <w:rFonts w:ascii="Times New Roman" w:eastAsia="Calibri" w:hAnsi="Times New Roman" w:cs="Times New Roman"/>
          <w:sz w:val="24"/>
          <w:szCs w:val="24"/>
        </w:rPr>
        <w:tab/>
        <w:t>Разделы "Музыка и танец" и "Музыка и народный танец" реализуются в течение всей второй четверти и часть третьей. Танцы, которые разучивают обучающиеся с ОВЗ, усложняются за счет появления в танце нескольких танцевальных комплексов, построений, перестроений и включения хороводов. Изучаются новые хороводные шаги и шаг польки. Танец может осуществляться под музыку, изменяющуюся по темпу и ритму. Это способствует развитию сложных моторно-сенсорных связей, которые должны совершенствоваться у детей с ЗПР.</w:t>
      </w:r>
    </w:p>
    <w:p w:rsidR="00E6466F" w:rsidRPr="00E6466F" w:rsidRDefault="00E6466F" w:rsidP="00E6466F">
      <w:pPr>
        <w:spacing w:after="0" w:line="240" w:lineRule="auto"/>
        <w:contextualSpacing/>
        <w:jc w:val="both"/>
        <w:rPr>
          <w:rFonts w:ascii="Times New Roman" w:eastAsia="Calibri" w:hAnsi="Times New Roman" w:cs="Times New Roman"/>
          <w:sz w:val="24"/>
          <w:szCs w:val="24"/>
        </w:rPr>
      </w:pPr>
      <w:r w:rsidRPr="00E6466F">
        <w:rPr>
          <w:rFonts w:ascii="Times New Roman" w:eastAsia="Calibri" w:hAnsi="Times New Roman" w:cs="Times New Roman"/>
          <w:sz w:val="24"/>
          <w:szCs w:val="24"/>
        </w:rPr>
        <w:tab/>
        <w:t>В третьей четверти еще завершается освоение раздела "Музыка и народный танец" и реализуется следующий, более сложный раздел "Музыка, танец и музыкальные инструменты". У обучающихся с ЗПР необходимо формировать связь между музыкой и движениями (ритмико-гимнастические упражнения, танец), движениями и речью (</w:t>
      </w:r>
      <w:proofErr w:type="spellStart"/>
      <w:r w:rsidRPr="00E6466F">
        <w:rPr>
          <w:rFonts w:ascii="Times New Roman" w:eastAsia="Calibri" w:hAnsi="Times New Roman" w:cs="Times New Roman"/>
          <w:sz w:val="24"/>
          <w:szCs w:val="24"/>
        </w:rPr>
        <w:t>ритмодекламации</w:t>
      </w:r>
      <w:proofErr w:type="spellEnd"/>
      <w:r w:rsidRPr="00E6466F">
        <w:rPr>
          <w:rFonts w:ascii="Times New Roman" w:eastAsia="Calibri" w:hAnsi="Times New Roman" w:cs="Times New Roman"/>
          <w:sz w:val="24"/>
          <w:szCs w:val="24"/>
        </w:rPr>
        <w:t xml:space="preserve">). Основная работа направлена на развитие «тройных» связей: музыки, танца и игры на музыкальных инструментах или декламации песен с комплексом танцевальных упражнений под музыкальное сопровождение. </w:t>
      </w:r>
    </w:p>
    <w:p w:rsidR="00E6466F" w:rsidRPr="00E6466F" w:rsidRDefault="00E6466F" w:rsidP="00E6466F">
      <w:pPr>
        <w:tabs>
          <w:tab w:val="left" w:pos="142"/>
        </w:tabs>
        <w:autoSpaceDE w:val="0"/>
        <w:autoSpaceDN w:val="0"/>
        <w:adjustRightInd w:val="0"/>
        <w:spacing w:after="0" w:line="240" w:lineRule="auto"/>
        <w:jc w:val="both"/>
        <w:rPr>
          <w:rFonts w:ascii="Times New Roman" w:eastAsia="Calibri" w:hAnsi="Times New Roman" w:cs="Times New Roman"/>
          <w:sz w:val="24"/>
          <w:szCs w:val="24"/>
        </w:rPr>
      </w:pPr>
      <w:r w:rsidRPr="00E6466F">
        <w:rPr>
          <w:rFonts w:ascii="Times New Roman" w:eastAsia="Calibri" w:hAnsi="Times New Roman" w:cs="Times New Roman"/>
          <w:sz w:val="24"/>
          <w:szCs w:val="24"/>
        </w:rPr>
        <w:lastRenderedPageBreak/>
        <w:t xml:space="preserve">Данный и следующий раздел "Музыка, движение, речь" посвящены формированию именно таких сложных связей. Вся предварительная работа проводится целенаправленно и должна способствовать их появлению и закреплению. Поэтому вся четвертая четверть посвящена </w:t>
      </w:r>
      <w:proofErr w:type="spellStart"/>
      <w:r w:rsidRPr="00E6466F">
        <w:rPr>
          <w:rFonts w:ascii="Times New Roman" w:eastAsia="Calibri" w:hAnsi="Times New Roman" w:cs="Times New Roman"/>
          <w:sz w:val="24"/>
          <w:szCs w:val="24"/>
        </w:rPr>
        <w:t>ритмодекламациям</w:t>
      </w:r>
      <w:proofErr w:type="spellEnd"/>
      <w:r w:rsidRPr="00E6466F">
        <w:rPr>
          <w:rFonts w:ascii="Times New Roman" w:eastAsia="Calibri" w:hAnsi="Times New Roman" w:cs="Times New Roman"/>
          <w:sz w:val="24"/>
          <w:szCs w:val="24"/>
        </w:rPr>
        <w:t xml:space="preserve"> и декламациям песен под музыку с выполнением сложных танцевальных движений. Для более успешного выполнения таких заданий предлагается сначала выполнять упражнения в хороводе. Это способствует более быстрому закреплению сложных действий. Весь коррекционный процесс завершается отчетным концертом. Это не только подведение итогов, но и отображение личностных результатов занятий ритмикой, так как появляется удовлетворение не только от технического исполнения танцев, но и формируются эстетические чувства красоты и гармонии.</w:t>
      </w:r>
    </w:p>
    <w:p w:rsidR="00E6466F" w:rsidRPr="00E6466F" w:rsidRDefault="00E6466F" w:rsidP="00E6466F">
      <w:pPr>
        <w:tabs>
          <w:tab w:val="left" w:pos="142"/>
        </w:tabs>
        <w:spacing w:after="0" w:line="240" w:lineRule="auto"/>
        <w:jc w:val="both"/>
        <w:rPr>
          <w:rFonts w:ascii="Times New Roman" w:eastAsia="Calibri" w:hAnsi="Times New Roman" w:cs="Times New Roman"/>
          <w:color w:val="FF0000"/>
          <w:sz w:val="24"/>
          <w:szCs w:val="24"/>
        </w:rPr>
      </w:pPr>
    </w:p>
    <w:p w:rsidR="00E6466F" w:rsidRPr="00E6466F" w:rsidRDefault="00E6466F" w:rsidP="00E6466F">
      <w:pPr>
        <w:tabs>
          <w:tab w:val="left" w:pos="142"/>
        </w:tabs>
        <w:spacing w:after="0" w:line="240" w:lineRule="auto"/>
        <w:jc w:val="both"/>
        <w:rPr>
          <w:rFonts w:ascii="Times New Roman" w:eastAsia="Calibri" w:hAnsi="Times New Roman" w:cs="Times New Roman"/>
          <w:sz w:val="24"/>
          <w:szCs w:val="24"/>
        </w:rPr>
      </w:pPr>
      <w:r w:rsidRPr="00F74945">
        <w:rPr>
          <w:rFonts w:ascii="Times New Roman" w:eastAsia="Calibri" w:hAnsi="Times New Roman" w:cs="Times New Roman"/>
          <w:sz w:val="24"/>
          <w:szCs w:val="24"/>
        </w:rPr>
        <w:t>Изучение курса «Ритмика» тесно связано с изучением учебных предметов «Музыка», «Физическая культура», а также курсом «</w:t>
      </w:r>
      <w:proofErr w:type="spellStart"/>
      <w:r w:rsidRPr="00F74945">
        <w:rPr>
          <w:rFonts w:ascii="Times New Roman" w:eastAsia="Calibri" w:hAnsi="Times New Roman" w:cs="Times New Roman"/>
          <w:sz w:val="24"/>
          <w:szCs w:val="24"/>
        </w:rPr>
        <w:t>Психокоррекционные</w:t>
      </w:r>
      <w:proofErr w:type="spellEnd"/>
      <w:r w:rsidRPr="00F74945">
        <w:rPr>
          <w:rFonts w:ascii="Times New Roman" w:eastAsia="Calibri" w:hAnsi="Times New Roman" w:cs="Times New Roman"/>
          <w:sz w:val="24"/>
          <w:szCs w:val="24"/>
        </w:rPr>
        <w:t xml:space="preserve"> занятия». Его реализация может быть связана с выполнением программы формирования экологической культуры, здорового и безопасного образа</w:t>
      </w:r>
      <w:r w:rsidRPr="00E6466F">
        <w:rPr>
          <w:rFonts w:ascii="Times New Roman" w:eastAsia="Calibri" w:hAnsi="Times New Roman" w:cs="Times New Roman"/>
          <w:sz w:val="24"/>
          <w:szCs w:val="24"/>
        </w:rPr>
        <w:t xml:space="preserve"> жизни, направленной на поддержание физического и психологического здоровья обучающихся.</w:t>
      </w:r>
    </w:p>
    <w:p w:rsidR="00E6466F" w:rsidRPr="00E6466F" w:rsidRDefault="00E6466F" w:rsidP="00E6466F">
      <w:pPr>
        <w:tabs>
          <w:tab w:val="left" w:pos="142"/>
        </w:tabs>
        <w:spacing w:after="0" w:line="240" w:lineRule="auto"/>
        <w:jc w:val="both"/>
        <w:rPr>
          <w:rFonts w:ascii="Times New Roman" w:eastAsia="Calibri" w:hAnsi="Times New Roman" w:cs="Times New Roman"/>
          <w:sz w:val="24"/>
          <w:szCs w:val="24"/>
        </w:rPr>
      </w:pPr>
      <w:r w:rsidRPr="00E6466F">
        <w:rPr>
          <w:rFonts w:ascii="Times New Roman" w:eastAsia="Calibri" w:hAnsi="Times New Roman" w:cs="Times New Roman"/>
          <w:sz w:val="24"/>
          <w:szCs w:val="24"/>
        </w:rPr>
        <w:t>Движения под музыку не только оказывают коррекционное воздействие на физическое развитие, но и создают благоприятную основу для совершенствования таких психических функций, как мышление, память, внимание, восприятие. Организующее начало музыки, ее ритмическая структура, динамическая окрашенность, темповые изменения вызывают постоянную концентрацию внимания, запоминание условий выполнения упражнений, быструю реакцию на смену музыкальных фраз.</w:t>
      </w:r>
    </w:p>
    <w:p w:rsidR="00E6466F" w:rsidRPr="00E6466F" w:rsidRDefault="00E6466F" w:rsidP="00E6466F">
      <w:pPr>
        <w:tabs>
          <w:tab w:val="left" w:pos="142"/>
        </w:tabs>
        <w:spacing w:after="0" w:line="240" w:lineRule="auto"/>
        <w:jc w:val="both"/>
        <w:rPr>
          <w:rFonts w:ascii="Times New Roman" w:eastAsia="Calibri" w:hAnsi="Times New Roman" w:cs="Times New Roman"/>
          <w:sz w:val="24"/>
          <w:szCs w:val="24"/>
        </w:rPr>
      </w:pPr>
      <w:r w:rsidRPr="00E6466F">
        <w:rPr>
          <w:rFonts w:ascii="Times New Roman" w:eastAsia="Calibri" w:hAnsi="Times New Roman" w:cs="Times New Roman"/>
          <w:sz w:val="24"/>
          <w:szCs w:val="24"/>
        </w:rPr>
        <w:t xml:space="preserve">Задания на самостоятельный выбор движений, соответствующих характеру мелодии, развивают у обучающихся активность и воображение, координацию и выразительность движений. </w:t>
      </w:r>
    </w:p>
    <w:p w:rsidR="00E6466F" w:rsidRPr="00E6466F" w:rsidRDefault="00E6466F" w:rsidP="00E6466F">
      <w:pPr>
        <w:tabs>
          <w:tab w:val="left" w:pos="142"/>
        </w:tabs>
        <w:spacing w:after="0" w:line="240" w:lineRule="auto"/>
        <w:jc w:val="both"/>
        <w:rPr>
          <w:rFonts w:ascii="Times New Roman" w:eastAsia="Calibri" w:hAnsi="Times New Roman" w:cs="Times New Roman"/>
          <w:sz w:val="24"/>
          <w:szCs w:val="24"/>
        </w:rPr>
      </w:pPr>
      <w:r w:rsidRPr="00E6466F">
        <w:rPr>
          <w:rFonts w:ascii="Times New Roman" w:eastAsia="Calibri" w:hAnsi="Times New Roman" w:cs="Times New Roman"/>
          <w:sz w:val="24"/>
          <w:szCs w:val="24"/>
        </w:rPr>
        <w:t xml:space="preserve">Курс коррекционно-развивающей области «Ритмика» традиционно включается в содержание образования обучающихся с ЗПР. Он является необходимым, потому что типичная для детей эмоциональная незрелость, недостатки регуляции, незначительные двигательные расстройства, проявляющиеся как моторная неловкость, достаточно легко корригируются в ходе занятий ритмикой. Дети на занятиях приобщаются к музыке, учатся воспринимать на слух средства музыкальной выразительности, усваивают ритм и пр. Благодаря этому развивается не только чувство ритма, музыкальный слух и память, эстетический вкус, но и создаются предпосылки для прогресса в общем психологическом развитии. </w:t>
      </w:r>
    </w:p>
    <w:p w:rsidR="00E6466F" w:rsidRPr="00E6466F" w:rsidRDefault="00E6466F" w:rsidP="00E6466F">
      <w:pPr>
        <w:tabs>
          <w:tab w:val="left" w:pos="142"/>
        </w:tabs>
        <w:spacing w:after="0" w:line="240" w:lineRule="auto"/>
        <w:jc w:val="both"/>
        <w:rPr>
          <w:rFonts w:ascii="Times New Roman" w:eastAsia="Calibri" w:hAnsi="Times New Roman" w:cs="Times New Roman"/>
          <w:sz w:val="24"/>
          <w:szCs w:val="24"/>
        </w:rPr>
      </w:pPr>
      <w:r w:rsidRPr="00E6466F">
        <w:rPr>
          <w:rFonts w:ascii="Times New Roman" w:eastAsia="Calibri" w:hAnsi="Times New Roman" w:cs="Times New Roman"/>
          <w:sz w:val="24"/>
          <w:szCs w:val="24"/>
        </w:rPr>
        <w:t>Коррекционное значение занятий ритмикой заключается в первую очередь в формировании системы произвольной регуляции: дети соотносят двигательную активность с музыкой, они подчиняются сложным инструкциям, воспроизводя определенную последовательность движений, а также постепенно автоматизируют сложные двигательные акты (последовательность движений). Улучшается также ориентировка в пространстве, в т.ч. ее базовый уровень – ориентировки в схеме тела. Овладевая разнообразными движениями, дети совершенствуют двигательные навыки, у них развивается мышечное чувство, координация, улучшается осанка, повышается жизненный тонус.</w:t>
      </w:r>
    </w:p>
    <w:p w:rsidR="00E6466F" w:rsidRPr="00E6466F" w:rsidRDefault="00E6466F" w:rsidP="00E6466F">
      <w:pPr>
        <w:tabs>
          <w:tab w:val="left" w:pos="142"/>
        </w:tabs>
        <w:spacing w:after="0" w:line="240" w:lineRule="auto"/>
        <w:jc w:val="both"/>
        <w:rPr>
          <w:rFonts w:ascii="Times New Roman" w:eastAsia="Calibri" w:hAnsi="Times New Roman" w:cs="Times New Roman"/>
          <w:sz w:val="24"/>
          <w:szCs w:val="24"/>
        </w:rPr>
      </w:pPr>
      <w:r w:rsidRPr="00E6466F">
        <w:rPr>
          <w:rFonts w:ascii="Times New Roman" w:eastAsia="Calibri" w:hAnsi="Times New Roman" w:cs="Times New Roman"/>
          <w:sz w:val="24"/>
          <w:szCs w:val="24"/>
        </w:rPr>
        <w:t xml:space="preserve">Постепенно музыка и движение интегрируются с речевым сопровождением. Последнее развивает слуховую память, способствует четкой артикуляции звуков, выполняет </w:t>
      </w:r>
      <w:proofErr w:type="spellStart"/>
      <w:r w:rsidRPr="00E6466F">
        <w:rPr>
          <w:rFonts w:ascii="Times New Roman" w:eastAsia="Calibri" w:hAnsi="Times New Roman" w:cs="Times New Roman"/>
          <w:sz w:val="24"/>
          <w:szCs w:val="24"/>
        </w:rPr>
        <w:t>психокоррекционную</w:t>
      </w:r>
      <w:proofErr w:type="spellEnd"/>
      <w:r w:rsidRPr="00E6466F">
        <w:rPr>
          <w:rFonts w:ascii="Times New Roman" w:eastAsia="Calibri" w:hAnsi="Times New Roman" w:cs="Times New Roman"/>
          <w:sz w:val="24"/>
          <w:szCs w:val="24"/>
        </w:rPr>
        <w:t xml:space="preserve"> функцию. Отмечено, что занятия ритмикой положительно влияют на состояние познавательной сферы, а также развивают творческое воображение.</w:t>
      </w:r>
    </w:p>
    <w:p w:rsidR="00E6466F" w:rsidRPr="00E6466F" w:rsidRDefault="00E6466F" w:rsidP="00E6466F">
      <w:pPr>
        <w:tabs>
          <w:tab w:val="left" w:pos="142"/>
        </w:tabs>
        <w:spacing w:after="0" w:line="240" w:lineRule="auto"/>
        <w:jc w:val="both"/>
        <w:rPr>
          <w:rFonts w:ascii="Times New Roman" w:eastAsia="Calibri" w:hAnsi="Times New Roman" w:cs="Times New Roman"/>
          <w:sz w:val="24"/>
          <w:szCs w:val="24"/>
        </w:rPr>
      </w:pPr>
      <w:r w:rsidRPr="00E6466F">
        <w:rPr>
          <w:rFonts w:ascii="Times New Roman" w:eastAsia="Calibri" w:hAnsi="Times New Roman" w:cs="Times New Roman"/>
          <w:sz w:val="24"/>
          <w:szCs w:val="24"/>
        </w:rPr>
        <w:t>Музыкальные произведения подбираются таким образом, чтобы оказывать дисциплинирующее и организующее воздействие. Характер произведений подбирается в зависимости от состава обучающихся в конкретном классе, доминирующего эмоционального состояния детей.</w:t>
      </w:r>
    </w:p>
    <w:p w:rsidR="00E6466F" w:rsidRPr="00E6466F" w:rsidRDefault="00E6466F" w:rsidP="00E6466F">
      <w:pPr>
        <w:tabs>
          <w:tab w:val="left" w:pos="142"/>
        </w:tabs>
        <w:spacing w:after="0" w:line="240" w:lineRule="auto"/>
        <w:jc w:val="both"/>
        <w:rPr>
          <w:rFonts w:ascii="Times New Roman" w:eastAsia="Calibri" w:hAnsi="Times New Roman" w:cs="Times New Roman"/>
          <w:sz w:val="24"/>
          <w:szCs w:val="24"/>
        </w:rPr>
      </w:pPr>
      <w:r w:rsidRPr="00E6466F">
        <w:rPr>
          <w:rFonts w:ascii="Times New Roman" w:eastAsia="Calibri" w:hAnsi="Times New Roman" w:cs="Times New Roman"/>
          <w:sz w:val="24"/>
          <w:szCs w:val="24"/>
        </w:rPr>
        <w:t>Занятия ритмикой эффективны для воспитания положительных качеств личности. Выполняя упражнения на пространственные построения, разучивая парные танцы и пляски, двигаясь в хороводе, дети приобретают навыки организованных действий, дисциплинированности, учатся вежливо обращаться друг с другом.</w:t>
      </w:r>
    </w:p>
    <w:p w:rsidR="00E6466F" w:rsidRPr="00E6466F" w:rsidRDefault="00F74945" w:rsidP="00E6466F">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Р</w:t>
      </w:r>
      <w:r w:rsidR="00E6466F" w:rsidRPr="00E6466F">
        <w:rPr>
          <w:rFonts w:ascii="Times New Roman" w:eastAsia="Calibri" w:hAnsi="Times New Roman" w:cs="Times New Roman"/>
          <w:sz w:val="24"/>
          <w:szCs w:val="24"/>
        </w:rPr>
        <w:t>абочая программа рассчитана на 34 часа в год (1 раз в неделю). По продолжительности заняти</w:t>
      </w:r>
      <w:r>
        <w:rPr>
          <w:rFonts w:ascii="Times New Roman" w:eastAsia="Calibri" w:hAnsi="Times New Roman" w:cs="Times New Roman"/>
          <w:sz w:val="24"/>
          <w:szCs w:val="24"/>
        </w:rPr>
        <w:t xml:space="preserve">я в 3 классе в соответствии с </w:t>
      </w:r>
      <w:r w:rsidR="00E6466F" w:rsidRPr="00E6466F">
        <w:rPr>
          <w:rFonts w:ascii="Times New Roman" w:eastAsia="Calibri" w:hAnsi="Times New Roman" w:cs="Times New Roman"/>
          <w:sz w:val="24"/>
          <w:szCs w:val="24"/>
        </w:rPr>
        <w:t xml:space="preserve">АООП составляют 40 минут. </w:t>
      </w:r>
    </w:p>
    <w:p w:rsidR="00E6466F" w:rsidRDefault="00E6466F" w:rsidP="00E6466F">
      <w:pPr>
        <w:spacing w:after="0" w:line="240" w:lineRule="auto"/>
        <w:contextualSpacing/>
        <w:jc w:val="both"/>
        <w:rPr>
          <w:rFonts w:ascii="Times New Roman" w:eastAsia="Calibri" w:hAnsi="Times New Roman" w:cs="Times New Roman"/>
          <w:sz w:val="24"/>
          <w:szCs w:val="24"/>
        </w:rPr>
      </w:pPr>
      <w:r w:rsidRPr="00E6466F">
        <w:rPr>
          <w:rFonts w:ascii="Times New Roman" w:eastAsia="Calibri" w:hAnsi="Times New Roman" w:cs="Times New Roman"/>
          <w:sz w:val="24"/>
          <w:szCs w:val="24"/>
        </w:rPr>
        <w:t xml:space="preserve"> </w:t>
      </w:r>
    </w:p>
    <w:p w:rsidR="005E4E41" w:rsidRDefault="005E4E41" w:rsidP="00E6466F">
      <w:pPr>
        <w:spacing w:after="0" w:line="240" w:lineRule="auto"/>
        <w:contextualSpacing/>
        <w:jc w:val="both"/>
        <w:rPr>
          <w:rFonts w:ascii="Times New Roman" w:eastAsia="Calibri" w:hAnsi="Times New Roman" w:cs="Times New Roman"/>
          <w:sz w:val="24"/>
          <w:szCs w:val="24"/>
        </w:rPr>
      </w:pPr>
    </w:p>
    <w:p w:rsidR="005E4E41" w:rsidRDefault="005E4E41" w:rsidP="00E6466F">
      <w:pPr>
        <w:spacing w:after="0" w:line="240" w:lineRule="auto"/>
        <w:contextualSpacing/>
        <w:jc w:val="both"/>
        <w:rPr>
          <w:rFonts w:ascii="Times New Roman" w:eastAsia="Calibri" w:hAnsi="Times New Roman" w:cs="Times New Roman"/>
          <w:sz w:val="24"/>
          <w:szCs w:val="24"/>
        </w:rPr>
      </w:pPr>
    </w:p>
    <w:p w:rsidR="005E4E41" w:rsidRDefault="005E4E41" w:rsidP="00E6466F">
      <w:pPr>
        <w:spacing w:after="0" w:line="240" w:lineRule="auto"/>
        <w:contextualSpacing/>
        <w:jc w:val="both"/>
        <w:rPr>
          <w:rFonts w:ascii="Times New Roman" w:eastAsia="Calibri" w:hAnsi="Times New Roman" w:cs="Times New Roman"/>
          <w:sz w:val="24"/>
          <w:szCs w:val="24"/>
        </w:rPr>
      </w:pPr>
    </w:p>
    <w:p w:rsidR="005E4E41" w:rsidRPr="00E6466F" w:rsidRDefault="005E4E41" w:rsidP="00E6466F">
      <w:pPr>
        <w:spacing w:after="0" w:line="240" w:lineRule="auto"/>
        <w:contextualSpacing/>
        <w:jc w:val="both"/>
        <w:rPr>
          <w:rFonts w:ascii="Times New Roman" w:eastAsia="Calibri" w:hAnsi="Times New Roman" w:cs="Times New Roman"/>
          <w:sz w:val="24"/>
          <w:szCs w:val="24"/>
        </w:rPr>
      </w:pPr>
    </w:p>
    <w:p w:rsidR="00211742" w:rsidRDefault="00211742" w:rsidP="00E6466F">
      <w:pPr>
        <w:tabs>
          <w:tab w:val="left" w:pos="426"/>
        </w:tabs>
        <w:spacing w:after="0" w:line="240" w:lineRule="auto"/>
        <w:contextualSpacing/>
        <w:jc w:val="center"/>
        <w:rPr>
          <w:rFonts w:ascii="Times New Roman" w:eastAsia="Calibri" w:hAnsi="Times New Roman" w:cs="Times New Roman"/>
          <w:b/>
          <w:sz w:val="24"/>
          <w:szCs w:val="24"/>
        </w:rPr>
      </w:pPr>
    </w:p>
    <w:p w:rsidR="00E6466F" w:rsidRDefault="00E6466F" w:rsidP="00E6466F">
      <w:pPr>
        <w:tabs>
          <w:tab w:val="left" w:pos="426"/>
        </w:tabs>
        <w:spacing w:after="0" w:line="240" w:lineRule="auto"/>
        <w:contextualSpacing/>
        <w:jc w:val="center"/>
        <w:rPr>
          <w:rFonts w:ascii="Times New Roman" w:eastAsia="Calibri" w:hAnsi="Times New Roman" w:cs="Times New Roman"/>
          <w:b/>
          <w:sz w:val="24"/>
          <w:szCs w:val="24"/>
        </w:rPr>
      </w:pPr>
      <w:r>
        <w:rPr>
          <w:rFonts w:ascii="Times New Roman" w:eastAsia="Calibri" w:hAnsi="Times New Roman" w:cs="Times New Roman"/>
          <w:b/>
          <w:sz w:val="24"/>
          <w:szCs w:val="24"/>
        </w:rPr>
        <w:t>Тематическое планирование</w:t>
      </w:r>
      <w:r w:rsidR="007B6D5F">
        <w:rPr>
          <w:rFonts w:ascii="Times New Roman" w:eastAsia="Calibri" w:hAnsi="Times New Roman" w:cs="Times New Roman"/>
          <w:b/>
          <w:sz w:val="24"/>
          <w:szCs w:val="24"/>
        </w:rPr>
        <w:t xml:space="preserve">                        Приложение №1</w:t>
      </w:r>
    </w:p>
    <w:p w:rsidR="00E6466F" w:rsidRDefault="00E6466F" w:rsidP="00E6466F">
      <w:pPr>
        <w:tabs>
          <w:tab w:val="left" w:pos="426"/>
        </w:tabs>
        <w:spacing w:after="0" w:line="240" w:lineRule="auto"/>
        <w:contextualSpacing/>
        <w:jc w:val="center"/>
        <w:rPr>
          <w:rFonts w:ascii="Times New Roman" w:eastAsia="Calibri" w:hAnsi="Times New Roman" w:cs="Times New Roman"/>
          <w:b/>
          <w:sz w:val="24"/>
          <w:szCs w:val="24"/>
        </w:rPr>
      </w:pPr>
    </w:p>
    <w:tbl>
      <w:tblPr>
        <w:tblStyle w:val="a3"/>
        <w:tblW w:w="0" w:type="auto"/>
        <w:tblLook w:val="04A0" w:firstRow="1" w:lastRow="0" w:firstColumn="1" w:lastColumn="0" w:noHBand="0" w:noVBand="1"/>
      </w:tblPr>
      <w:tblGrid>
        <w:gridCol w:w="1668"/>
        <w:gridCol w:w="8610"/>
        <w:gridCol w:w="4113"/>
      </w:tblGrid>
      <w:tr w:rsidR="00E6466F" w:rsidTr="00211742">
        <w:tc>
          <w:tcPr>
            <w:tcW w:w="1668" w:type="dxa"/>
          </w:tcPr>
          <w:p w:rsidR="00E6466F" w:rsidRPr="00E6466F" w:rsidRDefault="00E6466F" w:rsidP="00E6466F">
            <w:pPr>
              <w:tabs>
                <w:tab w:val="left" w:pos="426"/>
              </w:tabs>
              <w:contextualSpacing/>
              <w:jc w:val="center"/>
              <w:rPr>
                <w:rFonts w:ascii="Times New Roman" w:eastAsia="Calibri" w:hAnsi="Times New Roman" w:cs="Times New Roman"/>
                <w:sz w:val="24"/>
                <w:szCs w:val="24"/>
              </w:rPr>
            </w:pPr>
            <w:r w:rsidRPr="00E6466F">
              <w:rPr>
                <w:rFonts w:ascii="Times New Roman" w:eastAsia="Calibri" w:hAnsi="Times New Roman" w:cs="Times New Roman"/>
                <w:sz w:val="24"/>
                <w:szCs w:val="24"/>
              </w:rPr>
              <w:t>п/п</w:t>
            </w:r>
          </w:p>
          <w:p w:rsidR="00E6466F" w:rsidRPr="00E6466F" w:rsidRDefault="00E6466F" w:rsidP="00E6466F">
            <w:pPr>
              <w:tabs>
                <w:tab w:val="left" w:pos="426"/>
              </w:tabs>
              <w:contextualSpacing/>
              <w:jc w:val="center"/>
              <w:rPr>
                <w:rFonts w:ascii="Times New Roman" w:eastAsia="Calibri" w:hAnsi="Times New Roman" w:cs="Times New Roman"/>
                <w:sz w:val="24"/>
                <w:szCs w:val="24"/>
              </w:rPr>
            </w:pPr>
            <w:r w:rsidRPr="00E6466F">
              <w:rPr>
                <w:rFonts w:ascii="Times New Roman" w:eastAsia="Calibri" w:hAnsi="Times New Roman" w:cs="Times New Roman"/>
                <w:sz w:val="24"/>
                <w:szCs w:val="24"/>
              </w:rPr>
              <w:t>№</w:t>
            </w:r>
          </w:p>
        </w:tc>
        <w:tc>
          <w:tcPr>
            <w:tcW w:w="8610" w:type="dxa"/>
          </w:tcPr>
          <w:p w:rsidR="00E6466F" w:rsidRPr="00E6466F" w:rsidRDefault="00E6466F" w:rsidP="00E6466F">
            <w:pPr>
              <w:tabs>
                <w:tab w:val="left" w:pos="426"/>
              </w:tabs>
              <w:contextualSpacing/>
              <w:jc w:val="center"/>
              <w:rPr>
                <w:rFonts w:ascii="Times New Roman" w:eastAsia="Calibri" w:hAnsi="Times New Roman" w:cs="Times New Roman"/>
                <w:sz w:val="24"/>
                <w:szCs w:val="24"/>
              </w:rPr>
            </w:pPr>
            <w:r w:rsidRPr="00E6466F">
              <w:rPr>
                <w:rFonts w:ascii="Times New Roman" w:eastAsia="Calibri" w:hAnsi="Times New Roman" w:cs="Times New Roman"/>
                <w:sz w:val="24"/>
                <w:szCs w:val="24"/>
              </w:rPr>
              <w:t>Темы</w:t>
            </w:r>
          </w:p>
        </w:tc>
        <w:tc>
          <w:tcPr>
            <w:tcW w:w="4113" w:type="dxa"/>
          </w:tcPr>
          <w:p w:rsidR="00E6466F" w:rsidRPr="00E6466F" w:rsidRDefault="00E6466F" w:rsidP="003255AB">
            <w:pPr>
              <w:tabs>
                <w:tab w:val="left" w:pos="426"/>
              </w:tabs>
              <w:ind w:right="820"/>
              <w:contextualSpacing/>
              <w:jc w:val="center"/>
              <w:rPr>
                <w:rFonts w:ascii="Times New Roman" w:eastAsia="Calibri" w:hAnsi="Times New Roman" w:cs="Times New Roman"/>
                <w:sz w:val="24"/>
                <w:szCs w:val="24"/>
              </w:rPr>
            </w:pPr>
            <w:r w:rsidRPr="00E6466F">
              <w:rPr>
                <w:rFonts w:ascii="Times New Roman" w:eastAsia="Calibri" w:hAnsi="Times New Roman" w:cs="Times New Roman"/>
                <w:sz w:val="24"/>
                <w:szCs w:val="24"/>
              </w:rPr>
              <w:t>Количество часов</w:t>
            </w:r>
          </w:p>
        </w:tc>
      </w:tr>
      <w:tr w:rsidR="00E6466F" w:rsidTr="00211742">
        <w:tc>
          <w:tcPr>
            <w:tcW w:w="1668" w:type="dxa"/>
          </w:tcPr>
          <w:p w:rsidR="00E6466F" w:rsidRPr="00E6466F" w:rsidRDefault="00E6466F" w:rsidP="00E6466F">
            <w:pPr>
              <w:tabs>
                <w:tab w:val="left" w:pos="426"/>
              </w:tabs>
              <w:contextualSpacing/>
              <w:jc w:val="center"/>
              <w:rPr>
                <w:rFonts w:ascii="Times New Roman" w:eastAsia="Calibri" w:hAnsi="Times New Roman" w:cs="Times New Roman"/>
                <w:sz w:val="24"/>
                <w:szCs w:val="24"/>
              </w:rPr>
            </w:pPr>
            <w:r w:rsidRPr="00E6466F">
              <w:rPr>
                <w:rFonts w:ascii="Times New Roman" w:eastAsia="Calibri" w:hAnsi="Times New Roman" w:cs="Times New Roman"/>
                <w:sz w:val="24"/>
                <w:szCs w:val="24"/>
              </w:rPr>
              <w:t>1</w:t>
            </w:r>
          </w:p>
        </w:tc>
        <w:tc>
          <w:tcPr>
            <w:tcW w:w="8610" w:type="dxa"/>
          </w:tcPr>
          <w:p w:rsidR="00E6466F" w:rsidRPr="00E6466F" w:rsidRDefault="00E6466F" w:rsidP="00E6466F">
            <w:pPr>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"Музыка и движения" </w:t>
            </w:r>
          </w:p>
        </w:tc>
        <w:tc>
          <w:tcPr>
            <w:tcW w:w="4113" w:type="dxa"/>
          </w:tcPr>
          <w:p w:rsidR="00E6466F" w:rsidRPr="00E6466F" w:rsidRDefault="00E6466F" w:rsidP="00E6466F">
            <w:pPr>
              <w:tabs>
                <w:tab w:val="left" w:pos="426"/>
              </w:tabs>
              <w:contextualSpacing/>
              <w:jc w:val="center"/>
              <w:rPr>
                <w:rFonts w:ascii="Times New Roman" w:eastAsia="Calibri" w:hAnsi="Times New Roman" w:cs="Times New Roman"/>
                <w:sz w:val="24"/>
                <w:szCs w:val="24"/>
              </w:rPr>
            </w:pPr>
            <w:r w:rsidRPr="00E6466F">
              <w:rPr>
                <w:rFonts w:ascii="Times New Roman" w:eastAsia="Calibri" w:hAnsi="Times New Roman" w:cs="Times New Roman"/>
                <w:sz w:val="24"/>
                <w:szCs w:val="24"/>
              </w:rPr>
              <w:t>8</w:t>
            </w:r>
          </w:p>
        </w:tc>
      </w:tr>
      <w:tr w:rsidR="00E6466F" w:rsidTr="00211742">
        <w:tc>
          <w:tcPr>
            <w:tcW w:w="1668" w:type="dxa"/>
          </w:tcPr>
          <w:p w:rsidR="00E6466F" w:rsidRPr="00E6466F" w:rsidRDefault="00E6466F" w:rsidP="00E6466F">
            <w:pPr>
              <w:tabs>
                <w:tab w:val="left" w:pos="426"/>
              </w:tabs>
              <w:contextualSpacing/>
              <w:jc w:val="center"/>
              <w:rPr>
                <w:rFonts w:ascii="Times New Roman" w:eastAsia="Calibri" w:hAnsi="Times New Roman" w:cs="Times New Roman"/>
                <w:sz w:val="24"/>
                <w:szCs w:val="24"/>
              </w:rPr>
            </w:pPr>
            <w:r w:rsidRPr="00E6466F">
              <w:rPr>
                <w:rFonts w:ascii="Times New Roman" w:eastAsia="Calibri" w:hAnsi="Times New Roman" w:cs="Times New Roman"/>
                <w:sz w:val="24"/>
                <w:szCs w:val="24"/>
              </w:rPr>
              <w:t>2</w:t>
            </w:r>
          </w:p>
        </w:tc>
        <w:tc>
          <w:tcPr>
            <w:tcW w:w="8610" w:type="dxa"/>
          </w:tcPr>
          <w:p w:rsidR="00E6466F" w:rsidRPr="00E6466F" w:rsidRDefault="00E6466F" w:rsidP="0004061F">
            <w:pPr>
              <w:rPr>
                <w:rFonts w:ascii="Times New Roman" w:eastAsia="Calibri" w:hAnsi="Times New Roman" w:cs="Times New Roman"/>
                <w:sz w:val="24"/>
                <w:szCs w:val="24"/>
              </w:rPr>
            </w:pPr>
            <w:r>
              <w:rPr>
                <w:rFonts w:ascii="Times New Roman" w:eastAsia="Calibri" w:hAnsi="Times New Roman" w:cs="Times New Roman"/>
                <w:sz w:val="24"/>
                <w:szCs w:val="24"/>
              </w:rPr>
              <w:t>"Музыка и танец"</w:t>
            </w:r>
          </w:p>
        </w:tc>
        <w:tc>
          <w:tcPr>
            <w:tcW w:w="4113" w:type="dxa"/>
          </w:tcPr>
          <w:p w:rsidR="00E6466F" w:rsidRPr="00E6466F" w:rsidRDefault="00E6466F" w:rsidP="00E6466F">
            <w:pPr>
              <w:tabs>
                <w:tab w:val="left" w:pos="426"/>
              </w:tabs>
              <w:contextualSpacing/>
              <w:jc w:val="center"/>
              <w:rPr>
                <w:rFonts w:ascii="Times New Roman" w:eastAsia="Calibri" w:hAnsi="Times New Roman" w:cs="Times New Roman"/>
                <w:sz w:val="24"/>
                <w:szCs w:val="24"/>
              </w:rPr>
            </w:pPr>
            <w:r w:rsidRPr="00E6466F">
              <w:rPr>
                <w:rFonts w:ascii="Times New Roman" w:eastAsia="Calibri" w:hAnsi="Times New Roman" w:cs="Times New Roman"/>
                <w:sz w:val="24"/>
                <w:szCs w:val="24"/>
              </w:rPr>
              <w:t>7</w:t>
            </w:r>
          </w:p>
        </w:tc>
      </w:tr>
      <w:tr w:rsidR="00E6466F" w:rsidTr="00211742">
        <w:tc>
          <w:tcPr>
            <w:tcW w:w="1668" w:type="dxa"/>
          </w:tcPr>
          <w:p w:rsidR="00E6466F" w:rsidRPr="00E6466F" w:rsidRDefault="00E6466F" w:rsidP="00E6466F">
            <w:pPr>
              <w:tabs>
                <w:tab w:val="left" w:pos="426"/>
              </w:tabs>
              <w:contextualSpacing/>
              <w:jc w:val="center"/>
              <w:rPr>
                <w:rFonts w:ascii="Times New Roman" w:eastAsia="Calibri" w:hAnsi="Times New Roman" w:cs="Times New Roman"/>
                <w:sz w:val="24"/>
                <w:szCs w:val="24"/>
              </w:rPr>
            </w:pPr>
            <w:r w:rsidRPr="00E6466F">
              <w:rPr>
                <w:rFonts w:ascii="Times New Roman" w:eastAsia="Calibri" w:hAnsi="Times New Roman" w:cs="Times New Roman"/>
                <w:sz w:val="24"/>
                <w:szCs w:val="24"/>
              </w:rPr>
              <w:t>3</w:t>
            </w:r>
          </w:p>
        </w:tc>
        <w:tc>
          <w:tcPr>
            <w:tcW w:w="8610" w:type="dxa"/>
          </w:tcPr>
          <w:p w:rsidR="00E6466F" w:rsidRPr="00E6466F" w:rsidRDefault="00E6466F" w:rsidP="0004061F">
            <w:pPr>
              <w:rPr>
                <w:rFonts w:ascii="Times New Roman" w:eastAsia="Calibri" w:hAnsi="Times New Roman" w:cs="Times New Roman"/>
                <w:sz w:val="24"/>
                <w:szCs w:val="24"/>
              </w:rPr>
            </w:pPr>
            <w:r w:rsidRPr="00E6466F">
              <w:rPr>
                <w:rFonts w:ascii="Times New Roman" w:eastAsia="Calibri" w:hAnsi="Times New Roman" w:cs="Times New Roman"/>
                <w:sz w:val="24"/>
                <w:szCs w:val="24"/>
              </w:rPr>
              <w:t>"Му</w:t>
            </w:r>
            <w:r>
              <w:rPr>
                <w:rFonts w:ascii="Times New Roman" w:eastAsia="Calibri" w:hAnsi="Times New Roman" w:cs="Times New Roman"/>
                <w:sz w:val="24"/>
                <w:szCs w:val="24"/>
              </w:rPr>
              <w:t xml:space="preserve">зыка и народный танец" </w:t>
            </w:r>
          </w:p>
        </w:tc>
        <w:tc>
          <w:tcPr>
            <w:tcW w:w="4113" w:type="dxa"/>
          </w:tcPr>
          <w:p w:rsidR="00E6466F" w:rsidRPr="00E6466F" w:rsidRDefault="00E6466F" w:rsidP="00E6466F">
            <w:pPr>
              <w:tabs>
                <w:tab w:val="left" w:pos="426"/>
              </w:tabs>
              <w:contextualSpacing/>
              <w:jc w:val="center"/>
              <w:rPr>
                <w:rFonts w:ascii="Times New Roman" w:eastAsia="Calibri" w:hAnsi="Times New Roman" w:cs="Times New Roman"/>
                <w:sz w:val="24"/>
                <w:szCs w:val="24"/>
              </w:rPr>
            </w:pPr>
            <w:r w:rsidRPr="00E6466F">
              <w:rPr>
                <w:rFonts w:ascii="Times New Roman" w:eastAsia="Calibri" w:hAnsi="Times New Roman" w:cs="Times New Roman"/>
                <w:sz w:val="24"/>
                <w:szCs w:val="24"/>
              </w:rPr>
              <w:t>7</w:t>
            </w:r>
          </w:p>
        </w:tc>
      </w:tr>
      <w:tr w:rsidR="00E6466F" w:rsidTr="00211742">
        <w:tc>
          <w:tcPr>
            <w:tcW w:w="1668" w:type="dxa"/>
          </w:tcPr>
          <w:p w:rsidR="00E6466F" w:rsidRPr="00E6466F" w:rsidRDefault="00E6466F" w:rsidP="00E6466F">
            <w:pPr>
              <w:tabs>
                <w:tab w:val="left" w:pos="426"/>
              </w:tabs>
              <w:contextualSpacing/>
              <w:jc w:val="center"/>
              <w:rPr>
                <w:rFonts w:ascii="Times New Roman" w:eastAsia="Calibri" w:hAnsi="Times New Roman" w:cs="Times New Roman"/>
                <w:sz w:val="24"/>
                <w:szCs w:val="24"/>
              </w:rPr>
            </w:pPr>
            <w:r w:rsidRPr="00E6466F">
              <w:rPr>
                <w:rFonts w:ascii="Times New Roman" w:eastAsia="Calibri" w:hAnsi="Times New Roman" w:cs="Times New Roman"/>
                <w:sz w:val="24"/>
                <w:szCs w:val="24"/>
              </w:rPr>
              <w:t>4</w:t>
            </w:r>
          </w:p>
        </w:tc>
        <w:tc>
          <w:tcPr>
            <w:tcW w:w="8610" w:type="dxa"/>
          </w:tcPr>
          <w:p w:rsidR="00E6466F" w:rsidRPr="00E6466F" w:rsidRDefault="00E6466F" w:rsidP="0004061F">
            <w:pPr>
              <w:rPr>
                <w:rFonts w:ascii="Times New Roman" w:eastAsia="Calibri" w:hAnsi="Times New Roman" w:cs="Times New Roman"/>
                <w:sz w:val="24"/>
                <w:szCs w:val="24"/>
              </w:rPr>
            </w:pPr>
            <w:r w:rsidRPr="00E6466F">
              <w:rPr>
                <w:rFonts w:ascii="Times New Roman" w:eastAsia="Calibri" w:hAnsi="Times New Roman" w:cs="Times New Roman"/>
                <w:sz w:val="24"/>
                <w:szCs w:val="24"/>
              </w:rPr>
              <w:t xml:space="preserve">Музыка, танец, музыкальные инструменты" </w:t>
            </w:r>
          </w:p>
        </w:tc>
        <w:tc>
          <w:tcPr>
            <w:tcW w:w="4113" w:type="dxa"/>
          </w:tcPr>
          <w:p w:rsidR="00E6466F" w:rsidRPr="00E6466F" w:rsidRDefault="00E6466F" w:rsidP="00E6466F">
            <w:pPr>
              <w:tabs>
                <w:tab w:val="left" w:pos="426"/>
              </w:tabs>
              <w:contextualSpacing/>
              <w:jc w:val="center"/>
              <w:rPr>
                <w:rFonts w:ascii="Times New Roman" w:eastAsia="Calibri" w:hAnsi="Times New Roman" w:cs="Times New Roman"/>
                <w:sz w:val="24"/>
                <w:szCs w:val="24"/>
              </w:rPr>
            </w:pPr>
            <w:r w:rsidRPr="00E6466F">
              <w:rPr>
                <w:rFonts w:ascii="Times New Roman" w:eastAsia="Calibri" w:hAnsi="Times New Roman" w:cs="Times New Roman"/>
                <w:sz w:val="24"/>
                <w:szCs w:val="24"/>
              </w:rPr>
              <w:t>4</w:t>
            </w:r>
          </w:p>
        </w:tc>
      </w:tr>
      <w:tr w:rsidR="00E6466F" w:rsidTr="00211742">
        <w:tc>
          <w:tcPr>
            <w:tcW w:w="1668" w:type="dxa"/>
          </w:tcPr>
          <w:p w:rsidR="00E6466F" w:rsidRPr="00E6466F" w:rsidRDefault="00E6466F" w:rsidP="00E6466F">
            <w:pPr>
              <w:tabs>
                <w:tab w:val="left" w:pos="426"/>
              </w:tabs>
              <w:contextualSpacing/>
              <w:jc w:val="center"/>
              <w:rPr>
                <w:rFonts w:ascii="Times New Roman" w:eastAsia="Calibri" w:hAnsi="Times New Roman" w:cs="Times New Roman"/>
                <w:sz w:val="24"/>
                <w:szCs w:val="24"/>
              </w:rPr>
            </w:pPr>
            <w:r w:rsidRPr="00E6466F">
              <w:rPr>
                <w:rFonts w:ascii="Times New Roman" w:eastAsia="Calibri" w:hAnsi="Times New Roman" w:cs="Times New Roman"/>
                <w:sz w:val="24"/>
                <w:szCs w:val="24"/>
              </w:rPr>
              <w:t>5</w:t>
            </w:r>
          </w:p>
        </w:tc>
        <w:tc>
          <w:tcPr>
            <w:tcW w:w="8610" w:type="dxa"/>
          </w:tcPr>
          <w:p w:rsidR="00E6466F" w:rsidRPr="00E6466F" w:rsidRDefault="00E6466F" w:rsidP="0004061F">
            <w:pPr>
              <w:rPr>
                <w:rFonts w:ascii="Times New Roman" w:eastAsia="Calibri" w:hAnsi="Times New Roman" w:cs="Times New Roman"/>
                <w:sz w:val="24"/>
                <w:szCs w:val="24"/>
              </w:rPr>
            </w:pPr>
            <w:r w:rsidRPr="00E6466F">
              <w:rPr>
                <w:rFonts w:ascii="Times New Roman" w:eastAsia="Calibri" w:hAnsi="Times New Roman" w:cs="Times New Roman"/>
                <w:sz w:val="24"/>
                <w:szCs w:val="24"/>
              </w:rPr>
              <w:t xml:space="preserve">"Музыка, движение, речь" </w:t>
            </w:r>
          </w:p>
        </w:tc>
        <w:tc>
          <w:tcPr>
            <w:tcW w:w="4113" w:type="dxa"/>
          </w:tcPr>
          <w:p w:rsidR="00E6466F" w:rsidRPr="00E6466F" w:rsidRDefault="00E6466F" w:rsidP="00E6466F">
            <w:pPr>
              <w:tabs>
                <w:tab w:val="left" w:pos="426"/>
              </w:tabs>
              <w:contextualSpacing/>
              <w:jc w:val="center"/>
              <w:rPr>
                <w:rFonts w:ascii="Times New Roman" w:eastAsia="Calibri" w:hAnsi="Times New Roman" w:cs="Times New Roman"/>
                <w:sz w:val="24"/>
                <w:szCs w:val="24"/>
              </w:rPr>
            </w:pPr>
            <w:r w:rsidRPr="00E6466F">
              <w:rPr>
                <w:rFonts w:ascii="Times New Roman" w:eastAsia="Calibri" w:hAnsi="Times New Roman" w:cs="Times New Roman"/>
                <w:sz w:val="24"/>
                <w:szCs w:val="24"/>
              </w:rPr>
              <w:t>8</w:t>
            </w:r>
          </w:p>
        </w:tc>
      </w:tr>
      <w:tr w:rsidR="00E6466F" w:rsidTr="00211742">
        <w:tc>
          <w:tcPr>
            <w:tcW w:w="1668" w:type="dxa"/>
          </w:tcPr>
          <w:p w:rsidR="00E6466F" w:rsidRDefault="00E6466F" w:rsidP="00E6466F">
            <w:pPr>
              <w:tabs>
                <w:tab w:val="left" w:pos="426"/>
              </w:tabs>
              <w:contextualSpacing/>
              <w:jc w:val="center"/>
              <w:rPr>
                <w:rFonts w:ascii="Times New Roman" w:eastAsia="Calibri" w:hAnsi="Times New Roman" w:cs="Times New Roman"/>
                <w:b/>
                <w:sz w:val="24"/>
                <w:szCs w:val="24"/>
              </w:rPr>
            </w:pPr>
          </w:p>
        </w:tc>
        <w:tc>
          <w:tcPr>
            <w:tcW w:w="8610" w:type="dxa"/>
          </w:tcPr>
          <w:p w:rsidR="00E6466F" w:rsidRPr="00E6466F" w:rsidRDefault="00E6466F" w:rsidP="0004061F">
            <w:pPr>
              <w:rPr>
                <w:rFonts w:ascii="Times New Roman" w:eastAsia="Calibri" w:hAnsi="Times New Roman" w:cs="Times New Roman"/>
                <w:sz w:val="24"/>
                <w:szCs w:val="24"/>
              </w:rPr>
            </w:pPr>
            <w:r>
              <w:rPr>
                <w:rFonts w:ascii="Times New Roman" w:eastAsia="Calibri" w:hAnsi="Times New Roman" w:cs="Times New Roman"/>
                <w:sz w:val="24"/>
                <w:szCs w:val="24"/>
              </w:rPr>
              <w:t>Итого</w:t>
            </w:r>
          </w:p>
        </w:tc>
        <w:tc>
          <w:tcPr>
            <w:tcW w:w="4113" w:type="dxa"/>
          </w:tcPr>
          <w:p w:rsidR="00E6466F" w:rsidRPr="00E6466F" w:rsidRDefault="00E6466F" w:rsidP="00E6466F">
            <w:pPr>
              <w:tabs>
                <w:tab w:val="left" w:pos="426"/>
              </w:tabs>
              <w:contextualSpacing/>
              <w:jc w:val="center"/>
              <w:rPr>
                <w:rFonts w:ascii="Times New Roman" w:eastAsia="Calibri" w:hAnsi="Times New Roman" w:cs="Times New Roman"/>
                <w:sz w:val="24"/>
                <w:szCs w:val="24"/>
              </w:rPr>
            </w:pPr>
            <w:r w:rsidRPr="00E6466F">
              <w:rPr>
                <w:rFonts w:ascii="Times New Roman" w:eastAsia="Calibri" w:hAnsi="Times New Roman" w:cs="Times New Roman"/>
                <w:sz w:val="24"/>
                <w:szCs w:val="24"/>
              </w:rPr>
              <w:t>34</w:t>
            </w:r>
          </w:p>
        </w:tc>
      </w:tr>
    </w:tbl>
    <w:p w:rsidR="00E6466F" w:rsidRDefault="00E6466F" w:rsidP="00E6466F">
      <w:pPr>
        <w:tabs>
          <w:tab w:val="left" w:pos="426"/>
        </w:tabs>
        <w:spacing w:after="0" w:line="240" w:lineRule="auto"/>
        <w:contextualSpacing/>
        <w:jc w:val="center"/>
        <w:rPr>
          <w:rFonts w:ascii="Times New Roman" w:eastAsia="Calibri" w:hAnsi="Times New Roman" w:cs="Times New Roman"/>
          <w:b/>
          <w:sz w:val="24"/>
          <w:szCs w:val="24"/>
        </w:rPr>
      </w:pPr>
    </w:p>
    <w:p w:rsidR="007B6D5F" w:rsidRDefault="007B6D5F" w:rsidP="0004061F">
      <w:pPr>
        <w:shd w:val="clear" w:color="auto" w:fill="FFFFFF"/>
        <w:spacing w:after="0" w:line="240" w:lineRule="auto"/>
        <w:jc w:val="center"/>
        <w:rPr>
          <w:rFonts w:ascii="Times New Roman" w:eastAsia="Calibri" w:hAnsi="Times New Roman" w:cs="Times New Roman"/>
          <w:b/>
          <w:sz w:val="24"/>
          <w:szCs w:val="24"/>
        </w:rPr>
      </w:pPr>
    </w:p>
    <w:p w:rsidR="00BB0827" w:rsidRDefault="00BB0827" w:rsidP="0004061F">
      <w:pPr>
        <w:shd w:val="clear" w:color="auto" w:fill="FFFFFF"/>
        <w:spacing w:after="0" w:line="240" w:lineRule="auto"/>
        <w:jc w:val="center"/>
        <w:rPr>
          <w:rFonts w:ascii="Times New Roman" w:eastAsia="Calibri" w:hAnsi="Times New Roman" w:cs="Times New Roman"/>
          <w:b/>
          <w:sz w:val="24"/>
          <w:szCs w:val="24"/>
        </w:rPr>
      </w:pPr>
    </w:p>
    <w:p w:rsidR="00BB0827" w:rsidRDefault="00BB0827" w:rsidP="0004061F">
      <w:pPr>
        <w:shd w:val="clear" w:color="auto" w:fill="FFFFFF"/>
        <w:spacing w:after="0" w:line="240" w:lineRule="auto"/>
        <w:jc w:val="center"/>
        <w:rPr>
          <w:rFonts w:ascii="Times New Roman" w:eastAsia="Calibri" w:hAnsi="Times New Roman" w:cs="Times New Roman"/>
          <w:b/>
          <w:sz w:val="24"/>
          <w:szCs w:val="24"/>
        </w:rPr>
      </w:pPr>
    </w:p>
    <w:p w:rsidR="00BB0827" w:rsidRDefault="00BB0827" w:rsidP="0004061F">
      <w:pPr>
        <w:shd w:val="clear" w:color="auto" w:fill="FFFFFF"/>
        <w:spacing w:after="0" w:line="240" w:lineRule="auto"/>
        <w:jc w:val="center"/>
        <w:rPr>
          <w:rFonts w:ascii="Times New Roman" w:eastAsia="Calibri" w:hAnsi="Times New Roman" w:cs="Times New Roman"/>
          <w:b/>
          <w:sz w:val="24"/>
          <w:szCs w:val="24"/>
        </w:rPr>
      </w:pPr>
    </w:p>
    <w:p w:rsidR="00BB0827" w:rsidRDefault="00BB0827" w:rsidP="0004061F">
      <w:pPr>
        <w:shd w:val="clear" w:color="auto" w:fill="FFFFFF"/>
        <w:spacing w:after="0" w:line="240" w:lineRule="auto"/>
        <w:jc w:val="center"/>
        <w:rPr>
          <w:rFonts w:ascii="Times New Roman" w:eastAsia="Calibri" w:hAnsi="Times New Roman" w:cs="Times New Roman"/>
          <w:b/>
          <w:sz w:val="24"/>
          <w:szCs w:val="24"/>
        </w:rPr>
      </w:pPr>
    </w:p>
    <w:p w:rsidR="00BB0827" w:rsidRDefault="00BB0827" w:rsidP="0004061F">
      <w:pPr>
        <w:shd w:val="clear" w:color="auto" w:fill="FFFFFF"/>
        <w:spacing w:after="0" w:line="240" w:lineRule="auto"/>
        <w:jc w:val="center"/>
        <w:rPr>
          <w:rFonts w:ascii="Times New Roman" w:eastAsia="Calibri" w:hAnsi="Times New Roman" w:cs="Times New Roman"/>
          <w:b/>
          <w:sz w:val="24"/>
          <w:szCs w:val="24"/>
        </w:rPr>
      </w:pPr>
    </w:p>
    <w:p w:rsidR="00BB0827" w:rsidRDefault="00BB0827" w:rsidP="0004061F">
      <w:pPr>
        <w:shd w:val="clear" w:color="auto" w:fill="FFFFFF"/>
        <w:spacing w:after="0" w:line="240" w:lineRule="auto"/>
        <w:jc w:val="center"/>
        <w:rPr>
          <w:rFonts w:ascii="Times New Roman" w:eastAsia="Calibri" w:hAnsi="Times New Roman" w:cs="Times New Roman"/>
          <w:b/>
          <w:sz w:val="24"/>
          <w:szCs w:val="24"/>
        </w:rPr>
      </w:pPr>
    </w:p>
    <w:p w:rsidR="00BB0827" w:rsidRDefault="00BB0827" w:rsidP="0004061F">
      <w:pPr>
        <w:shd w:val="clear" w:color="auto" w:fill="FFFFFF"/>
        <w:spacing w:after="0" w:line="240" w:lineRule="auto"/>
        <w:jc w:val="center"/>
        <w:rPr>
          <w:rFonts w:ascii="Times New Roman" w:eastAsia="Calibri" w:hAnsi="Times New Roman" w:cs="Times New Roman"/>
          <w:b/>
          <w:sz w:val="24"/>
          <w:szCs w:val="24"/>
        </w:rPr>
      </w:pPr>
    </w:p>
    <w:p w:rsidR="00BB0827" w:rsidRDefault="00BB0827" w:rsidP="0004061F">
      <w:pPr>
        <w:shd w:val="clear" w:color="auto" w:fill="FFFFFF"/>
        <w:spacing w:after="0" w:line="240" w:lineRule="auto"/>
        <w:jc w:val="center"/>
        <w:rPr>
          <w:rFonts w:ascii="Times New Roman" w:eastAsia="Calibri" w:hAnsi="Times New Roman" w:cs="Times New Roman"/>
          <w:b/>
          <w:sz w:val="24"/>
          <w:szCs w:val="24"/>
        </w:rPr>
      </w:pPr>
    </w:p>
    <w:p w:rsidR="00BB0827" w:rsidRDefault="00BB0827" w:rsidP="0004061F">
      <w:pPr>
        <w:shd w:val="clear" w:color="auto" w:fill="FFFFFF"/>
        <w:spacing w:after="0" w:line="240" w:lineRule="auto"/>
        <w:jc w:val="center"/>
        <w:rPr>
          <w:rFonts w:ascii="Times New Roman" w:eastAsia="Calibri" w:hAnsi="Times New Roman" w:cs="Times New Roman"/>
          <w:b/>
          <w:sz w:val="24"/>
          <w:szCs w:val="24"/>
        </w:rPr>
      </w:pPr>
    </w:p>
    <w:p w:rsidR="00BB0827" w:rsidRDefault="00BB0827" w:rsidP="0004061F">
      <w:pPr>
        <w:shd w:val="clear" w:color="auto" w:fill="FFFFFF"/>
        <w:spacing w:after="0" w:line="240" w:lineRule="auto"/>
        <w:jc w:val="center"/>
        <w:rPr>
          <w:rFonts w:ascii="Times New Roman" w:eastAsia="Calibri" w:hAnsi="Times New Roman" w:cs="Times New Roman"/>
          <w:b/>
          <w:sz w:val="24"/>
          <w:szCs w:val="24"/>
        </w:rPr>
      </w:pPr>
    </w:p>
    <w:sectPr w:rsidR="00BB0827" w:rsidSect="00806BE7">
      <w:pgSz w:w="16838" w:h="11906" w:orient="landscape"/>
      <w:pgMar w:top="284" w:right="395" w:bottom="426" w:left="426"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DejaVu Sans">
    <w:altName w:val="Arial"/>
    <w:charset w:val="CC"/>
    <w:family w:val="swiss"/>
    <w:pitch w:val="variable"/>
    <w:sig w:usb0="00000000" w:usb1="D200FDFF" w:usb2="0A24602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5D059F"/>
    <w:multiLevelType w:val="hybridMultilevel"/>
    <w:tmpl w:val="BD02A51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6F8A57FC"/>
    <w:multiLevelType w:val="hybridMultilevel"/>
    <w:tmpl w:val="9098B030"/>
    <w:lvl w:ilvl="0" w:tplc="2676F00C">
      <w:start w:val="1"/>
      <w:numFmt w:val="decimal"/>
      <w:lvlText w:val="%1."/>
      <w:lvlJc w:val="left"/>
      <w:pPr>
        <w:ind w:left="1494" w:hanging="360"/>
      </w:pPr>
      <w:rPr>
        <w:rFonts w:ascii="Times New Roman" w:hAnsi="Times New Roman" w:cs="Times New Roman" w:hint="default"/>
        <w:b/>
        <w:sz w:val="24"/>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drawingGridHorizontalSpacing w:val="110"/>
  <w:displayHorizontalDrawingGridEvery w:val="2"/>
  <w:characterSpacingControl w:val="doNotCompress"/>
  <w:compat>
    <w:useFELayout/>
    <w:compatSetting w:name="compatibilityMode" w:uri="http://schemas.microsoft.com/office/word" w:val="12"/>
  </w:compat>
  <w:rsids>
    <w:rsidRoot w:val="00E6466F"/>
    <w:rsid w:val="00014985"/>
    <w:rsid w:val="0004061F"/>
    <w:rsid w:val="000B10FF"/>
    <w:rsid w:val="000B2130"/>
    <w:rsid w:val="000D7972"/>
    <w:rsid w:val="00165E0B"/>
    <w:rsid w:val="001E722B"/>
    <w:rsid w:val="002039F2"/>
    <w:rsid w:val="00204E24"/>
    <w:rsid w:val="00211742"/>
    <w:rsid w:val="002862BC"/>
    <w:rsid w:val="002A6F65"/>
    <w:rsid w:val="00307710"/>
    <w:rsid w:val="003255AB"/>
    <w:rsid w:val="003D0274"/>
    <w:rsid w:val="003F40CD"/>
    <w:rsid w:val="004808DE"/>
    <w:rsid w:val="004A7856"/>
    <w:rsid w:val="00567A02"/>
    <w:rsid w:val="00572A6B"/>
    <w:rsid w:val="005A6E45"/>
    <w:rsid w:val="005E4E41"/>
    <w:rsid w:val="00623E27"/>
    <w:rsid w:val="00694A63"/>
    <w:rsid w:val="006C5CE5"/>
    <w:rsid w:val="006F74A9"/>
    <w:rsid w:val="00713B48"/>
    <w:rsid w:val="00743EF4"/>
    <w:rsid w:val="007B6D5F"/>
    <w:rsid w:val="007D7243"/>
    <w:rsid w:val="007D76DE"/>
    <w:rsid w:val="00800846"/>
    <w:rsid w:val="00806BE7"/>
    <w:rsid w:val="00815C35"/>
    <w:rsid w:val="0083073F"/>
    <w:rsid w:val="00960D42"/>
    <w:rsid w:val="00A672A4"/>
    <w:rsid w:val="00AD5A44"/>
    <w:rsid w:val="00B03751"/>
    <w:rsid w:val="00BB0827"/>
    <w:rsid w:val="00C45787"/>
    <w:rsid w:val="00C45B56"/>
    <w:rsid w:val="00C63EB3"/>
    <w:rsid w:val="00CC66F8"/>
    <w:rsid w:val="00CE638F"/>
    <w:rsid w:val="00CF1BA4"/>
    <w:rsid w:val="00CF271D"/>
    <w:rsid w:val="00D31603"/>
    <w:rsid w:val="00D74360"/>
    <w:rsid w:val="00E6466F"/>
    <w:rsid w:val="00E8488A"/>
    <w:rsid w:val="00EC57E8"/>
    <w:rsid w:val="00EF35FC"/>
    <w:rsid w:val="00F176BA"/>
    <w:rsid w:val="00F45932"/>
    <w:rsid w:val="00F54E15"/>
    <w:rsid w:val="00F74945"/>
    <w:rsid w:val="00FC2FD3"/>
    <w:rsid w:val="00FD557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C1E9724-95EB-4DF6-AC6D-A01049629B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72A6B"/>
  </w:style>
  <w:style w:type="paragraph" w:styleId="2">
    <w:name w:val="heading 2"/>
    <w:basedOn w:val="a"/>
    <w:next w:val="a"/>
    <w:link w:val="20"/>
    <w:unhideWhenUsed/>
    <w:qFormat/>
    <w:rsid w:val="00E6466F"/>
    <w:pPr>
      <w:keepNext/>
      <w:keepLines/>
      <w:spacing w:before="40" w:after="0" w:line="259" w:lineRule="auto"/>
      <w:outlineLvl w:val="1"/>
    </w:pPr>
    <w:rPr>
      <w:rFonts w:asciiTheme="majorHAnsi" w:eastAsiaTheme="majorEastAsia" w:hAnsiTheme="majorHAnsi" w:cstheme="majorBidi"/>
      <w:color w:val="365F91" w:themeColor="accent1" w:themeShade="BF"/>
      <w:sz w:val="26"/>
      <w:szCs w:val="26"/>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E6466F"/>
    <w:rPr>
      <w:rFonts w:asciiTheme="majorHAnsi" w:eastAsiaTheme="majorEastAsia" w:hAnsiTheme="majorHAnsi" w:cstheme="majorBidi"/>
      <w:color w:val="365F91" w:themeColor="accent1" w:themeShade="BF"/>
      <w:sz w:val="26"/>
      <w:szCs w:val="26"/>
      <w:lang w:eastAsia="en-US"/>
    </w:rPr>
  </w:style>
  <w:style w:type="table" w:customStyle="1" w:styleId="26">
    <w:name w:val="Сетка таблицы26"/>
    <w:basedOn w:val="a1"/>
    <w:uiPriority w:val="59"/>
    <w:rsid w:val="00E6466F"/>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3">
    <w:name w:val="Table Grid"/>
    <w:basedOn w:val="a1"/>
    <w:uiPriority w:val="59"/>
    <w:rsid w:val="00E6466F"/>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4">
    <w:name w:val="List Paragraph"/>
    <w:basedOn w:val="a"/>
    <w:link w:val="a5"/>
    <w:uiPriority w:val="34"/>
    <w:qFormat/>
    <w:rsid w:val="000B2130"/>
    <w:pPr>
      <w:ind w:left="720"/>
      <w:contextualSpacing/>
    </w:pPr>
    <w:rPr>
      <w:rFonts w:ascii="Calibri" w:eastAsia="Times New Roman" w:hAnsi="Calibri" w:cs="Times New Roman"/>
    </w:rPr>
  </w:style>
  <w:style w:type="character" w:customStyle="1" w:styleId="a5">
    <w:name w:val="Абзац списка Знак"/>
    <w:link w:val="a4"/>
    <w:uiPriority w:val="34"/>
    <w:locked/>
    <w:rsid w:val="000B2130"/>
    <w:rPr>
      <w:rFonts w:ascii="Calibri" w:eastAsia="Times New Roman"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90554151">
      <w:bodyDiv w:val="1"/>
      <w:marLeft w:val="0"/>
      <w:marRight w:val="0"/>
      <w:marTop w:val="0"/>
      <w:marBottom w:val="0"/>
      <w:divBdr>
        <w:top w:val="none" w:sz="0" w:space="0" w:color="auto"/>
        <w:left w:val="none" w:sz="0" w:space="0" w:color="auto"/>
        <w:bottom w:val="none" w:sz="0" w:space="0" w:color="auto"/>
        <w:right w:val="none" w:sz="0" w:space="0" w:color="auto"/>
      </w:divBdr>
    </w:div>
    <w:div w:id="893544959">
      <w:bodyDiv w:val="1"/>
      <w:marLeft w:val="0"/>
      <w:marRight w:val="0"/>
      <w:marTop w:val="0"/>
      <w:marBottom w:val="0"/>
      <w:divBdr>
        <w:top w:val="none" w:sz="0" w:space="0" w:color="auto"/>
        <w:left w:val="none" w:sz="0" w:space="0" w:color="auto"/>
        <w:bottom w:val="none" w:sz="0" w:space="0" w:color="auto"/>
        <w:right w:val="none" w:sz="0" w:space="0" w:color="auto"/>
      </w:divBdr>
    </w:div>
    <w:div w:id="13081267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sh-talskaya-r04.gosweb.gosuslugi.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DBE2DB-7E02-49EF-9894-F65AE44FC6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271</TotalTime>
  <Pages>1</Pages>
  <Words>3556</Words>
  <Characters>20273</Characters>
  <Application>Microsoft Office Word</Application>
  <DocSecurity>0</DocSecurity>
  <Lines>168</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23782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учитель</dc:creator>
  <cp:keywords/>
  <dc:description/>
  <cp:lastModifiedBy>учитель</cp:lastModifiedBy>
  <cp:revision>29</cp:revision>
  <dcterms:created xsi:type="dcterms:W3CDTF">2021-03-06T07:48:00Z</dcterms:created>
  <dcterms:modified xsi:type="dcterms:W3CDTF">2024-11-01T02:49:00Z</dcterms:modified>
</cp:coreProperties>
</file>