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F46" w:rsidRPr="00F227C9" w:rsidRDefault="00FF6F46" w:rsidP="00713F56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Целью физического воспитания в спортивных секциях является содействие всестороннему развитию личности посредством формирования физической культуры личности воспитанника.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FF6F46" w:rsidRPr="00F227C9" w:rsidRDefault="00FF6F46" w:rsidP="00FF6F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Программа «Мини-футбол» создает максимально благоприятные условия для раскрытия и развития не только физических, но и духовных способностей ребенка, его самоопределения.</w:t>
      </w:r>
    </w:p>
    <w:p w:rsidR="00FF6F46" w:rsidRPr="00F227C9" w:rsidRDefault="00FF6F46" w:rsidP="00FF6F46">
      <w:pPr>
        <w:pStyle w:val="a6"/>
        <w:spacing w:after="0" w:line="240" w:lineRule="auto"/>
        <w:ind w:left="0" w:hanging="338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ab/>
        <w:t>Мини-футбол – спортивная командная игра, которая является наиболее комплексным и универсальным средством развития ребенка.</w:t>
      </w:r>
    </w:p>
    <w:p w:rsidR="00FF6F46" w:rsidRPr="00F227C9" w:rsidRDefault="00FF6F46" w:rsidP="00FF6F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proofErr w:type="gramStart"/>
      <w:r w:rsidRPr="00F227C9">
        <w:rPr>
          <w:rFonts w:ascii="Times New Roman" w:hAnsi="Times New Roman" w:cs="Times New Roman"/>
        </w:rPr>
        <w:t>Специально подобранные игровые упражнения, выполняемые индивидуально, в группах, командах, задания с мячом создают неограниченные возможности для развития, прежде всего координационных (ориентирование в пространстве, быстрота реакций, перестроения двигательных действий, точность дифференцирования и оценивания пространственных, временных и силовых параметров движений, способность к согласованию отдельных движений в целостные комбинации) и кондиционных (силовых, выносливости, скоростных) способностей, а также всевозможных сочетаний этих групп способностей.</w:t>
      </w:r>
      <w:proofErr w:type="gramEnd"/>
      <w:r w:rsidRPr="00F227C9">
        <w:rPr>
          <w:rFonts w:ascii="Times New Roman" w:hAnsi="Times New Roman" w:cs="Times New Roman"/>
        </w:rPr>
        <w:t xml:space="preserve"> Одновременно материал по спортивным играм оказывает многостороннее влияние на развитие психических процессов воспитанников (восприятие, внимание, память, мышление, воображение и др.), воспитание нравственных и волевых качеств, что обусловлено необходимостью соблюдения правил и условий игровых упражнений и самой игры, согласования индивидуальных, групповых и командных взаимодействий партнеров и соперников.</w:t>
      </w:r>
    </w:p>
    <w:p w:rsidR="00FF6F46" w:rsidRPr="00F227C9" w:rsidRDefault="00FF6F46" w:rsidP="00713F56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Материал игр является прекрасным средством и методом формирования потребностей, интересов и эмоций воспитанников.</w:t>
      </w:r>
    </w:p>
    <w:p w:rsidR="00FF6F46" w:rsidRPr="00F227C9" w:rsidRDefault="00FF6F46" w:rsidP="00FF6F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Игра всегда привлекает детей, повышает их интерес к занятию. Игры формируют у детей важные навыки совместной работы, общения. В игровой деятельности воспитывается ответственность воспитанников, развиваются их способности заботиться о товарищах, сочувствовать и сопереживать, понимать радости и горести, поражения и победы.</w:t>
      </w:r>
    </w:p>
    <w:p w:rsidR="00FF6F46" w:rsidRPr="00F227C9" w:rsidRDefault="00FF6F46" w:rsidP="00FF6F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Систематическая тренировка и участие в соревнованиях благотворно сказываются на физическом развитии футболиста, повышают его работоспособность, улучшают работу зрительного аппарата, повышают подвижность нервной системы и развивают волевые качества.</w:t>
      </w:r>
    </w:p>
    <w:p w:rsidR="00FF6F46" w:rsidRPr="00F227C9" w:rsidRDefault="00FF6F46" w:rsidP="00713F56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Мини-футбол обладает рядом особенностей, делающих эту игру интересной и заманчивой. Во-первых, здесь каждый игрок значительно чаще работает с мячом и участвует в общих игровых действиях; во-вторых, в этой игре забивается довольно много голов, в-третьих, каждый участник должен действовать с полной отдачей сил, успевая обороняться и атаковать. Мяч практически все время находится в игре, что не вызывает вынужденных и утомительных остановок.</w:t>
      </w:r>
    </w:p>
    <w:p w:rsidR="00FF6F46" w:rsidRPr="00F227C9" w:rsidRDefault="00FF6F46" w:rsidP="00FF6F46">
      <w:pPr>
        <w:pStyle w:val="a6"/>
        <w:spacing w:after="0" w:line="240" w:lineRule="auto"/>
        <w:ind w:left="0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Направленность программы – физкультурно-спортивная.</w:t>
      </w:r>
    </w:p>
    <w:p w:rsidR="00FF6F46" w:rsidRPr="00F227C9" w:rsidRDefault="00FF6F46" w:rsidP="00FF6F46">
      <w:pPr>
        <w:pStyle w:val="a6"/>
        <w:spacing w:after="0" w:line="240" w:lineRule="auto"/>
        <w:ind w:left="0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Актуальность программы состоит в том, что футбол – популярный вид спорта. А через заинтересованность учащихся в футболе есть возможность реализовать цель данной программы, а именно развить психические и физические качества ребенка, мотивировать его к здоровому образу жизни.</w:t>
      </w:r>
    </w:p>
    <w:p w:rsidR="00FF6F46" w:rsidRPr="00F227C9" w:rsidRDefault="00FF6F46" w:rsidP="00FF6F46">
      <w:pPr>
        <w:spacing w:after="0" w:line="240" w:lineRule="auto"/>
        <w:ind w:hanging="28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hAnsi="Times New Roman" w:cs="Times New Roman"/>
          <w:b/>
        </w:rPr>
        <w:t xml:space="preserve">     </w:t>
      </w:r>
      <w:r w:rsidRPr="00F227C9">
        <w:rPr>
          <w:rFonts w:ascii="Times New Roman" w:eastAsia="Times New Roman" w:hAnsi="Times New Roman" w:cs="Times New Roman"/>
          <w:b/>
          <w:lang w:eastAsia="ru-RU"/>
        </w:rPr>
        <w:t xml:space="preserve">Целью программы </w:t>
      </w:r>
      <w:r w:rsidRPr="00F227C9">
        <w:rPr>
          <w:rFonts w:ascii="Times New Roman" w:eastAsia="Times New Roman" w:hAnsi="Times New Roman" w:cs="Times New Roman"/>
          <w:lang w:eastAsia="ru-RU"/>
        </w:rPr>
        <w:t>является формирование устойчивых мотивов и потребностей в бережном отношении к своему здоровью, целостном развитии физических и волевых качеств, творческом использовании средств физической культуры в организации здорового образа жизни.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>Задачи программы.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>Образовательные: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 xml:space="preserve">- формирование культуры движений, обогащение двигательного опыта физическими упражнениями с </w:t>
      </w:r>
      <w:proofErr w:type="spellStart"/>
      <w:r w:rsidRPr="00F227C9">
        <w:rPr>
          <w:rFonts w:ascii="Times New Roman" w:eastAsia="Times New Roman" w:hAnsi="Times New Roman" w:cs="Times New Roman"/>
          <w:lang w:eastAsia="ru-RU"/>
        </w:rPr>
        <w:t>общеразвивающей</w:t>
      </w:r>
      <w:proofErr w:type="spellEnd"/>
      <w:r w:rsidRPr="00F227C9">
        <w:rPr>
          <w:rFonts w:ascii="Times New Roman" w:eastAsia="Times New Roman" w:hAnsi="Times New Roman" w:cs="Times New Roman"/>
          <w:lang w:eastAsia="ru-RU"/>
        </w:rPr>
        <w:t xml:space="preserve"> и корригирующей направленностью, техническими действиями и приемами в футболе;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освоение знаний о футболе, его истории и о современном развитии, роли в формировании здорового образа жизни;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обучение навыкам и умениям в данной деятельности, самостоятельной организации занятий физическими упражнениями;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овладение техникой передвижений, остановок, поворотов и стоек;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освоение ударов по мячу и остановок мяча;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закрепление техники владения мячом и развитие координационных способностей;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освоение тактики игры.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>Развивающие:</w:t>
      </w:r>
    </w:p>
    <w:p w:rsidR="00FF6F46" w:rsidRPr="00F227C9" w:rsidRDefault="00FF6F46" w:rsidP="008F0F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укрепление здоровья, развитие основных физических качеств и повышение функциональных способностей;</w:t>
      </w:r>
    </w:p>
    <w:p w:rsidR="00FF6F46" w:rsidRPr="00F227C9" w:rsidRDefault="00FF6F46" w:rsidP="008F0F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развитие выносливости;</w:t>
      </w:r>
    </w:p>
    <w:p w:rsidR="00FF6F46" w:rsidRPr="00F227C9" w:rsidRDefault="00FF6F46" w:rsidP="008F0F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развитие скоростных и скоростно-силовых способностей.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>Воспитательные:</w:t>
      </w:r>
    </w:p>
    <w:p w:rsidR="008F0FFA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воспитание положительных качеств личности, соблюдение норм коллективного взаимодействия и сотрудничества в соревновательной</w:t>
      </w:r>
      <w:r w:rsidRPr="00F227C9">
        <w:t xml:space="preserve">    </w:t>
      </w:r>
      <w:r w:rsidRPr="00F227C9">
        <w:rPr>
          <w:rFonts w:ascii="Times New Roman" w:eastAsia="Times New Roman" w:hAnsi="Times New Roman" w:cs="Times New Roman"/>
          <w:lang w:eastAsia="ru-RU"/>
        </w:rPr>
        <w:t xml:space="preserve">деятельности;        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воспитание чувства товарищества, чувства личной ответственности;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воспитание нравственных качеств по отношению к окружающим;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приобщить воспитанников к здоровому образу жизни и гармонии тела.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lastRenderedPageBreak/>
        <w:t>Программа рас</w:t>
      </w:r>
      <w:r w:rsidR="00713F56">
        <w:rPr>
          <w:rFonts w:ascii="Times New Roman" w:eastAsia="Times New Roman" w:hAnsi="Times New Roman" w:cs="Times New Roman"/>
          <w:b/>
          <w:lang w:eastAsia="ru-RU"/>
        </w:rPr>
        <w:t xml:space="preserve">считана на обучения для детей </w:t>
      </w:r>
      <w:r w:rsidRPr="00F227C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13F56">
        <w:rPr>
          <w:rFonts w:ascii="Times New Roman" w:eastAsia="Times New Roman" w:hAnsi="Times New Roman" w:cs="Times New Roman"/>
          <w:b/>
          <w:lang w:eastAsia="ru-RU"/>
        </w:rPr>
        <w:t>7- 11</w:t>
      </w:r>
      <w:r w:rsidRPr="00F227C9">
        <w:rPr>
          <w:rFonts w:ascii="Times New Roman" w:eastAsia="Times New Roman" w:hAnsi="Times New Roman" w:cs="Times New Roman"/>
          <w:b/>
          <w:lang w:eastAsia="ru-RU"/>
        </w:rPr>
        <w:t xml:space="preserve"> лет.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kern w:val="24"/>
          <w:lang w:eastAsia="ru-RU"/>
        </w:rPr>
        <w:t xml:space="preserve">Сроки реализации - </w:t>
      </w:r>
      <w:r w:rsidRPr="00F227C9">
        <w:rPr>
          <w:rFonts w:ascii="Times New Roman" w:eastAsia="Times New Roman" w:hAnsi="Times New Roman" w:cs="Times New Roman"/>
          <w:b/>
          <w:lang w:eastAsia="ru-RU"/>
        </w:rPr>
        <w:t>1 год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 xml:space="preserve">Форма занятий: </w:t>
      </w:r>
      <w:r w:rsidRPr="00F227C9">
        <w:rPr>
          <w:rFonts w:ascii="Times New Roman" w:eastAsia="Times New Roman" w:hAnsi="Times New Roman" w:cs="Times New Roman"/>
          <w:lang w:eastAsia="ru-RU"/>
        </w:rPr>
        <w:t>групповая, подгрупповая и индивидуальная</w:t>
      </w:r>
      <w:r w:rsidRPr="00F227C9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FF6F46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 xml:space="preserve">Режим занятий: </w:t>
      </w:r>
      <w:r w:rsidRPr="00F227C9">
        <w:rPr>
          <w:rFonts w:ascii="Times New Roman" w:eastAsia="Times New Roman" w:hAnsi="Times New Roman" w:cs="Times New Roman"/>
          <w:lang w:eastAsia="ru-RU"/>
        </w:rPr>
        <w:t xml:space="preserve">1 раз в неделю по </w:t>
      </w:r>
      <w:r w:rsidR="001B3B70">
        <w:rPr>
          <w:rFonts w:ascii="Times New Roman" w:eastAsia="Times New Roman" w:hAnsi="Times New Roman" w:cs="Times New Roman"/>
          <w:lang w:eastAsia="ru-RU"/>
        </w:rPr>
        <w:t>1</w:t>
      </w:r>
      <w:r w:rsidRPr="00F227C9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="001B3B70">
        <w:rPr>
          <w:rFonts w:ascii="Times New Roman" w:eastAsia="Times New Roman" w:hAnsi="Times New Roman" w:cs="Times New Roman"/>
          <w:lang w:eastAsia="ru-RU"/>
        </w:rPr>
        <w:t>у</w:t>
      </w:r>
      <w:r w:rsidRPr="00F227C9">
        <w:rPr>
          <w:rFonts w:ascii="Times New Roman" w:eastAsia="Times New Roman" w:hAnsi="Times New Roman" w:cs="Times New Roman"/>
          <w:lang w:eastAsia="ru-RU"/>
        </w:rPr>
        <w:t>.</w:t>
      </w:r>
    </w:p>
    <w:p w:rsidR="00FF6F46" w:rsidRPr="00D97D97" w:rsidRDefault="00FF6F46" w:rsidP="001B3B7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227C9">
        <w:rPr>
          <w:rFonts w:ascii="Times New Roman" w:hAnsi="Times New Roman" w:cs="Times New Roman"/>
          <w:b/>
        </w:rPr>
        <w:t xml:space="preserve">     </w:t>
      </w:r>
    </w:p>
    <w:p w:rsidR="002C128A" w:rsidRPr="00F227C9" w:rsidRDefault="002C128A" w:rsidP="00FF6F46">
      <w:pPr>
        <w:spacing w:after="0" w:line="240" w:lineRule="auto"/>
      </w:pPr>
    </w:p>
    <w:sectPr w:rsidR="002C128A" w:rsidRPr="00F227C9" w:rsidSect="001B3B70">
      <w:pgSz w:w="11906" w:h="16838"/>
      <w:pgMar w:top="567" w:right="56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Arial"/>
    <w:charset w:val="CC"/>
    <w:family w:val="swiss"/>
    <w:pitch w:val="variable"/>
    <w:sig w:usb0="E7002EFF" w:usb1="D200FDFF" w:usb2="0A246029" w:usb3="00000000" w:csb0="8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2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6886583"/>
    <w:multiLevelType w:val="hybridMultilevel"/>
    <w:tmpl w:val="909C48D0"/>
    <w:lvl w:ilvl="0" w:tplc="9F80A2D4">
      <w:start w:val="1"/>
      <w:numFmt w:val="upperRoman"/>
      <w:lvlText w:val="%1."/>
      <w:lvlJc w:val="left"/>
      <w:pPr>
        <w:ind w:left="1004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7E0785"/>
    <w:multiLevelType w:val="hybridMultilevel"/>
    <w:tmpl w:val="5B4A786C"/>
    <w:lvl w:ilvl="0" w:tplc="BE821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F85431"/>
    <w:multiLevelType w:val="hybridMultilevel"/>
    <w:tmpl w:val="6C567986"/>
    <w:lvl w:ilvl="0" w:tplc="97365D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9F6144"/>
    <w:multiLevelType w:val="multilevel"/>
    <w:tmpl w:val="D1728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FA0475"/>
    <w:multiLevelType w:val="hybridMultilevel"/>
    <w:tmpl w:val="C820F42A"/>
    <w:lvl w:ilvl="0" w:tplc="783C1486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DF1C95"/>
    <w:multiLevelType w:val="hybridMultilevel"/>
    <w:tmpl w:val="5D3AD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6F46"/>
    <w:rsid w:val="0002131D"/>
    <w:rsid w:val="00021519"/>
    <w:rsid w:val="00140A07"/>
    <w:rsid w:val="001B3B70"/>
    <w:rsid w:val="002C128A"/>
    <w:rsid w:val="00640847"/>
    <w:rsid w:val="00653573"/>
    <w:rsid w:val="00713F56"/>
    <w:rsid w:val="007B104E"/>
    <w:rsid w:val="008647A7"/>
    <w:rsid w:val="008F0FFA"/>
    <w:rsid w:val="009B5CCE"/>
    <w:rsid w:val="00D20DD9"/>
    <w:rsid w:val="00D44C37"/>
    <w:rsid w:val="00D97D97"/>
    <w:rsid w:val="00F227C9"/>
    <w:rsid w:val="00FA0525"/>
    <w:rsid w:val="00FF2EBF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46"/>
  </w:style>
  <w:style w:type="paragraph" w:styleId="2">
    <w:name w:val="heading 2"/>
    <w:basedOn w:val="a"/>
    <w:link w:val="20"/>
    <w:uiPriority w:val="9"/>
    <w:semiHidden/>
    <w:unhideWhenUsed/>
    <w:qFormat/>
    <w:rsid w:val="00FF6F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F6F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F6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6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6F4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F6F46"/>
    <w:pPr>
      <w:ind w:left="720"/>
      <w:contextualSpacing/>
    </w:pPr>
  </w:style>
  <w:style w:type="paragraph" w:customStyle="1" w:styleId="a7">
    <w:name w:val="Базовый"/>
    <w:uiPriority w:val="99"/>
    <w:rsid w:val="00FF6F46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paragraph" w:customStyle="1" w:styleId="Default">
    <w:name w:val="Default"/>
    <w:uiPriority w:val="99"/>
    <w:rsid w:val="00FF6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 Знак1"/>
    <w:basedOn w:val="a0"/>
    <w:uiPriority w:val="99"/>
    <w:rsid w:val="00FF6F46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fontstyle01">
    <w:name w:val="fontstyle01"/>
    <w:basedOn w:val="a0"/>
    <w:rsid w:val="00FF6F4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table" w:styleId="a8">
    <w:name w:val="Table Grid"/>
    <w:basedOn w:val="a1"/>
    <w:uiPriority w:val="59"/>
    <w:rsid w:val="00FF6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D97D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5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566</dc:creator>
  <cp:keywords/>
  <dc:description/>
  <cp:lastModifiedBy>566</cp:lastModifiedBy>
  <cp:revision>14</cp:revision>
  <dcterms:created xsi:type="dcterms:W3CDTF">2023-09-24T11:43:00Z</dcterms:created>
  <dcterms:modified xsi:type="dcterms:W3CDTF">2023-10-16T06:33:00Z</dcterms:modified>
</cp:coreProperties>
</file>