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D52" w:rsidRDefault="00911E84" w:rsidP="00963D52">
      <w:pPr>
        <w:shd w:val="clear" w:color="auto" w:fill="FFFFFF"/>
        <w:tabs>
          <w:tab w:val="left" w:pos="471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</w:t>
      </w:r>
    </w:p>
    <w:p w:rsidR="00AB0B11" w:rsidRPr="00AB0B11" w:rsidRDefault="00AB0B11" w:rsidP="00AB0B11">
      <w:pPr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AB0B11">
        <w:rPr>
          <w:rFonts w:ascii="Times New Roman" w:hAnsi="Times New Roman"/>
          <w:sz w:val="24"/>
          <w:szCs w:val="24"/>
        </w:rPr>
        <w:t>Муниципальное образование Емельяновский район</w:t>
      </w:r>
    </w:p>
    <w:p w:rsidR="00AB0B11" w:rsidRPr="00AB0B11" w:rsidRDefault="00AB0B11" w:rsidP="00AB0B11">
      <w:pPr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AB0B11">
        <w:rPr>
          <w:rFonts w:ascii="Times New Roman" w:hAnsi="Times New Roman"/>
          <w:sz w:val="24"/>
          <w:szCs w:val="24"/>
        </w:rPr>
        <w:t>МКУ «Управление образованием администрации Емельяновского района»</w:t>
      </w:r>
    </w:p>
    <w:p w:rsidR="00AB0B11" w:rsidRPr="00AB0B11" w:rsidRDefault="00AB0B11" w:rsidP="00AB0B11">
      <w:pPr>
        <w:adjustRightInd w:val="0"/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AB0B11">
        <w:rPr>
          <w:rFonts w:ascii="Times New Roman" w:hAnsi="Times New Roman"/>
          <w:b/>
          <w:sz w:val="24"/>
          <w:szCs w:val="24"/>
        </w:rPr>
        <w:t>МУНИЦИПАЛЬНОЕ  БЮДЖЕТНОЕ ОБЩЕОБРАЗОВАТЕЛЬНОЕ УЧРЕЖДЕНИЕ</w:t>
      </w:r>
    </w:p>
    <w:p w:rsidR="00AB0B11" w:rsidRPr="00AB0B11" w:rsidRDefault="00AB0B11" w:rsidP="00AB0B11">
      <w:pPr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AB0B11">
        <w:rPr>
          <w:rFonts w:ascii="Times New Roman" w:hAnsi="Times New Roman"/>
          <w:b/>
          <w:sz w:val="24"/>
          <w:szCs w:val="24"/>
        </w:rPr>
        <w:t>ТАЛЬСКАЯ СРЕДНЯЯ ОБЩЕОБРАЗОВАТЕЛЬНАЯ ШКОЛА им. Литвиненко Н.Е.</w:t>
      </w:r>
    </w:p>
    <w:p w:rsidR="00AB0B11" w:rsidRPr="00AB0B11" w:rsidRDefault="00AB0B11" w:rsidP="00AB0B11">
      <w:pPr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AB0B11">
        <w:rPr>
          <w:rFonts w:ascii="Times New Roman" w:hAnsi="Times New Roman"/>
          <w:sz w:val="24"/>
          <w:szCs w:val="24"/>
        </w:rPr>
        <w:t>663037 Красноярский край, Емельяновский район, с.Талое, ул. Полевая 8</w:t>
      </w:r>
    </w:p>
    <w:p w:rsidR="00AB0B11" w:rsidRPr="00AB0B11" w:rsidRDefault="00AB0B11" w:rsidP="00AB0B11">
      <w:pPr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AB0B11">
        <w:rPr>
          <w:rFonts w:ascii="Times New Roman" w:hAnsi="Times New Roman"/>
          <w:sz w:val="24"/>
          <w:szCs w:val="24"/>
        </w:rPr>
        <w:t>Телефон: 8(39133)38-2-84 Факс 38-2-84 E-</w:t>
      </w:r>
      <w:proofErr w:type="spellStart"/>
      <w:r w:rsidRPr="00AB0B11">
        <w:rPr>
          <w:rFonts w:ascii="Times New Roman" w:hAnsi="Times New Roman"/>
          <w:sz w:val="24"/>
          <w:szCs w:val="24"/>
        </w:rPr>
        <w:t>mail</w:t>
      </w:r>
      <w:proofErr w:type="spellEnd"/>
      <w:r w:rsidRPr="00AB0B11">
        <w:rPr>
          <w:rFonts w:ascii="Times New Roman" w:hAnsi="Times New Roman"/>
          <w:sz w:val="24"/>
          <w:szCs w:val="24"/>
        </w:rPr>
        <w:t xml:space="preserve">: staloe8@yandex.ru </w:t>
      </w:r>
    </w:p>
    <w:p w:rsidR="00AB0B11" w:rsidRPr="00AB0B11" w:rsidRDefault="00AB0B11" w:rsidP="00AB0B11">
      <w:pPr>
        <w:tabs>
          <w:tab w:val="left" w:pos="87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0B11">
        <w:rPr>
          <w:rFonts w:ascii="Times New Roman" w:hAnsi="Times New Roman"/>
          <w:sz w:val="24"/>
          <w:szCs w:val="24"/>
        </w:rPr>
        <w:t>Сайт http:</w:t>
      </w:r>
      <w:r w:rsidRPr="00AB0B11">
        <w:rPr>
          <w:rFonts w:ascii="Times New Roman" w:hAnsi="Times New Roman"/>
          <w:b/>
          <w:sz w:val="24"/>
          <w:szCs w:val="24"/>
        </w:rPr>
        <w:t xml:space="preserve"> </w:t>
      </w:r>
      <w:hyperlink r:id="rId8" w:history="1">
        <w:r w:rsidRPr="00AB0B11">
          <w:rPr>
            <w:rStyle w:val="af0"/>
            <w:rFonts w:ascii="Times New Roman" w:hAnsi="Times New Roman"/>
            <w:sz w:val="24"/>
            <w:szCs w:val="24"/>
          </w:rPr>
          <w:t>https://sh-talskaya-r04.gosweb.gosuslugi.ru/</w:t>
        </w:r>
      </w:hyperlink>
    </w:p>
    <w:p w:rsidR="00AB0B11" w:rsidRPr="00AB0B11" w:rsidRDefault="00AB0B11" w:rsidP="00AB0B11">
      <w:pPr>
        <w:spacing w:after="0"/>
        <w:jc w:val="center"/>
        <w:rPr>
          <w:rFonts w:eastAsiaTheme="minorEastAsia"/>
          <w:b/>
          <w:sz w:val="24"/>
          <w:szCs w:val="24"/>
        </w:rPr>
      </w:pPr>
    </w:p>
    <w:p w:rsidR="00AB0B11" w:rsidRDefault="00AB0B11" w:rsidP="00AB0B11">
      <w:pPr>
        <w:jc w:val="center"/>
        <w:rPr>
          <w:rFonts w:eastAsiaTheme="minorEastAsia"/>
          <w:b/>
          <w:sz w:val="28"/>
          <w:szCs w:val="28"/>
        </w:rPr>
      </w:pPr>
    </w:p>
    <w:p w:rsidR="00AB0B11" w:rsidRDefault="00AB0B11" w:rsidP="00AB0B11">
      <w:pPr>
        <w:tabs>
          <w:tab w:val="left" w:pos="3525"/>
        </w:tabs>
        <w:jc w:val="center"/>
        <w:rPr>
          <w:rFonts w:eastAsiaTheme="minorEastAsia"/>
        </w:rPr>
      </w:pPr>
    </w:p>
    <w:p w:rsidR="00AB0B11" w:rsidRDefault="00AB0B11" w:rsidP="00AB0B11">
      <w:pPr>
        <w:rPr>
          <w:rFonts w:eastAsiaTheme="minorEastAsi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4"/>
        <w:gridCol w:w="30"/>
        <w:gridCol w:w="1850"/>
        <w:gridCol w:w="1265"/>
        <w:gridCol w:w="3115"/>
      </w:tblGrid>
      <w:tr w:rsidR="00AB0B11" w:rsidTr="00CB1868">
        <w:trPr>
          <w:gridAfter w:val="2"/>
          <w:wAfter w:w="4380" w:type="dxa"/>
        </w:trPr>
        <w:tc>
          <w:tcPr>
            <w:tcW w:w="3084" w:type="dxa"/>
          </w:tcPr>
          <w:p w:rsidR="00AB0B11" w:rsidRDefault="00AB0B11" w:rsidP="00CB1868"/>
        </w:tc>
        <w:tc>
          <w:tcPr>
            <w:tcW w:w="1880" w:type="dxa"/>
            <w:gridSpan w:val="2"/>
          </w:tcPr>
          <w:p w:rsidR="00AB0B11" w:rsidRDefault="00AB0B11" w:rsidP="00CB1868"/>
        </w:tc>
      </w:tr>
      <w:tr w:rsidR="00AB0B11" w:rsidTr="00CB1868">
        <w:tc>
          <w:tcPr>
            <w:tcW w:w="3114" w:type="dxa"/>
            <w:gridSpan w:val="2"/>
          </w:tcPr>
          <w:p w:rsidR="00AB0B11" w:rsidRPr="00AB0B11" w:rsidRDefault="00AB0B11" w:rsidP="00AB0B11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AB0B11">
              <w:rPr>
                <w:rFonts w:ascii="Times New Roman" w:hAnsi="Times New Roman"/>
                <w:color w:val="000000"/>
              </w:rPr>
              <w:t>РАССМОТРЕНО</w:t>
            </w:r>
          </w:p>
          <w:p w:rsidR="00AB0B11" w:rsidRPr="00AB0B11" w:rsidRDefault="00AB0B11" w:rsidP="00AB0B1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B0B11">
              <w:rPr>
                <w:rFonts w:ascii="Times New Roman" w:hAnsi="Times New Roman"/>
                <w:color w:val="000000"/>
              </w:rPr>
              <w:t xml:space="preserve">Руководитель ШМО  </w:t>
            </w:r>
          </w:p>
          <w:p w:rsidR="00AB0B11" w:rsidRPr="00AB0B11" w:rsidRDefault="00AB0B11" w:rsidP="00AB0B1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B0B11">
              <w:rPr>
                <w:rFonts w:ascii="Times New Roman" w:hAnsi="Times New Roman"/>
                <w:color w:val="000000"/>
              </w:rPr>
              <w:t>Неверова Н.В. ________</w:t>
            </w:r>
          </w:p>
          <w:p w:rsidR="00AB0B11" w:rsidRPr="00AB0B11" w:rsidRDefault="00AB0B11" w:rsidP="00AB0B1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B0B11">
              <w:rPr>
                <w:rFonts w:ascii="Times New Roman" w:hAnsi="Times New Roman"/>
                <w:color w:val="000000"/>
              </w:rPr>
              <w:t>01 от 27.08.2025.</w:t>
            </w:r>
          </w:p>
          <w:p w:rsidR="00AB0B11" w:rsidRPr="00AB0B11" w:rsidRDefault="00AB0B11" w:rsidP="00AB0B11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5" w:type="dxa"/>
            <w:gridSpan w:val="2"/>
          </w:tcPr>
          <w:p w:rsidR="00AB0B11" w:rsidRPr="00AB0B11" w:rsidRDefault="00AB0B11" w:rsidP="00AB0B1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B0B11">
              <w:rPr>
                <w:rFonts w:ascii="Times New Roman" w:hAnsi="Times New Roman"/>
                <w:color w:val="000000"/>
              </w:rPr>
              <w:t xml:space="preserve"> СОГЛАСОВАНО</w:t>
            </w:r>
          </w:p>
          <w:p w:rsidR="00AB0B11" w:rsidRPr="00AB0B11" w:rsidRDefault="00AB0B11" w:rsidP="00AB0B1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B0B11">
              <w:rPr>
                <w:rFonts w:ascii="Times New Roman" w:hAnsi="Times New Roman"/>
                <w:color w:val="000000"/>
              </w:rPr>
              <w:t xml:space="preserve">Зам.директора по УВР </w:t>
            </w:r>
          </w:p>
          <w:p w:rsidR="00AB0B11" w:rsidRPr="00AB0B11" w:rsidRDefault="00AB0B11" w:rsidP="00AB0B11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proofErr w:type="spellStart"/>
            <w:r w:rsidRPr="00AB0B11">
              <w:rPr>
                <w:rFonts w:ascii="Times New Roman" w:hAnsi="Times New Roman"/>
                <w:color w:val="000000"/>
              </w:rPr>
              <w:t>Кудашкина</w:t>
            </w:r>
            <w:proofErr w:type="spellEnd"/>
            <w:r w:rsidRPr="00AB0B11">
              <w:rPr>
                <w:rFonts w:ascii="Times New Roman" w:hAnsi="Times New Roman"/>
                <w:color w:val="000000"/>
              </w:rPr>
              <w:t xml:space="preserve"> Т.Г. __________</w:t>
            </w:r>
          </w:p>
          <w:p w:rsidR="00AB0B11" w:rsidRPr="00AB0B11" w:rsidRDefault="00AB0B11" w:rsidP="00AB0B1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B0B11">
              <w:rPr>
                <w:rFonts w:ascii="Times New Roman" w:hAnsi="Times New Roman"/>
                <w:color w:val="000000"/>
              </w:rPr>
              <w:t>01 от 27.08.2025.</w:t>
            </w:r>
          </w:p>
          <w:p w:rsidR="00AB0B11" w:rsidRPr="00AB0B11" w:rsidRDefault="00AB0B11" w:rsidP="00AB0B11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5" w:type="dxa"/>
          </w:tcPr>
          <w:p w:rsidR="00AB0B11" w:rsidRPr="00AB0B11" w:rsidRDefault="00AB0B11" w:rsidP="00AB0B1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B0B11">
              <w:rPr>
                <w:rFonts w:ascii="Times New Roman" w:hAnsi="Times New Roman"/>
                <w:color w:val="000000"/>
              </w:rPr>
              <w:t>УТВЕРЖДЕНО</w:t>
            </w:r>
          </w:p>
          <w:p w:rsidR="00AB0B11" w:rsidRPr="00AB0B11" w:rsidRDefault="00AB0B11" w:rsidP="00AB0B1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B0B11">
              <w:rPr>
                <w:rFonts w:ascii="Times New Roman" w:hAnsi="Times New Roman"/>
                <w:color w:val="000000"/>
              </w:rPr>
              <w:t xml:space="preserve">Директор </w:t>
            </w:r>
          </w:p>
          <w:p w:rsidR="00AB0B11" w:rsidRPr="00AB0B11" w:rsidRDefault="00AB0B11" w:rsidP="00AB0B1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B0B11">
              <w:rPr>
                <w:rFonts w:ascii="Times New Roman" w:hAnsi="Times New Roman"/>
                <w:color w:val="000000"/>
              </w:rPr>
              <w:t xml:space="preserve">Ячменева Т.Н.___________ </w:t>
            </w:r>
          </w:p>
          <w:p w:rsidR="00AB0B11" w:rsidRPr="00AB0B11" w:rsidRDefault="00AB0B11" w:rsidP="00AB0B11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B0B11">
              <w:rPr>
                <w:rFonts w:ascii="Times New Roman" w:hAnsi="Times New Roman"/>
                <w:color w:val="000000"/>
              </w:rPr>
              <w:t xml:space="preserve"> 01-09-228 от 29.08.2025.</w:t>
            </w:r>
          </w:p>
          <w:p w:rsidR="00AB0B11" w:rsidRPr="00AB0B11" w:rsidRDefault="00AB0B11" w:rsidP="00AB0B11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AB0B11" w:rsidRPr="00AB0B11" w:rsidRDefault="00AB0B11" w:rsidP="00AB0B11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AB0B11" w:rsidRPr="00AB0B11" w:rsidRDefault="00AB0B11" w:rsidP="00AB0B11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AB0B11" w:rsidRPr="00AB0B11" w:rsidRDefault="00AB0B11" w:rsidP="00AB0B11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AB0B11" w:rsidRDefault="00AB0B11" w:rsidP="00AB0B11">
      <w:pPr>
        <w:spacing w:before="70"/>
        <w:ind w:right="423"/>
        <w:jc w:val="both"/>
        <w:rPr>
          <w:b/>
          <w:sz w:val="24"/>
          <w:szCs w:val="24"/>
        </w:rPr>
      </w:pPr>
    </w:p>
    <w:p w:rsidR="00AB0B11" w:rsidRDefault="00AB0B11" w:rsidP="00AB0B11">
      <w:pPr>
        <w:spacing w:before="70"/>
        <w:ind w:right="423"/>
        <w:rPr>
          <w:b/>
          <w:sz w:val="24"/>
          <w:szCs w:val="24"/>
        </w:rPr>
      </w:pPr>
    </w:p>
    <w:p w:rsidR="00AB0B11" w:rsidRDefault="00AB0B11" w:rsidP="00AB0B11">
      <w:pPr>
        <w:spacing w:before="70"/>
        <w:ind w:right="423"/>
        <w:jc w:val="center"/>
        <w:rPr>
          <w:b/>
          <w:sz w:val="24"/>
          <w:szCs w:val="24"/>
        </w:rPr>
      </w:pPr>
    </w:p>
    <w:p w:rsidR="00AB0B11" w:rsidRPr="00AB0B11" w:rsidRDefault="00AB0B11" w:rsidP="00AB0B11">
      <w:pPr>
        <w:spacing w:after="0" w:line="339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B0B11">
        <w:rPr>
          <w:rFonts w:ascii="Times New Roman" w:hAnsi="Times New Roman"/>
          <w:b/>
          <w:sz w:val="24"/>
          <w:szCs w:val="24"/>
        </w:rPr>
        <w:t xml:space="preserve">Рабочая программа  </w:t>
      </w:r>
    </w:p>
    <w:p w:rsidR="00AB0B11" w:rsidRDefault="00AB0B11" w:rsidP="00AB0B1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курса</w:t>
      </w:r>
      <w:r w:rsidRPr="00AB0B11">
        <w:rPr>
          <w:rFonts w:ascii="Times New Roman" w:hAnsi="Times New Roman"/>
          <w:sz w:val="24"/>
          <w:szCs w:val="24"/>
        </w:rPr>
        <w:t xml:space="preserve"> внеурочной </w:t>
      </w:r>
      <w:r w:rsidR="006722D3">
        <w:rPr>
          <w:rFonts w:ascii="Times New Roman" w:hAnsi="Times New Roman"/>
          <w:sz w:val="24"/>
          <w:szCs w:val="24"/>
        </w:rPr>
        <w:t>деятельности «Проектная деятельность</w:t>
      </w:r>
      <w:r w:rsidRPr="00AB0B11">
        <w:rPr>
          <w:rFonts w:ascii="Times New Roman" w:hAnsi="Times New Roman"/>
          <w:sz w:val="24"/>
          <w:szCs w:val="24"/>
        </w:rPr>
        <w:t>»</w:t>
      </w:r>
    </w:p>
    <w:p w:rsidR="00AB0B11" w:rsidRPr="00AB0B11" w:rsidRDefault="00AB0B11" w:rsidP="00AB0B1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обучающихся 10-11класса</w:t>
      </w:r>
    </w:p>
    <w:p w:rsidR="00AB0B11" w:rsidRPr="00AB0B11" w:rsidRDefault="00AB0B11" w:rsidP="00AB0B11">
      <w:pPr>
        <w:spacing w:before="70"/>
        <w:ind w:right="423"/>
        <w:jc w:val="both"/>
        <w:rPr>
          <w:b/>
          <w:sz w:val="24"/>
          <w:szCs w:val="24"/>
        </w:rPr>
      </w:pPr>
    </w:p>
    <w:p w:rsidR="00AB0B11" w:rsidRDefault="00AB0B11" w:rsidP="00AB0B11">
      <w:pPr>
        <w:spacing w:before="70"/>
        <w:ind w:right="423"/>
        <w:jc w:val="both"/>
        <w:rPr>
          <w:b/>
          <w:sz w:val="24"/>
          <w:szCs w:val="24"/>
        </w:rPr>
      </w:pPr>
    </w:p>
    <w:p w:rsidR="00AB0B11" w:rsidRDefault="00AB0B11" w:rsidP="00AB0B11">
      <w:pPr>
        <w:spacing w:before="70"/>
        <w:ind w:right="423"/>
        <w:jc w:val="both"/>
        <w:rPr>
          <w:b/>
          <w:sz w:val="24"/>
          <w:szCs w:val="24"/>
        </w:rPr>
      </w:pPr>
    </w:p>
    <w:p w:rsidR="00AB0B11" w:rsidRDefault="00AB0B11" w:rsidP="00AB0B11">
      <w:pPr>
        <w:spacing w:before="70"/>
        <w:ind w:right="423"/>
        <w:jc w:val="both"/>
        <w:rPr>
          <w:b/>
          <w:sz w:val="24"/>
          <w:szCs w:val="24"/>
        </w:rPr>
      </w:pPr>
    </w:p>
    <w:p w:rsidR="00AB0B11" w:rsidRDefault="00AB0B11" w:rsidP="00AB0B11">
      <w:pPr>
        <w:spacing w:before="70"/>
        <w:ind w:right="423"/>
        <w:jc w:val="both"/>
        <w:rPr>
          <w:b/>
          <w:sz w:val="24"/>
          <w:szCs w:val="24"/>
        </w:rPr>
      </w:pPr>
    </w:p>
    <w:p w:rsidR="00AB0B11" w:rsidRDefault="00AB0B11" w:rsidP="00AB0B11">
      <w:pPr>
        <w:spacing w:before="70"/>
        <w:ind w:right="423"/>
        <w:jc w:val="both"/>
        <w:rPr>
          <w:b/>
          <w:sz w:val="24"/>
          <w:szCs w:val="24"/>
        </w:rPr>
      </w:pPr>
    </w:p>
    <w:p w:rsidR="00AB0B11" w:rsidRDefault="00AB0B11" w:rsidP="00AB0B11">
      <w:pPr>
        <w:spacing w:before="70"/>
        <w:ind w:right="423"/>
        <w:jc w:val="both"/>
        <w:rPr>
          <w:b/>
          <w:sz w:val="24"/>
          <w:szCs w:val="24"/>
        </w:rPr>
      </w:pPr>
    </w:p>
    <w:p w:rsidR="00AB0B11" w:rsidRDefault="00AB0B11" w:rsidP="00AB0B11">
      <w:pPr>
        <w:spacing w:before="70"/>
        <w:ind w:right="423"/>
        <w:jc w:val="both"/>
        <w:rPr>
          <w:b/>
          <w:sz w:val="24"/>
          <w:szCs w:val="24"/>
        </w:rPr>
      </w:pPr>
    </w:p>
    <w:p w:rsidR="00AB0B11" w:rsidRDefault="00AB0B11" w:rsidP="00AB0B11">
      <w:pPr>
        <w:spacing w:before="70"/>
        <w:ind w:right="423"/>
        <w:jc w:val="both"/>
        <w:rPr>
          <w:b/>
          <w:sz w:val="24"/>
          <w:szCs w:val="24"/>
        </w:rPr>
      </w:pPr>
    </w:p>
    <w:p w:rsidR="000C1452" w:rsidRPr="00AB0B11" w:rsidRDefault="00AB0B11" w:rsidP="00AB0B11">
      <w:pPr>
        <w:spacing w:before="70"/>
        <w:ind w:right="423"/>
        <w:jc w:val="center"/>
        <w:rPr>
          <w:b/>
          <w:sz w:val="24"/>
          <w:szCs w:val="24"/>
        </w:rPr>
      </w:pPr>
      <w:r w:rsidRPr="00AB0B11">
        <w:rPr>
          <w:rFonts w:ascii="Times New Roman" w:hAnsi="Times New Roman"/>
          <w:sz w:val="24"/>
          <w:szCs w:val="24"/>
        </w:rPr>
        <w:t>С. Талое 2025г</w:t>
      </w:r>
      <w:r>
        <w:rPr>
          <w:b/>
          <w:sz w:val="24"/>
          <w:szCs w:val="24"/>
        </w:rPr>
        <w:t>.</w:t>
      </w:r>
    </w:p>
    <w:p w:rsidR="00963D52" w:rsidRPr="00AB0B11" w:rsidRDefault="00963D52" w:rsidP="00963D52">
      <w:pPr>
        <w:shd w:val="clear" w:color="auto" w:fill="FFFFFF"/>
        <w:tabs>
          <w:tab w:val="left" w:pos="471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AB0B1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</w:t>
      </w:r>
      <w:r w:rsidR="001C7048" w:rsidRPr="00AB0B1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ояснительная  записка</w:t>
      </w:r>
    </w:p>
    <w:p w:rsidR="00963D52" w:rsidRPr="00AB0B11" w:rsidRDefault="00963D52" w:rsidP="00963D52">
      <w:pPr>
        <w:shd w:val="clear" w:color="auto" w:fill="FFFFFF"/>
        <w:tabs>
          <w:tab w:val="left" w:pos="471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A29E5" w:rsidRPr="00AB0B11" w:rsidRDefault="007A29E5" w:rsidP="007A29E5">
      <w:pPr>
        <w:widowControl w:val="0"/>
        <w:suppressAutoHyphens/>
        <w:spacing w:after="0" w:line="240" w:lineRule="auto"/>
        <w:ind w:firstLine="581"/>
        <w:jc w:val="both"/>
        <w:rPr>
          <w:rFonts w:ascii="Times New Roman" w:eastAsia="WenQuanYi Zen Hei Sharp" w:hAnsi="Times New Roman"/>
          <w:i/>
          <w:kern w:val="1"/>
          <w:sz w:val="24"/>
          <w:szCs w:val="24"/>
          <w:lang w:eastAsia="zh-CN" w:bidi="hi-IN"/>
        </w:rPr>
      </w:pPr>
      <w:r w:rsidRPr="00AB0B11">
        <w:rPr>
          <w:rFonts w:ascii="Times New Roman" w:hAnsi="Times New Roman"/>
          <w:sz w:val="24"/>
          <w:szCs w:val="24"/>
        </w:rPr>
        <w:t>Рабочая программа</w:t>
      </w:r>
      <w:r w:rsidR="006722D3">
        <w:rPr>
          <w:rFonts w:ascii="Times New Roman" w:hAnsi="Times New Roman"/>
          <w:sz w:val="24"/>
          <w:szCs w:val="24"/>
        </w:rPr>
        <w:t xml:space="preserve"> по курсу «Проектная деятельность</w:t>
      </w:r>
      <w:r w:rsidRPr="00AB0B11">
        <w:rPr>
          <w:rFonts w:ascii="Times New Roman" w:hAnsi="Times New Roman"/>
          <w:sz w:val="24"/>
          <w:szCs w:val="24"/>
        </w:rPr>
        <w:t xml:space="preserve">» </w:t>
      </w:r>
      <w:r w:rsidRPr="00AB0B11">
        <w:rPr>
          <w:rStyle w:val="apple-style-span"/>
          <w:color w:val="000000"/>
          <w:sz w:val="24"/>
          <w:szCs w:val="24"/>
        </w:rPr>
        <w:t xml:space="preserve">составлена в соответствии с требованиями Федерального государственного образовательного стандарта среднего  общего образования, федерального закона «Об образовании» в Российской Федерации № 273-ФЗ от 29.12.2012; </w:t>
      </w:r>
      <w:r w:rsidRPr="00AB0B11">
        <w:rPr>
          <w:rFonts w:ascii="Times New Roman" w:hAnsi="Times New Roman"/>
          <w:spacing w:val="-3"/>
          <w:sz w:val="24"/>
          <w:szCs w:val="24"/>
        </w:rPr>
        <w:t xml:space="preserve">основной образовательной программы среднего </w:t>
      </w:r>
      <w:r w:rsidR="00751D31" w:rsidRPr="00AB0B11">
        <w:rPr>
          <w:rFonts w:ascii="Times New Roman" w:hAnsi="Times New Roman"/>
          <w:spacing w:val="-3"/>
          <w:sz w:val="24"/>
          <w:szCs w:val="24"/>
        </w:rPr>
        <w:t>общего образования МБ</w:t>
      </w:r>
      <w:r w:rsidRPr="00AB0B11">
        <w:rPr>
          <w:rFonts w:ascii="Times New Roman" w:hAnsi="Times New Roman"/>
          <w:spacing w:val="-3"/>
          <w:sz w:val="24"/>
          <w:szCs w:val="24"/>
        </w:rPr>
        <w:t xml:space="preserve">ОУ </w:t>
      </w:r>
      <w:proofErr w:type="spellStart"/>
      <w:r w:rsidR="00980A43" w:rsidRPr="00AB0B11">
        <w:rPr>
          <w:rFonts w:ascii="Times New Roman" w:hAnsi="Times New Roman"/>
          <w:spacing w:val="-3"/>
          <w:sz w:val="24"/>
          <w:szCs w:val="24"/>
        </w:rPr>
        <w:t>Тальской</w:t>
      </w:r>
      <w:proofErr w:type="spellEnd"/>
      <w:r w:rsidR="00980A43" w:rsidRPr="00AB0B1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B0B11">
        <w:rPr>
          <w:rFonts w:ascii="Times New Roman" w:hAnsi="Times New Roman"/>
          <w:spacing w:val="-3"/>
          <w:sz w:val="24"/>
          <w:szCs w:val="24"/>
        </w:rPr>
        <w:t>СОШ; требованиями к результатам освоения основной образовательной программы (личностным, метапредметным, предметным); основными подходами к развитию и формированию универсальных учебных действий для среднего общего образования; на основе примерной программы курса «</w:t>
      </w:r>
      <w:r w:rsidR="006722D3">
        <w:rPr>
          <w:rFonts w:ascii="Times New Roman" w:hAnsi="Times New Roman"/>
          <w:sz w:val="24"/>
          <w:szCs w:val="24"/>
        </w:rPr>
        <w:t>Проектная деятельность</w:t>
      </w:r>
      <w:r w:rsidRPr="00AB0B11">
        <w:rPr>
          <w:rFonts w:ascii="Times New Roman" w:hAnsi="Times New Roman"/>
          <w:spacing w:val="-3"/>
          <w:sz w:val="24"/>
          <w:szCs w:val="24"/>
        </w:rPr>
        <w:t xml:space="preserve">» (автор М.В. </w:t>
      </w:r>
      <w:proofErr w:type="spellStart"/>
      <w:r w:rsidRPr="00AB0B11">
        <w:rPr>
          <w:rFonts w:ascii="Times New Roman" w:hAnsi="Times New Roman"/>
          <w:spacing w:val="-3"/>
          <w:sz w:val="24"/>
          <w:szCs w:val="24"/>
        </w:rPr>
        <w:t>Половкова</w:t>
      </w:r>
      <w:proofErr w:type="spellEnd"/>
      <w:r w:rsidRPr="00AB0B11">
        <w:rPr>
          <w:rFonts w:ascii="Times New Roman" w:hAnsi="Times New Roman"/>
          <w:spacing w:val="-3"/>
          <w:sz w:val="24"/>
          <w:szCs w:val="24"/>
        </w:rPr>
        <w:t>).</w:t>
      </w:r>
      <w:r w:rsidRPr="00AB0B11">
        <w:rPr>
          <w:rFonts w:ascii="Times New Roman" w:eastAsia="WenQuanYi Zen Hei Sharp" w:hAnsi="Times New Roman"/>
          <w:kern w:val="1"/>
          <w:sz w:val="24"/>
          <w:szCs w:val="24"/>
          <w:lang w:eastAsia="zh-CN" w:bidi="hi-IN"/>
        </w:rPr>
        <w:t xml:space="preserve"> Р</w:t>
      </w:r>
      <w:r w:rsidR="00980FCE" w:rsidRPr="00AB0B11">
        <w:rPr>
          <w:rFonts w:ascii="Times New Roman" w:eastAsia="WenQuanYi Zen Hei Sharp" w:hAnsi="Times New Roman"/>
          <w:kern w:val="1"/>
          <w:sz w:val="24"/>
          <w:szCs w:val="24"/>
          <w:lang w:eastAsia="zh-CN" w:bidi="hi-IN"/>
        </w:rPr>
        <w:t xml:space="preserve">абочая программа ориентирована на </w:t>
      </w:r>
      <w:r w:rsidR="00E74D0D" w:rsidRPr="00AB0B11">
        <w:rPr>
          <w:rFonts w:ascii="Times New Roman" w:eastAsia="WenQuanYi Zen Hei Sharp" w:hAnsi="Times New Roman"/>
          <w:kern w:val="1"/>
          <w:sz w:val="24"/>
          <w:szCs w:val="24"/>
          <w:lang w:eastAsia="zh-CN" w:bidi="hi-IN"/>
        </w:rPr>
        <w:t>использование учебника</w:t>
      </w:r>
      <w:r w:rsidRPr="00AB0B11">
        <w:rPr>
          <w:rFonts w:ascii="Times New Roman" w:eastAsia="WenQuanYi Zen Hei Sharp" w:hAnsi="Times New Roman"/>
          <w:kern w:val="1"/>
          <w:sz w:val="24"/>
          <w:szCs w:val="24"/>
          <w:lang w:eastAsia="zh-CN" w:bidi="hi-IN"/>
        </w:rPr>
        <w:t xml:space="preserve"> «</w:t>
      </w:r>
      <w:r w:rsidR="006722D3">
        <w:rPr>
          <w:rFonts w:ascii="Times New Roman" w:hAnsi="Times New Roman"/>
          <w:sz w:val="24"/>
          <w:szCs w:val="24"/>
        </w:rPr>
        <w:t>Проектная деятельность</w:t>
      </w:r>
      <w:r w:rsidRPr="00AB0B11">
        <w:rPr>
          <w:rFonts w:ascii="Times New Roman" w:eastAsia="WenQuanYi Zen Hei Sharp" w:hAnsi="Times New Roman"/>
          <w:kern w:val="1"/>
          <w:sz w:val="24"/>
          <w:szCs w:val="24"/>
          <w:lang w:eastAsia="zh-CN" w:bidi="hi-IN"/>
        </w:rPr>
        <w:t>» для 10-11 классов под редакцией М.В. Половковой, выпускаемой издательством «Просвещение».</w:t>
      </w:r>
    </w:p>
    <w:p w:rsidR="00E10090" w:rsidRPr="00AB0B11" w:rsidRDefault="00E10090" w:rsidP="00E10090">
      <w:pPr>
        <w:pStyle w:val="a4"/>
        <w:spacing w:before="0" w:after="0" w:line="20" w:lineRule="atLeast"/>
        <w:ind w:firstLine="708"/>
        <w:jc w:val="both"/>
        <w:rPr>
          <w:color w:val="000000" w:themeColor="text1"/>
        </w:rPr>
      </w:pPr>
      <w:r w:rsidRPr="00AB0B11">
        <w:rPr>
          <w:b/>
          <w:color w:val="000000" w:themeColor="text1"/>
        </w:rPr>
        <w:t>Индивидуальный проект</w:t>
      </w:r>
      <w:r w:rsidRPr="00AB0B11">
        <w:rPr>
          <w:color w:val="000000" w:themeColor="text1"/>
        </w:rPr>
        <w:t xml:space="preserve"> представляет собой особую форму организации образовательной деятельности обучающихся (учебное исследование или учебный проект). </w:t>
      </w:r>
    </w:p>
    <w:p w:rsidR="00E10090" w:rsidRPr="00AB0B11" w:rsidRDefault="00E10090" w:rsidP="00E10090">
      <w:pPr>
        <w:pStyle w:val="s1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AB0B11">
        <w:rPr>
          <w:bCs/>
          <w:color w:val="000000" w:themeColor="text1"/>
        </w:rPr>
        <w:t xml:space="preserve">Индивидуальный проект выполняется обучающимся </w:t>
      </w:r>
      <w:r w:rsidRPr="00AB0B11">
        <w:rPr>
          <w:color w:val="000000" w:themeColor="text1"/>
        </w:rPr>
        <w:t xml:space="preserve">самостоятельно под руководством учителя, по выбранной теме в рамках одного или нескольких изучаемых предметов, курсов в любой избранной области деятельности. </w:t>
      </w:r>
    </w:p>
    <w:p w:rsidR="00E10090" w:rsidRPr="00AB0B11" w:rsidRDefault="00E10090" w:rsidP="00E10090">
      <w:pPr>
        <w:pStyle w:val="s1"/>
        <w:spacing w:before="0" w:beforeAutospacing="0" w:after="0" w:afterAutospacing="0"/>
        <w:ind w:firstLine="708"/>
        <w:jc w:val="both"/>
        <w:rPr>
          <w:bCs/>
          <w:color w:val="000000" w:themeColor="text1"/>
        </w:rPr>
      </w:pPr>
      <w:r w:rsidRPr="00AB0B11">
        <w:rPr>
          <w:bCs/>
          <w:color w:val="000000" w:themeColor="text1"/>
        </w:rPr>
        <w:t>Индивидуальный проект выполняется обучающимися в течение двух лет в рамках учебного времени,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E10090" w:rsidRPr="00AB0B11" w:rsidRDefault="00E10090" w:rsidP="00E10090">
      <w:pPr>
        <w:pStyle w:val="s1"/>
        <w:spacing w:before="0" w:beforeAutospacing="0" w:after="0" w:afterAutospacing="0"/>
        <w:ind w:firstLine="708"/>
        <w:jc w:val="both"/>
        <w:rPr>
          <w:bCs/>
          <w:color w:val="000000" w:themeColor="text1"/>
        </w:rPr>
      </w:pPr>
      <w:r w:rsidRPr="00AB0B11">
        <w:rPr>
          <w:rFonts w:eastAsia="Calibri"/>
          <w:color w:val="000000" w:themeColor="text1"/>
        </w:rPr>
        <w:t xml:space="preserve">На уровне среднего общего образования роль учителя, </w:t>
      </w:r>
      <w:r w:rsidRPr="00AB0B11">
        <w:rPr>
          <w:color w:val="000000" w:themeColor="text1"/>
        </w:rPr>
        <w:t>руководителя дополнительного образования</w:t>
      </w:r>
      <w:r w:rsidRPr="00AB0B11">
        <w:rPr>
          <w:rFonts w:eastAsia="Calibri"/>
          <w:color w:val="000000" w:themeColor="text1"/>
        </w:rPr>
        <w:t xml:space="preserve"> сводится к минимуму. 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:rsidR="00E10090" w:rsidRPr="00AB0B11" w:rsidRDefault="00E10090" w:rsidP="00E10090">
      <w:pPr>
        <w:pStyle w:val="a4"/>
        <w:shd w:val="clear" w:color="auto" w:fill="FFFFFF"/>
        <w:spacing w:before="0" w:after="0" w:line="20" w:lineRule="atLeast"/>
        <w:ind w:firstLine="708"/>
        <w:jc w:val="both"/>
        <w:rPr>
          <w:b/>
        </w:rPr>
      </w:pPr>
      <w:r w:rsidRPr="00AB0B11">
        <w:rPr>
          <w:b/>
          <w:i/>
          <w:color w:val="000000"/>
        </w:rPr>
        <w:t>Цель:</w:t>
      </w:r>
      <w:r w:rsidRPr="00AB0B11">
        <w:rPr>
          <w:b/>
          <w:color w:val="000000"/>
        </w:rPr>
        <w:t xml:space="preserve"> </w:t>
      </w:r>
      <w:r w:rsidRPr="00AB0B11">
        <w:t>формирование навыков разработки, реализации и общественной презентации обучающимися результатов исследования индивидуального проекта, направленного на решение научной, личностно и (или) социально-значимой проблемы.</w:t>
      </w:r>
    </w:p>
    <w:p w:rsidR="00E10090" w:rsidRPr="00AB0B11" w:rsidRDefault="00E10090" w:rsidP="00E10090">
      <w:pPr>
        <w:pStyle w:val="a4"/>
        <w:shd w:val="clear" w:color="auto" w:fill="FFFFFF"/>
        <w:spacing w:before="0" w:after="0" w:line="20" w:lineRule="atLeast"/>
        <w:ind w:firstLine="708"/>
        <w:jc w:val="both"/>
        <w:rPr>
          <w:b/>
          <w:i/>
          <w:color w:val="000000"/>
        </w:rPr>
      </w:pPr>
      <w:r w:rsidRPr="00AB0B11">
        <w:rPr>
          <w:b/>
          <w:i/>
          <w:color w:val="000000"/>
        </w:rPr>
        <w:t>Задачи:</w:t>
      </w:r>
    </w:p>
    <w:p w:rsidR="00E10090" w:rsidRPr="00AB0B11" w:rsidRDefault="00E10090" w:rsidP="00E10090">
      <w:pPr>
        <w:pStyle w:val="a4"/>
        <w:numPr>
          <w:ilvl w:val="0"/>
          <w:numId w:val="30"/>
        </w:numPr>
        <w:shd w:val="clear" w:color="auto" w:fill="FFFFFF"/>
        <w:suppressAutoHyphens w:val="0"/>
        <w:spacing w:before="0" w:after="0" w:line="20" w:lineRule="atLeast"/>
        <w:ind w:left="0" w:firstLine="273"/>
        <w:jc w:val="both"/>
        <w:rPr>
          <w:color w:val="000000"/>
        </w:rPr>
      </w:pPr>
      <w:r w:rsidRPr="00AB0B11">
        <w:rPr>
          <w:color w:val="000000"/>
        </w:rPr>
        <w:t>реализация требований Стандарта к личностным и метапредметным результатам освоения основной образовательной программы;</w:t>
      </w:r>
    </w:p>
    <w:p w:rsidR="00296122" w:rsidRPr="00AB0B11" w:rsidRDefault="00E30EA1" w:rsidP="00296122">
      <w:pPr>
        <w:pStyle w:val="a4"/>
        <w:numPr>
          <w:ilvl w:val="0"/>
          <w:numId w:val="30"/>
        </w:numPr>
        <w:shd w:val="clear" w:color="auto" w:fill="FFFFFF"/>
        <w:suppressAutoHyphens w:val="0"/>
        <w:spacing w:before="0" w:after="0" w:line="20" w:lineRule="atLeast"/>
        <w:ind w:left="0" w:firstLine="273"/>
        <w:jc w:val="both"/>
      </w:pPr>
      <w:r w:rsidRPr="00AB0B11">
        <w:rPr>
          <w:color w:val="000000"/>
        </w:rPr>
        <w:t>формирование у обучающихся системных представлений и опыта применения методов, технологий и форм организации проектной деятельности для достижения практико-ориентированных результатов образования;</w:t>
      </w:r>
    </w:p>
    <w:p w:rsidR="008718D7" w:rsidRPr="00AB0B11" w:rsidRDefault="00E30EA1" w:rsidP="00296122">
      <w:pPr>
        <w:pStyle w:val="a4"/>
        <w:numPr>
          <w:ilvl w:val="0"/>
          <w:numId w:val="30"/>
        </w:numPr>
        <w:shd w:val="clear" w:color="auto" w:fill="FFFFFF"/>
        <w:suppressAutoHyphens w:val="0"/>
        <w:spacing w:before="0" w:after="0" w:line="20" w:lineRule="atLeast"/>
        <w:ind w:left="0" w:firstLine="273"/>
        <w:jc w:val="both"/>
      </w:pPr>
      <w:r w:rsidRPr="00AB0B11">
        <w:rPr>
          <w:color w:val="000000"/>
        </w:rPr>
        <w:t>повышение эффективности освоения обучающимися основной образовательной программы, а также усвоения знаний и учебных действий.</w:t>
      </w:r>
    </w:p>
    <w:p w:rsidR="00E74D0D" w:rsidRPr="00AB0B11" w:rsidRDefault="00E74D0D" w:rsidP="006722D3">
      <w:pPr>
        <w:shd w:val="clear" w:color="auto" w:fill="FFFFFF"/>
        <w:spacing w:after="0" w:line="240" w:lineRule="auto"/>
        <w:ind w:right="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63D52" w:rsidRPr="00AB0B11" w:rsidRDefault="001C7048" w:rsidP="00963D52">
      <w:pPr>
        <w:shd w:val="clear" w:color="auto" w:fill="FFFFFF"/>
        <w:spacing w:after="0" w:line="240" w:lineRule="auto"/>
        <w:ind w:left="20" w:right="20" w:firstLine="34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B0B1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Общая характеристика </w:t>
      </w:r>
      <w:r w:rsidR="003859AA" w:rsidRPr="00AB0B11">
        <w:rPr>
          <w:rFonts w:ascii="Times New Roman" w:hAnsi="Times New Roman"/>
          <w:b/>
          <w:color w:val="000000"/>
          <w:sz w:val="24"/>
          <w:szCs w:val="24"/>
          <w:lang w:eastAsia="ru-RU"/>
        </w:rPr>
        <w:t>курса</w:t>
      </w:r>
    </w:p>
    <w:p w:rsidR="00E74D0D" w:rsidRPr="00AB0B11" w:rsidRDefault="00E74D0D" w:rsidP="00963D52">
      <w:pPr>
        <w:shd w:val="clear" w:color="auto" w:fill="FFFFFF"/>
        <w:spacing w:after="0" w:line="240" w:lineRule="auto"/>
        <w:ind w:left="20" w:right="20" w:firstLine="34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758F3" w:rsidRPr="00AB0B11" w:rsidRDefault="009758F3" w:rsidP="009758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 xml:space="preserve">Содержание программы в основном сфокусировано на процессах исследования и проектирования (в соответствии с ФГОС), но вместе с тем содержит необходимые отсылки к другим типам деятельности. При этом программа предполагает практические задания на освоение инструментария исследования и проектирования в их нормативном виде и в их возможной взаимосвязи. </w:t>
      </w:r>
    </w:p>
    <w:p w:rsidR="009758F3" w:rsidRPr="00AB0B11" w:rsidRDefault="009758F3" w:rsidP="009758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Тематически программа построена таким образом, чтобы дать представление о самых необходимых аспектах, связанных с процессами исследования и проектирования, в соответствии с существующими культурными нормами. С помощью данного курса предполагается адаптирование этих норм для понимания и активного использования школьниками в своих проектах и исследованиях.</w:t>
      </w:r>
    </w:p>
    <w:p w:rsidR="009758F3" w:rsidRPr="00AB0B11" w:rsidRDefault="009758F3" w:rsidP="009758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 xml:space="preserve">Предлагаемый курс рассчитан на </w:t>
      </w:r>
      <w:r w:rsidR="00980A43" w:rsidRPr="00AB0B11">
        <w:rPr>
          <w:rFonts w:ascii="Times New Roman" w:eastAsiaTheme="minorHAnsi" w:hAnsi="Times New Roman"/>
          <w:sz w:val="24"/>
          <w:szCs w:val="24"/>
        </w:rPr>
        <w:t>68</w:t>
      </w:r>
      <w:r w:rsidRPr="00AB0B11">
        <w:rPr>
          <w:rFonts w:ascii="Times New Roman" w:eastAsiaTheme="minorHAnsi" w:hAnsi="Times New Roman"/>
          <w:sz w:val="24"/>
          <w:szCs w:val="24"/>
        </w:rPr>
        <w:t xml:space="preserve"> ч. освоения. Он состоит из нескольких модулей, каждый из которых является необходимым элементом в общей структуре курса. Логика чередования модулей выстроена таким образом, чтобы у обучающегося была возможность изучить часть теоретического материала самостоятельно или под руководством взрослого. Другая часть модулей специально предназначена для совместной работы в общем </w:t>
      </w:r>
      <w:r w:rsidRPr="00AB0B11">
        <w:rPr>
          <w:rFonts w:ascii="Times New Roman" w:eastAsiaTheme="minorHAnsi" w:hAnsi="Times New Roman"/>
          <w:sz w:val="24"/>
          <w:szCs w:val="24"/>
        </w:rPr>
        <w:lastRenderedPageBreak/>
        <w:t>коммуникативном пространстве и предполагает обсуждение собственных замыслов, идей, ходов. И наконец, третий тип модулей нацелен на собственную поисковую, проектную, конструкторскую или иную по типу деятельность в относительно свободном режиме. Проходя один модуль за другим, обучающийся получает возможность сначала выдвинуть свою идею, затем проработать её, предъявить одноклассникам и</w:t>
      </w:r>
    </w:p>
    <w:p w:rsidR="009758F3" w:rsidRPr="00AB0B11" w:rsidRDefault="009758F3" w:rsidP="00975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другим заинтересованным лицам, получив конструктивные критические замечания, и успешно защитить свою работу.</w:t>
      </w:r>
    </w:p>
    <w:p w:rsidR="009758F3" w:rsidRPr="00AB0B11" w:rsidRDefault="009758F3" w:rsidP="009758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Модульная структура даёт возможность её вариативного использования при прохождении курса: в зависимости от предыдущего опыта в подобных работах могут предлагаться индивидуальные «дорожные карты» старшеклассника или рабочих команд.</w:t>
      </w:r>
    </w:p>
    <w:p w:rsidR="009758F3" w:rsidRPr="00AB0B11" w:rsidRDefault="009758F3" w:rsidP="009758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Количество часов на самостоятельную работу над проектом и исследованием можно также варьировать с учётом индивидуальной готовности обучающихся. Для самостоятельной работы важны умения, полученные в том числе на предыдущих этапах обучения, а именно умения искать, анализировать и оценивать необходимую для работы информацию. Помимо Интернета, следует не только рекомендовать, но и требовать пользоваться научными и научно-популярными изданиями в библиотечных фондах. Для этого также должны выделяться специальные часы, а проведённая работа – учитываться и оцениваться.</w:t>
      </w:r>
    </w:p>
    <w:p w:rsidR="009758F3" w:rsidRPr="00AB0B11" w:rsidRDefault="009758F3" w:rsidP="009758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 xml:space="preserve">Коммуникативные события, которые включены в процесс тренировки и выполнения проекта или исследования, следует специально подготавливать и сценировать. Для этого необходимо заранее продумывать, как будет происходить процесс коммуникации, а именно: </w:t>
      </w:r>
    </w:p>
    <w:p w:rsidR="009758F3" w:rsidRPr="00AB0B11" w:rsidRDefault="009758F3" w:rsidP="00FF1D72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что будет предметом доклада или сообщения участников события;</w:t>
      </w:r>
    </w:p>
    <w:p w:rsidR="009758F3" w:rsidRPr="00AB0B11" w:rsidRDefault="009758F3" w:rsidP="00FF1D72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каковы функции в обсуждении каждого его участника: задаёт вопросы на понимание, высказывает сомнения, предлагает встречные варианты и т. д.;</w:t>
      </w:r>
    </w:p>
    <w:p w:rsidR="009758F3" w:rsidRPr="00AB0B11" w:rsidRDefault="009758F3" w:rsidP="00FF1D72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какой рабочий формат будет выбран: фронтальная работа с общей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дискуссией, первоначальное обсуждени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>е в группах или парах, распреде</w:t>
      </w:r>
      <w:r w:rsidRPr="00AB0B11">
        <w:rPr>
          <w:rFonts w:ascii="Times New Roman" w:eastAsiaTheme="minorHAnsi" w:hAnsi="Times New Roman"/>
          <w:sz w:val="24"/>
          <w:szCs w:val="24"/>
        </w:rPr>
        <w:t>ление ролей и подготовка шаблонов обсуждения или спонтанные оценки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сообщений;</w:t>
      </w:r>
    </w:p>
    <w:p w:rsidR="009758F3" w:rsidRPr="00AB0B11" w:rsidRDefault="009758F3" w:rsidP="00FF1D72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кто является регулятором дискусс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 xml:space="preserve">ии </w:t>
      </w:r>
      <w:r w:rsidR="00814B87" w:rsidRPr="00AB0B11">
        <w:rPr>
          <w:rFonts w:ascii="Times New Roman" w:eastAsiaTheme="minorHAnsi" w:hAnsi="Times New Roman"/>
          <w:sz w:val="24"/>
          <w:szCs w:val="24"/>
        </w:rPr>
        <w:t>-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 xml:space="preserve"> педагог, ведущий (регулиру</w:t>
      </w:r>
      <w:r w:rsidRPr="00AB0B11">
        <w:rPr>
          <w:rFonts w:ascii="Times New Roman" w:eastAsiaTheme="minorHAnsi" w:hAnsi="Times New Roman"/>
          <w:sz w:val="24"/>
          <w:szCs w:val="24"/>
        </w:rPr>
        <w:t>ющий) этот курс, или привлечённый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 xml:space="preserve"> специалист, владеющий способно</w:t>
      </w:r>
      <w:r w:rsidRPr="00AB0B11">
        <w:rPr>
          <w:rFonts w:ascii="Times New Roman" w:eastAsiaTheme="minorHAnsi" w:hAnsi="Times New Roman"/>
          <w:sz w:val="24"/>
          <w:szCs w:val="24"/>
        </w:rPr>
        <w:t>стью выстраивать содержательное обс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>уждение, процессом проблематиза</w:t>
      </w:r>
      <w:r w:rsidRPr="00AB0B11">
        <w:rPr>
          <w:rFonts w:ascii="Times New Roman" w:eastAsiaTheme="minorHAnsi" w:hAnsi="Times New Roman"/>
          <w:sz w:val="24"/>
          <w:szCs w:val="24"/>
        </w:rPr>
        <w:t>ции и способами выхода в позитивное продолжение работы.</w:t>
      </w:r>
    </w:p>
    <w:p w:rsidR="009758F3" w:rsidRPr="00AB0B11" w:rsidRDefault="009758F3" w:rsidP="00FF1D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Большое значение для реализации программы имеют лица в статусе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эксперта. Для старшеклассников, зан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>имающихся проектами и исследова</w:t>
      </w:r>
      <w:r w:rsidRPr="00AB0B11">
        <w:rPr>
          <w:rFonts w:ascii="Times New Roman" w:eastAsiaTheme="minorHAnsi" w:hAnsi="Times New Roman"/>
          <w:sz w:val="24"/>
          <w:szCs w:val="24"/>
        </w:rPr>
        <w:t>ниями, чрезвычайно важна интеллект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>уально насыщенная среда, в кото</w:t>
      </w:r>
      <w:r w:rsidRPr="00AB0B11">
        <w:rPr>
          <w:rFonts w:ascii="Times New Roman" w:eastAsiaTheme="minorHAnsi" w:hAnsi="Times New Roman"/>
          <w:sz w:val="24"/>
          <w:szCs w:val="24"/>
        </w:rPr>
        <w:t>рой их работа могла бы быть проанализирована с разных точек зрения.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 xml:space="preserve">Регулярное сопровождение процесса 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>работы над проектом или исследо</w:t>
      </w:r>
      <w:r w:rsidRPr="00AB0B11">
        <w:rPr>
          <w:rFonts w:ascii="Times New Roman" w:eastAsiaTheme="minorHAnsi" w:hAnsi="Times New Roman"/>
          <w:sz w:val="24"/>
          <w:szCs w:val="24"/>
        </w:rPr>
        <w:t>ванием ведёт ответственный за это педагог. В дополнение обязательно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нужны публичные слушания, во врем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>я которых проявляются и проверя</w:t>
      </w:r>
      <w:r w:rsidRPr="00AB0B11">
        <w:rPr>
          <w:rFonts w:ascii="Times New Roman" w:eastAsiaTheme="minorHAnsi" w:hAnsi="Times New Roman"/>
          <w:sz w:val="24"/>
          <w:szCs w:val="24"/>
        </w:rPr>
        <w:t>ются многие метапредметные и лично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>стные результаты обучения в шко</w:t>
      </w:r>
      <w:r w:rsidRPr="00AB0B11">
        <w:rPr>
          <w:rFonts w:ascii="Times New Roman" w:eastAsiaTheme="minorHAnsi" w:hAnsi="Times New Roman"/>
          <w:sz w:val="24"/>
          <w:szCs w:val="24"/>
        </w:rPr>
        <w:t>ле, достигнутые к моменту её окончания.</w:t>
      </w:r>
    </w:p>
    <w:p w:rsidR="009758F3" w:rsidRPr="00AB0B11" w:rsidRDefault="009758F3" w:rsidP="00FF1D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В качестве экспертов могут выступать учителя школы, выпускники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 xml:space="preserve">школы 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>-</w:t>
      </w:r>
      <w:r w:rsidRPr="00AB0B11">
        <w:rPr>
          <w:rFonts w:ascii="Times New Roman" w:eastAsiaTheme="minorHAnsi" w:hAnsi="Times New Roman"/>
          <w:sz w:val="24"/>
          <w:szCs w:val="24"/>
        </w:rPr>
        <w:t xml:space="preserve"> студенты вузов, предста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>вители власти, бизнеса, государ</w:t>
      </w:r>
      <w:r w:rsidRPr="00AB0B11">
        <w:rPr>
          <w:rFonts w:ascii="Times New Roman" w:eastAsiaTheme="minorHAnsi" w:hAnsi="Times New Roman"/>
          <w:sz w:val="24"/>
          <w:szCs w:val="24"/>
        </w:rPr>
        <w:t>ственных структур, так или иначе с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>вязанных с тематикой и проблема</w:t>
      </w:r>
      <w:r w:rsidRPr="00AB0B11">
        <w:rPr>
          <w:rFonts w:ascii="Times New Roman" w:eastAsiaTheme="minorHAnsi" w:hAnsi="Times New Roman"/>
          <w:sz w:val="24"/>
          <w:szCs w:val="24"/>
        </w:rPr>
        <w:t>тикой работ старшеклассников. Пр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>и этом важно понимать, что необ</w:t>
      </w:r>
      <w:r w:rsidRPr="00AB0B11">
        <w:rPr>
          <w:rFonts w:ascii="Times New Roman" w:eastAsiaTheme="minorHAnsi" w:hAnsi="Times New Roman"/>
          <w:sz w:val="24"/>
          <w:szCs w:val="24"/>
        </w:rPr>
        <w:t>ходимо предварительное согласование с экспертами их позиции и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функций. С одной стороны, эксперт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 xml:space="preserve"> должен честно указывать на сла</w:t>
      </w:r>
      <w:r w:rsidRPr="00AB0B11">
        <w:rPr>
          <w:rFonts w:ascii="Times New Roman" w:eastAsiaTheme="minorHAnsi" w:hAnsi="Times New Roman"/>
          <w:sz w:val="24"/>
          <w:szCs w:val="24"/>
        </w:rPr>
        <w:t>бые или ошибочные подходы в ра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 xml:space="preserve">ссуждениях ученика, а с другой - </w:t>
      </w:r>
      <w:r w:rsidRPr="00AB0B11">
        <w:rPr>
          <w:rFonts w:ascii="Times New Roman" w:eastAsiaTheme="minorHAnsi" w:hAnsi="Times New Roman"/>
          <w:sz w:val="24"/>
          <w:szCs w:val="24"/>
        </w:rPr>
        <w:t>непременно обозначать пути возм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>ожных решений, рекомендовать ис</w:t>
      </w:r>
      <w:r w:rsidRPr="00AB0B11">
        <w:rPr>
          <w:rFonts w:ascii="Times New Roman" w:eastAsiaTheme="minorHAnsi" w:hAnsi="Times New Roman"/>
          <w:sz w:val="24"/>
          <w:szCs w:val="24"/>
        </w:rPr>
        <w:t>точники необходимой информации, дополнительные методики, с тем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чтобы у автора идеи не опустилис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>ь руки и не пропало желание про</w:t>
      </w:r>
      <w:r w:rsidRPr="00AB0B11">
        <w:rPr>
          <w:rFonts w:ascii="Times New Roman" w:eastAsiaTheme="minorHAnsi" w:hAnsi="Times New Roman"/>
          <w:sz w:val="24"/>
          <w:szCs w:val="24"/>
        </w:rPr>
        <w:t>должить работу.</w:t>
      </w:r>
    </w:p>
    <w:p w:rsidR="00FF1D72" w:rsidRPr="00AB0B11" w:rsidRDefault="009758F3" w:rsidP="00FF1D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 xml:space="preserve">Программа, по сути, является метапредметной, поскольку предполагает освоение ряда понятий, способов 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>действия и организаторских навы</w:t>
      </w:r>
      <w:r w:rsidRPr="00AB0B11">
        <w:rPr>
          <w:rFonts w:ascii="Times New Roman" w:eastAsiaTheme="minorHAnsi" w:hAnsi="Times New Roman"/>
          <w:sz w:val="24"/>
          <w:szCs w:val="24"/>
        </w:rPr>
        <w:t>ков, стоящих «над» предметными спо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>собами работы ученика. К ним от</w:t>
      </w:r>
      <w:r w:rsidRPr="00AB0B11">
        <w:rPr>
          <w:rFonts w:ascii="Times New Roman" w:eastAsiaTheme="minorHAnsi" w:hAnsi="Times New Roman"/>
          <w:sz w:val="24"/>
          <w:szCs w:val="24"/>
        </w:rPr>
        <w:t>носятся постановка проблем, перевод проблем в задачи, схематизация и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использование знаков и символов, организация рефлексии, сценирование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события. Несмотря на то</w:t>
      </w:r>
      <w:r w:rsidR="00814B87" w:rsidRPr="00AB0B11">
        <w:rPr>
          <w:rFonts w:ascii="Times New Roman" w:eastAsiaTheme="minorHAnsi" w:hAnsi="Times New Roman"/>
          <w:sz w:val="24"/>
          <w:szCs w:val="24"/>
        </w:rPr>
        <w:t>,</w:t>
      </w:r>
      <w:r w:rsidRPr="00AB0B11">
        <w:rPr>
          <w:rFonts w:ascii="Times New Roman" w:eastAsiaTheme="minorHAnsi" w:hAnsi="Times New Roman"/>
          <w:sz w:val="24"/>
          <w:szCs w:val="24"/>
        </w:rPr>
        <w:t xml:space="preserve"> что программа называется «Индивидуальный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учебный проект», значительная часть занятий предусматривает групповую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и коллективную работу.</w:t>
      </w:r>
      <w:r w:rsidRPr="00AB0B11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</w:p>
    <w:p w:rsidR="009758F3" w:rsidRPr="00AB0B11" w:rsidRDefault="009758F3" w:rsidP="00FF1D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i/>
          <w:sz w:val="24"/>
          <w:szCs w:val="24"/>
        </w:rPr>
      </w:pPr>
      <w:r w:rsidRPr="00AB0B11">
        <w:rPr>
          <w:rFonts w:ascii="Times New Roman" w:eastAsiaTheme="minorHAnsi" w:hAnsi="Times New Roman"/>
          <w:bCs/>
          <w:i/>
          <w:sz w:val="24"/>
          <w:szCs w:val="24"/>
        </w:rPr>
        <w:t>Основные идеи курса:</w:t>
      </w:r>
    </w:p>
    <w:p w:rsidR="009758F3" w:rsidRPr="00AB0B11" w:rsidRDefault="009758F3" w:rsidP="00FF1D72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единство материального мира;</w:t>
      </w:r>
    </w:p>
    <w:p w:rsidR="009758F3" w:rsidRPr="00AB0B11" w:rsidRDefault="009758F3" w:rsidP="00FF1D72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внутри- и межпредметная интеграция;</w:t>
      </w:r>
    </w:p>
    <w:p w:rsidR="009758F3" w:rsidRPr="00AB0B11" w:rsidRDefault="009758F3" w:rsidP="00FF1D72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взаимосвязь науки и практики;</w:t>
      </w:r>
    </w:p>
    <w:p w:rsidR="009758F3" w:rsidRPr="00AB0B11" w:rsidRDefault="009758F3" w:rsidP="00FF1D72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lastRenderedPageBreak/>
        <w:t>взаимосвязь человека и окружающей среды.</w:t>
      </w:r>
    </w:p>
    <w:p w:rsidR="00963D52" w:rsidRPr="00AB0B11" w:rsidRDefault="009758F3" w:rsidP="00FF1D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B0B11">
        <w:rPr>
          <w:rFonts w:ascii="Times New Roman" w:eastAsiaTheme="minorHAnsi" w:hAnsi="Times New Roman"/>
          <w:bCs/>
          <w:i/>
          <w:sz w:val="24"/>
          <w:szCs w:val="24"/>
        </w:rPr>
        <w:t>Формами контроля над усвоением материала могут</w:t>
      </w:r>
      <w:r w:rsidRPr="00AB0B11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служить отчёты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по работам, самостоятельные творческие работы, тесты, итоговые учебно-исследовательские проекты. Итоговое занятие проходит в виде научно-практической конференции или круглого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 xml:space="preserve"> стола, где заслушиваются докла</w:t>
      </w:r>
      <w:r w:rsidRPr="00AB0B11">
        <w:rPr>
          <w:rFonts w:ascii="Times New Roman" w:eastAsiaTheme="minorHAnsi" w:hAnsi="Times New Roman"/>
          <w:sz w:val="24"/>
          <w:szCs w:val="24"/>
        </w:rPr>
        <w:t>ды учащихся по выбранной теме исслед</w:t>
      </w:r>
      <w:r w:rsidR="00FF1D72" w:rsidRPr="00AB0B11">
        <w:rPr>
          <w:rFonts w:ascii="Times New Roman" w:eastAsiaTheme="minorHAnsi" w:hAnsi="Times New Roman"/>
          <w:sz w:val="24"/>
          <w:szCs w:val="24"/>
        </w:rPr>
        <w:t>ования, которые могут быть пред</w:t>
      </w:r>
      <w:r w:rsidRPr="00AB0B11">
        <w:rPr>
          <w:rFonts w:ascii="Times New Roman" w:eastAsiaTheme="minorHAnsi" w:hAnsi="Times New Roman"/>
          <w:sz w:val="24"/>
          <w:szCs w:val="24"/>
        </w:rPr>
        <w:t>ставлены в форме реферата или отчёта по исследовательской работе.</w:t>
      </w:r>
    </w:p>
    <w:p w:rsidR="00814B87" w:rsidRPr="00AB0B11" w:rsidRDefault="00814B87" w:rsidP="00814B87">
      <w:pPr>
        <w:pStyle w:val="s1"/>
        <w:spacing w:before="0" w:beforeAutospacing="0" w:after="0" w:afterAutospacing="0"/>
        <w:ind w:firstLine="708"/>
        <w:jc w:val="both"/>
        <w:rPr>
          <w:bCs/>
          <w:color w:val="000000" w:themeColor="text1"/>
        </w:rPr>
      </w:pPr>
      <w:r w:rsidRPr="00AB0B11">
        <w:rPr>
          <w:rFonts w:eastAsia="Calibri"/>
          <w:color w:val="000000" w:themeColor="text1"/>
        </w:rPr>
        <w:t>На уровне среднего общего образования роль учителя сводится к минимуму. 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:rsidR="00814B87" w:rsidRPr="00AB0B11" w:rsidRDefault="00814B87" w:rsidP="00571B7A">
      <w:pPr>
        <w:spacing w:after="0" w:line="20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u w:color="000000"/>
          <w:bdr w:val="nil"/>
        </w:rPr>
      </w:pPr>
      <w:r w:rsidRPr="00AB0B11">
        <w:rPr>
          <w:rFonts w:ascii="Times New Roman" w:hAnsi="Times New Roman"/>
          <w:color w:val="000000" w:themeColor="text1"/>
          <w:sz w:val="24"/>
          <w:szCs w:val="24"/>
          <w:u w:color="000000"/>
          <w:bdr w:val="nil"/>
        </w:rPr>
        <w:t xml:space="preserve">На уровне среднего общего образования приоритетными </w:t>
      </w:r>
      <w:r w:rsidRPr="00AB0B11">
        <w:rPr>
          <w:rFonts w:ascii="Times New Roman" w:hAnsi="Times New Roman"/>
          <w:i/>
          <w:color w:val="000000" w:themeColor="text1"/>
          <w:sz w:val="24"/>
          <w:szCs w:val="24"/>
          <w:u w:color="000000"/>
          <w:bdr w:val="nil"/>
        </w:rPr>
        <w:t xml:space="preserve">направлениями </w:t>
      </w:r>
      <w:r w:rsidR="00571B7A" w:rsidRPr="00AB0B11">
        <w:rPr>
          <w:rFonts w:ascii="Times New Roman" w:hAnsi="Times New Roman"/>
          <w:i/>
          <w:color w:val="000000" w:themeColor="text1"/>
          <w:sz w:val="24"/>
          <w:szCs w:val="24"/>
          <w:u w:color="000000"/>
          <w:bdr w:val="nil"/>
        </w:rPr>
        <w:t>проектной и учебно-исследовательской деятельности</w:t>
      </w:r>
      <w:r w:rsidR="00571B7A" w:rsidRPr="00AB0B11">
        <w:rPr>
          <w:rFonts w:ascii="Times New Roman" w:hAnsi="Times New Roman"/>
          <w:color w:val="000000" w:themeColor="text1"/>
          <w:sz w:val="24"/>
          <w:szCs w:val="24"/>
          <w:u w:color="000000"/>
          <w:bdr w:val="nil"/>
        </w:rPr>
        <w:t xml:space="preserve"> </w:t>
      </w:r>
      <w:r w:rsidRPr="00AB0B11">
        <w:rPr>
          <w:rFonts w:ascii="Times New Roman" w:hAnsi="Times New Roman"/>
          <w:color w:val="000000" w:themeColor="text1"/>
          <w:sz w:val="24"/>
          <w:szCs w:val="24"/>
          <w:u w:color="000000"/>
          <w:bdr w:val="nil"/>
        </w:rPr>
        <w:t>являются:</w:t>
      </w:r>
    </w:p>
    <w:p w:rsidR="00814B87" w:rsidRPr="00AB0B11" w:rsidRDefault="00814B87" w:rsidP="00571B7A">
      <w:pPr>
        <w:pStyle w:val="a"/>
        <w:spacing w:line="20" w:lineRule="atLeast"/>
        <w:rPr>
          <w:rFonts w:eastAsia="Times New Roman"/>
          <w:color w:val="000000" w:themeColor="text1"/>
          <w:sz w:val="24"/>
          <w:szCs w:val="24"/>
        </w:rPr>
      </w:pPr>
      <w:r w:rsidRPr="00AB0B11">
        <w:rPr>
          <w:color w:val="000000" w:themeColor="text1"/>
          <w:sz w:val="24"/>
          <w:szCs w:val="24"/>
        </w:rPr>
        <w:t>социальное;</w:t>
      </w:r>
    </w:p>
    <w:p w:rsidR="00814B87" w:rsidRPr="00AB0B11" w:rsidRDefault="00814B87" w:rsidP="00571B7A">
      <w:pPr>
        <w:pStyle w:val="a"/>
        <w:spacing w:line="20" w:lineRule="atLeast"/>
        <w:rPr>
          <w:rFonts w:eastAsia="Times New Roman"/>
          <w:color w:val="000000" w:themeColor="text1"/>
          <w:sz w:val="24"/>
          <w:szCs w:val="24"/>
        </w:rPr>
      </w:pPr>
      <w:r w:rsidRPr="00AB0B11">
        <w:rPr>
          <w:color w:val="000000" w:themeColor="text1"/>
          <w:sz w:val="24"/>
          <w:szCs w:val="24"/>
        </w:rPr>
        <w:t>бизнес-проектирование;</w:t>
      </w:r>
    </w:p>
    <w:p w:rsidR="00814B87" w:rsidRPr="00AB0B11" w:rsidRDefault="00814B87" w:rsidP="00571B7A">
      <w:pPr>
        <w:pStyle w:val="a"/>
        <w:spacing w:line="20" w:lineRule="atLeast"/>
        <w:rPr>
          <w:rFonts w:eastAsia="Times New Roman"/>
          <w:color w:val="000000" w:themeColor="text1"/>
          <w:sz w:val="24"/>
          <w:szCs w:val="24"/>
        </w:rPr>
      </w:pPr>
      <w:r w:rsidRPr="00AB0B11">
        <w:rPr>
          <w:color w:val="000000" w:themeColor="text1"/>
          <w:sz w:val="24"/>
          <w:szCs w:val="24"/>
        </w:rPr>
        <w:t>исследовательское;</w:t>
      </w:r>
    </w:p>
    <w:p w:rsidR="00814B87" w:rsidRPr="00AB0B11" w:rsidRDefault="00814B87" w:rsidP="00571B7A">
      <w:pPr>
        <w:pStyle w:val="a"/>
        <w:spacing w:line="20" w:lineRule="atLeast"/>
        <w:rPr>
          <w:rFonts w:eastAsia="Times New Roman"/>
          <w:color w:val="000000" w:themeColor="text1"/>
          <w:sz w:val="24"/>
          <w:szCs w:val="24"/>
        </w:rPr>
      </w:pPr>
      <w:r w:rsidRPr="00AB0B11">
        <w:rPr>
          <w:color w:val="000000" w:themeColor="text1"/>
          <w:sz w:val="24"/>
          <w:szCs w:val="24"/>
        </w:rPr>
        <w:t>инженерное;</w:t>
      </w:r>
    </w:p>
    <w:p w:rsidR="00814B87" w:rsidRPr="00AB0B11" w:rsidRDefault="00814B87" w:rsidP="00571B7A">
      <w:pPr>
        <w:pStyle w:val="a"/>
        <w:spacing w:line="20" w:lineRule="atLeast"/>
        <w:rPr>
          <w:rFonts w:eastAsia="Times New Roman"/>
          <w:color w:val="000000" w:themeColor="text1"/>
          <w:sz w:val="24"/>
          <w:szCs w:val="24"/>
        </w:rPr>
      </w:pPr>
      <w:r w:rsidRPr="00AB0B11">
        <w:rPr>
          <w:color w:val="000000" w:themeColor="text1"/>
          <w:sz w:val="24"/>
          <w:szCs w:val="24"/>
        </w:rPr>
        <w:t>информационное.</w:t>
      </w:r>
    </w:p>
    <w:p w:rsidR="00814B87" w:rsidRPr="00AB0B11" w:rsidRDefault="00814B87" w:rsidP="00571B7A">
      <w:pPr>
        <w:pStyle w:val="a4"/>
        <w:widowControl w:val="0"/>
        <w:tabs>
          <w:tab w:val="left" w:pos="567"/>
        </w:tabs>
        <w:spacing w:before="0" w:after="0" w:line="20" w:lineRule="atLeast"/>
        <w:ind w:firstLine="709"/>
        <w:jc w:val="both"/>
        <w:rPr>
          <w:color w:val="000000" w:themeColor="text1"/>
        </w:rPr>
      </w:pPr>
      <w:r w:rsidRPr="00AB0B11">
        <w:rPr>
          <w:color w:val="000000" w:themeColor="text1"/>
        </w:rPr>
        <w:t xml:space="preserve">Среди возможных форм представления </w:t>
      </w:r>
      <w:r w:rsidRPr="00AB0B11">
        <w:rPr>
          <w:i/>
          <w:color w:val="000000" w:themeColor="text1"/>
        </w:rPr>
        <w:t>результатов проектной деятельности</w:t>
      </w:r>
      <w:r w:rsidRPr="00AB0B11">
        <w:rPr>
          <w:color w:val="000000" w:themeColor="text1"/>
        </w:rPr>
        <w:t xml:space="preserve"> можно выделить следующие:</w:t>
      </w:r>
    </w:p>
    <w:p w:rsidR="00814B87" w:rsidRPr="00AB0B11" w:rsidRDefault="00814B87" w:rsidP="00571B7A">
      <w:pPr>
        <w:pStyle w:val="a4"/>
        <w:widowControl w:val="0"/>
        <w:numPr>
          <w:ilvl w:val="0"/>
          <w:numId w:val="32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</w:rPr>
      </w:pPr>
      <w:r w:rsidRPr="00AB0B11">
        <w:rPr>
          <w:color w:val="000000" w:themeColor="text1"/>
        </w:rPr>
        <w:t xml:space="preserve">макеты, модели, рабочие установки, схемы, </w:t>
      </w:r>
      <w:proofErr w:type="gramStart"/>
      <w:r w:rsidRPr="00AB0B11">
        <w:rPr>
          <w:color w:val="000000" w:themeColor="text1"/>
        </w:rPr>
        <w:t>план-карты</w:t>
      </w:r>
      <w:proofErr w:type="gramEnd"/>
      <w:r w:rsidRPr="00AB0B11">
        <w:rPr>
          <w:color w:val="000000" w:themeColor="text1"/>
        </w:rPr>
        <w:t>;</w:t>
      </w:r>
    </w:p>
    <w:p w:rsidR="00814B87" w:rsidRPr="00AB0B11" w:rsidRDefault="00814B87" w:rsidP="00571B7A">
      <w:pPr>
        <w:pStyle w:val="a4"/>
        <w:widowControl w:val="0"/>
        <w:numPr>
          <w:ilvl w:val="0"/>
          <w:numId w:val="32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</w:rPr>
      </w:pPr>
      <w:r w:rsidRPr="00AB0B11">
        <w:rPr>
          <w:color w:val="000000" w:themeColor="text1"/>
        </w:rPr>
        <w:t>постеры, презентации;</w:t>
      </w:r>
    </w:p>
    <w:p w:rsidR="00814B87" w:rsidRPr="00AB0B11" w:rsidRDefault="00814B87" w:rsidP="00571B7A">
      <w:pPr>
        <w:pStyle w:val="a4"/>
        <w:widowControl w:val="0"/>
        <w:numPr>
          <w:ilvl w:val="0"/>
          <w:numId w:val="32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</w:rPr>
      </w:pPr>
      <w:r w:rsidRPr="00AB0B11">
        <w:rPr>
          <w:color w:val="000000" w:themeColor="text1"/>
        </w:rPr>
        <w:t>альбомы, буклеты, брошюры, книги;</w:t>
      </w:r>
    </w:p>
    <w:p w:rsidR="00814B87" w:rsidRPr="00AB0B11" w:rsidRDefault="00814B87" w:rsidP="00571B7A">
      <w:pPr>
        <w:pStyle w:val="a4"/>
        <w:widowControl w:val="0"/>
        <w:numPr>
          <w:ilvl w:val="0"/>
          <w:numId w:val="32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</w:rPr>
      </w:pPr>
      <w:r w:rsidRPr="00AB0B11">
        <w:rPr>
          <w:color w:val="000000" w:themeColor="text1"/>
        </w:rPr>
        <w:t>реконструкции событий;</w:t>
      </w:r>
    </w:p>
    <w:p w:rsidR="00814B87" w:rsidRPr="00AB0B11" w:rsidRDefault="00814B87" w:rsidP="00571B7A">
      <w:pPr>
        <w:pStyle w:val="a4"/>
        <w:widowControl w:val="0"/>
        <w:numPr>
          <w:ilvl w:val="0"/>
          <w:numId w:val="32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</w:rPr>
      </w:pPr>
      <w:r w:rsidRPr="00AB0B11">
        <w:rPr>
          <w:color w:val="000000" w:themeColor="text1"/>
        </w:rPr>
        <w:t>эссе, рассказы, стихи, рисунки;</w:t>
      </w:r>
    </w:p>
    <w:p w:rsidR="00814B87" w:rsidRPr="00AB0B11" w:rsidRDefault="00814B87" w:rsidP="00571B7A">
      <w:pPr>
        <w:pStyle w:val="a4"/>
        <w:widowControl w:val="0"/>
        <w:numPr>
          <w:ilvl w:val="0"/>
          <w:numId w:val="32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</w:rPr>
      </w:pPr>
      <w:r w:rsidRPr="00AB0B11">
        <w:rPr>
          <w:color w:val="000000" w:themeColor="text1"/>
        </w:rPr>
        <w:t>результаты исследовательских экспедиций, обработки архивов и мемуаров;</w:t>
      </w:r>
    </w:p>
    <w:p w:rsidR="00814B87" w:rsidRPr="00AB0B11" w:rsidRDefault="00814B87" w:rsidP="00571B7A">
      <w:pPr>
        <w:pStyle w:val="a4"/>
        <w:widowControl w:val="0"/>
        <w:numPr>
          <w:ilvl w:val="0"/>
          <w:numId w:val="32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</w:rPr>
      </w:pPr>
      <w:r w:rsidRPr="00AB0B11">
        <w:rPr>
          <w:color w:val="000000" w:themeColor="text1"/>
        </w:rPr>
        <w:t>документальные фильмы, мультфильмы;</w:t>
      </w:r>
    </w:p>
    <w:p w:rsidR="00814B87" w:rsidRPr="00AB0B11" w:rsidRDefault="00814B87" w:rsidP="00571B7A">
      <w:pPr>
        <w:pStyle w:val="a4"/>
        <w:widowControl w:val="0"/>
        <w:numPr>
          <w:ilvl w:val="0"/>
          <w:numId w:val="32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</w:rPr>
      </w:pPr>
      <w:r w:rsidRPr="00AB0B11">
        <w:rPr>
          <w:color w:val="000000" w:themeColor="text1"/>
        </w:rPr>
        <w:t>выставки, игры, тематические вечера, концерты;</w:t>
      </w:r>
    </w:p>
    <w:p w:rsidR="00814B87" w:rsidRPr="00AB0B11" w:rsidRDefault="00814B87" w:rsidP="00571B7A">
      <w:pPr>
        <w:pStyle w:val="a4"/>
        <w:widowControl w:val="0"/>
        <w:numPr>
          <w:ilvl w:val="0"/>
          <w:numId w:val="32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</w:rPr>
      </w:pPr>
      <w:r w:rsidRPr="00AB0B11">
        <w:rPr>
          <w:color w:val="000000" w:themeColor="text1"/>
        </w:rPr>
        <w:t>сценарии мероприятий;</w:t>
      </w:r>
    </w:p>
    <w:p w:rsidR="00814B87" w:rsidRPr="00AB0B11" w:rsidRDefault="00814B87" w:rsidP="00571B7A">
      <w:pPr>
        <w:pStyle w:val="a4"/>
        <w:widowControl w:val="0"/>
        <w:numPr>
          <w:ilvl w:val="0"/>
          <w:numId w:val="32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</w:rPr>
      </w:pPr>
      <w:r w:rsidRPr="00AB0B11">
        <w:rPr>
          <w:color w:val="000000" w:themeColor="text1"/>
        </w:rPr>
        <w:t>веб-сайты, программное обеспечение, компакт-диски (или другие цифровые носители) и др.</w:t>
      </w:r>
    </w:p>
    <w:p w:rsidR="00814B87" w:rsidRPr="00AB0B11" w:rsidRDefault="00814B87" w:rsidP="00571B7A">
      <w:pPr>
        <w:pStyle w:val="a4"/>
        <w:widowControl w:val="0"/>
        <w:tabs>
          <w:tab w:val="left" w:pos="567"/>
        </w:tabs>
        <w:spacing w:before="0" w:after="0" w:line="20" w:lineRule="atLeast"/>
        <w:ind w:firstLine="709"/>
        <w:jc w:val="both"/>
        <w:rPr>
          <w:b/>
          <w:color w:val="000000" w:themeColor="text1"/>
        </w:rPr>
      </w:pPr>
      <w:r w:rsidRPr="00AB0B11">
        <w:rPr>
          <w:i/>
          <w:color w:val="000000" w:themeColor="text1"/>
        </w:rPr>
        <w:t>Результаты учебно-исследовательской деятельности</w:t>
      </w:r>
      <w:r w:rsidRPr="00AB0B11">
        <w:rPr>
          <w:color w:val="000000" w:themeColor="text1"/>
        </w:rPr>
        <w:t xml:space="preserve"> могут быть представлены в виде:</w:t>
      </w:r>
    </w:p>
    <w:p w:rsidR="00814B87" w:rsidRPr="00AB0B11" w:rsidRDefault="00814B87" w:rsidP="00571B7A">
      <w:pPr>
        <w:pStyle w:val="a4"/>
        <w:widowControl w:val="0"/>
        <w:numPr>
          <w:ilvl w:val="0"/>
          <w:numId w:val="33"/>
        </w:numPr>
        <w:tabs>
          <w:tab w:val="left" w:pos="567"/>
        </w:tabs>
        <w:suppressAutoHyphens w:val="0"/>
        <w:spacing w:before="0" w:after="0" w:line="20" w:lineRule="atLeast"/>
        <w:ind w:left="0" w:firstLine="336"/>
        <w:jc w:val="both"/>
        <w:rPr>
          <w:color w:val="000000" w:themeColor="text1"/>
        </w:rPr>
      </w:pPr>
      <w:r w:rsidRPr="00AB0B11">
        <w:rPr>
          <w:color w:val="000000" w:themeColor="text1"/>
        </w:rPr>
        <w:t xml:space="preserve"> рефератов;</w:t>
      </w:r>
    </w:p>
    <w:p w:rsidR="00814B87" w:rsidRPr="00AB0B11" w:rsidRDefault="00814B87" w:rsidP="00571B7A">
      <w:pPr>
        <w:pStyle w:val="a4"/>
        <w:widowControl w:val="0"/>
        <w:numPr>
          <w:ilvl w:val="0"/>
          <w:numId w:val="33"/>
        </w:numPr>
        <w:tabs>
          <w:tab w:val="left" w:pos="567"/>
        </w:tabs>
        <w:suppressAutoHyphens w:val="0"/>
        <w:spacing w:before="0" w:after="0" w:line="20" w:lineRule="atLeast"/>
        <w:ind w:left="0" w:firstLine="336"/>
        <w:jc w:val="both"/>
        <w:rPr>
          <w:color w:val="000000" w:themeColor="text1"/>
        </w:rPr>
      </w:pPr>
      <w:r w:rsidRPr="00AB0B11">
        <w:rPr>
          <w:color w:val="000000" w:themeColor="text1"/>
        </w:rPr>
        <w:t xml:space="preserve"> статей, обзоров;</w:t>
      </w:r>
    </w:p>
    <w:p w:rsidR="00814B87" w:rsidRPr="00AB0B11" w:rsidRDefault="00814B87" w:rsidP="00571B7A">
      <w:pPr>
        <w:pStyle w:val="a4"/>
        <w:widowControl w:val="0"/>
        <w:numPr>
          <w:ilvl w:val="0"/>
          <w:numId w:val="33"/>
        </w:numPr>
        <w:tabs>
          <w:tab w:val="left" w:pos="567"/>
        </w:tabs>
        <w:suppressAutoHyphens w:val="0"/>
        <w:spacing w:before="0" w:after="0" w:line="20" w:lineRule="atLeast"/>
        <w:ind w:left="0" w:firstLine="336"/>
        <w:jc w:val="both"/>
        <w:rPr>
          <w:color w:val="000000" w:themeColor="text1"/>
        </w:rPr>
      </w:pPr>
      <w:r w:rsidRPr="00AB0B11">
        <w:rPr>
          <w:color w:val="000000" w:themeColor="text1"/>
        </w:rPr>
        <w:t xml:space="preserve"> отчетов и заключений по итогам исследований, проводимых в рамках исследовательских экспедиций, обработки архивов и мемуаров, исследований по различным предметным областям;</w:t>
      </w:r>
    </w:p>
    <w:p w:rsidR="00814B87" w:rsidRPr="00AB0B11" w:rsidRDefault="00814B87" w:rsidP="00571B7A">
      <w:pPr>
        <w:pStyle w:val="a4"/>
        <w:widowControl w:val="0"/>
        <w:numPr>
          <w:ilvl w:val="0"/>
          <w:numId w:val="33"/>
        </w:numPr>
        <w:tabs>
          <w:tab w:val="left" w:pos="567"/>
        </w:tabs>
        <w:suppressAutoHyphens w:val="0"/>
        <w:spacing w:before="0" w:after="0" w:line="20" w:lineRule="atLeast"/>
        <w:ind w:left="0" w:firstLine="336"/>
        <w:jc w:val="both"/>
        <w:rPr>
          <w:color w:val="000000" w:themeColor="text1"/>
        </w:rPr>
      </w:pPr>
      <w:r w:rsidRPr="00AB0B11">
        <w:rPr>
          <w:color w:val="000000" w:themeColor="text1"/>
        </w:rPr>
        <w:t xml:space="preserve"> моделей, образцов;</w:t>
      </w:r>
    </w:p>
    <w:p w:rsidR="00814B87" w:rsidRPr="00AB0B11" w:rsidRDefault="00571B7A" w:rsidP="00571B7A">
      <w:pPr>
        <w:pStyle w:val="a4"/>
        <w:widowControl w:val="0"/>
        <w:tabs>
          <w:tab w:val="left" w:pos="567"/>
        </w:tabs>
        <w:spacing w:before="0" w:after="0" w:line="20" w:lineRule="atLeast"/>
        <w:ind w:left="336"/>
        <w:jc w:val="both"/>
        <w:rPr>
          <w:i/>
          <w:color w:val="000000" w:themeColor="text1"/>
        </w:rPr>
      </w:pPr>
      <w:r w:rsidRPr="00AB0B11">
        <w:rPr>
          <w:color w:val="000000" w:themeColor="text1"/>
        </w:rPr>
        <w:tab/>
      </w:r>
      <w:r w:rsidRPr="00AB0B11">
        <w:rPr>
          <w:color w:val="000000" w:themeColor="text1"/>
        </w:rPr>
        <w:tab/>
      </w:r>
      <w:proofErr w:type="gramStart"/>
      <w:r w:rsidR="00814B87" w:rsidRPr="00AB0B11">
        <w:rPr>
          <w:i/>
          <w:color w:val="000000" w:themeColor="text1"/>
        </w:rPr>
        <w:t>Защита  индивидуального</w:t>
      </w:r>
      <w:proofErr w:type="gramEnd"/>
      <w:r w:rsidR="00814B87" w:rsidRPr="00AB0B11">
        <w:rPr>
          <w:i/>
          <w:color w:val="000000" w:themeColor="text1"/>
        </w:rPr>
        <w:t xml:space="preserve"> проекта может проходить в форме:</w:t>
      </w:r>
    </w:p>
    <w:p w:rsidR="00814B87" w:rsidRPr="00AB0B11" w:rsidRDefault="00814B87" w:rsidP="00571B7A">
      <w:pPr>
        <w:pStyle w:val="a4"/>
        <w:widowControl w:val="0"/>
        <w:numPr>
          <w:ilvl w:val="0"/>
          <w:numId w:val="37"/>
        </w:numPr>
        <w:tabs>
          <w:tab w:val="left" w:pos="567"/>
        </w:tabs>
        <w:suppressAutoHyphens w:val="0"/>
        <w:spacing w:before="0" w:after="0" w:line="20" w:lineRule="atLeast"/>
        <w:ind w:hanging="772"/>
        <w:jc w:val="both"/>
        <w:rPr>
          <w:color w:val="000000" w:themeColor="text1"/>
        </w:rPr>
      </w:pPr>
      <w:r w:rsidRPr="00AB0B11">
        <w:rPr>
          <w:color w:val="000000" w:themeColor="text1"/>
        </w:rPr>
        <w:t xml:space="preserve">конференций, </w:t>
      </w:r>
    </w:p>
    <w:p w:rsidR="00814B87" w:rsidRPr="00AB0B11" w:rsidRDefault="00814B87" w:rsidP="00571B7A">
      <w:pPr>
        <w:pStyle w:val="a4"/>
        <w:widowControl w:val="0"/>
        <w:numPr>
          <w:ilvl w:val="0"/>
          <w:numId w:val="37"/>
        </w:numPr>
        <w:tabs>
          <w:tab w:val="left" w:pos="567"/>
        </w:tabs>
        <w:suppressAutoHyphens w:val="0"/>
        <w:spacing w:before="0" w:after="0" w:line="20" w:lineRule="atLeast"/>
        <w:ind w:hanging="772"/>
        <w:jc w:val="both"/>
        <w:rPr>
          <w:color w:val="000000" w:themeColor="text1"/>
        </w:rPr>
      </w:pPr>
      <w:r w:rsidRPr="00AB0B11">
        <w:rPr>
          <w:color w:val="000000" w:themeColor="text1"/>
        </w:rPr>
        <w:t xml:space="preserve">семинаров </w:t>
      </w:r>
    </w:p>
    <w:p w:rsidR="00814B87" w:rsidRPr="00AB0B11" w:rsidRDefault="00814B87" w:rsidP="00571B7A">
      <w:pPr>
        <w:pStyle w:val="a4"/>
        <w:widowControl w:val="0"/>
        <w:numPr>
          <w:ilvl w:val="0"/>
          <w:numId w:val="37"/>
        </w:numPr>
        <w:tabs>
          <w:tab w:val="left" w:pos="567"/>
        </w:tabs>
        <w:suppressAutoHyphens w:val="0"/>
        <w:spacing w:before="0" w:after="0" w:line="20" w:lineRule="atLeast"/>
        <w:ind w:hanging="772"/>
        <w:jc w:val="both"/>
        <w:rPr>
          <w:b/>
          <w:color w:val="000000" w:themeColor="text1"/>
        </w:rPr>
      </w:pPr>
      <w:r w:rsidRPr="00AB0B11">
        <w:rPr>
          <w:color w:val="000000" w:themeColor="text1"/>
        </w:rPr>
        <w:t>круглых столов и т.д.</w:t>
      </w:r>
    </w:p>
    <w:p w:rsidR="00814B87" w:rsidRPr="00AB0B11" w:rsidRDefault="00814B87" w:rsidP="00571B7A">
      <w:pPr>
        <w:pStyle w:val="a4"/>
        <w:widowControl w:val="0"/>
        <w:tabs>
          <w:tab w:val="left" w:pos="567"/>
        </w:tabs>
        <w:spacing w:before="0" w:after="0" w:line="20" w:lineRule="atLeast"/>
        <w:ind w:left="284"/>
        <w:jc w:val="both"/>
        <w:rPr>
          <w:i/>
          <w:color w:val="000000" w:themeColor="text1"/>
        </w:rPr>
      </w:pPr>
      <w:r w:rsidRPr="00AB0B11">
        <w:rPr>
          <w:i/>
          <w:color w:val="000000" w:themeColor="text1"/>
        </w:rPr>
        <w:tab/>
      </w:r>
      <w:r w:rsidR="00571B7A" w:rsidRPr="00AB0B11">
        <w:rPr>
          <w:i/>
          <w:color w:val="000000" w:themeColor="text1"/>
        </w:rPr>
        <w:tab/>
      </w:r>
      <w:r w:rsidRPr="00AB0B11">
        <w:rPr>
          <w:i/>
          <w:color w:val="000000" w:themeColor="text1"/>
        </w:rPr>
        <w:t>Функциональные обязанности участников образовательных отношений</w:t>
      </w:r>
    </w:p>
    <w:p w:rsidR="00814B87" w:rsidRPr="00AB0B11" w:rsidRDefault="00814B87" w:rsidP="00571B7A">
      <w:pPr>
        <w:pStyle w:val="a4"/>
        <w:widowControl w:val="0"/>
        <w:tabs>
          <w:tab w:val="left" w:pos="0"/>
        </w:tabs>
        <w:spacing w:before="0" w:after="0"/>
        <w:jc w:val="both"/>
        <w:rPr>
          <w:color w:val="000000" w:themeColor="text1"/>
        </w:rPr>
      </w:pPr>
      <w:r w:rsidRPr="00AB0B11">
        <w:rPr>
          <w:bCs/>
          <w:color w:val="000000" w:themeColor="text1"/>
          <w:u w:val="single"/>
        </w:rPr>
        <w:t>Роль учителя</w:t>
      </w:r>
      <w:r w:rsidRPr="00AB0B11">
        <w:rPr>
          <w:bCs/>
          <w:color w:val="000000" w:themeColor="text1"/>
        </w:rPr>
        <w:t>.</w:t>
      </w:r>
    </w:p>
    <w:p w:rsidR="00814B87" w:rsidRPr="00AB0B11" w:rsidRDefault="00814B87" w:rsidP="00571B7A">
      <w:pPr>
        <w:pStyle w:val="a4"/>
        <w:tabs>
          <w:tab w:val="left" w:pos="0"/>
        </w:tabs>
        <w:spacing w:before="0" w:after="0"/>
        <w:ind w:firstLine="567"/>
        <w:jc w:val="both"/>
        <w:rPr>
          <w:color w:val="000000" w:themeColor="text1"/>
        </w:rPr>
      </w:pPr>
      <w:r w:rsidRPr="00AB0B11">
        <w:rPr>
          <w:color w:val="000000" w:themeColor="text1"/>
        </w:rPr>
        <w:t>Учитель на всех этапах выступает как помощник, обеспечивая деятельность школьника:</w:t>
      </w:r>
    </w:p>
    <w:p w:rsidR="00814B87" w:rsidRPr="00AB0B11" w:rsidRDefault="00571B7A" w:rsidP="00571B7A">
      <w:pPr>
        <w:pStyle w:val="a4"/>
        <w:numPr>
          <w:ilvl w:val="0"/>
          <w:numId w:val="34"/>
        </w:numPr>
        <w:tabs>
          <w:tab w:val="left" w:pos="0"/>
        </w:tabs>
        <w:suppressAutoHyphens w:val="0"/>
        <w:spacing w:before="0" w:after="0"/>
        <w:ind w:left="0" w:firstLine="360"/>
        <w:jc w:val="both"/>
        <w:rPr>
          <w:color w:val="000000" w:themeColor="text1"/>
        </w:rPr>
      </w:pPr>
      <w:r w:rsidRPr="00AB0B11">
        <w:rPr>
          <w:bCs/>
          <w:color w:val="000000" w:themeColor="text1"/>
        </w:rPr>
        <w:t>к</w:t>
      </w:r>
      <w:r w:rsidR="00814B87" w:rsidRPr="00AB0B11">
        <w:rPr>
          <w:bCs/>
          <w:color w:val="000000" w:themeColor="text1"/>
        </w:rPr>
        <w:t>онсультирует</w:t>
      </w:r>
      <w:r w:rsidR="00814B87" w:rsidRPr="00AB0B11">
        <w:rPr>
          <w:rStyle w:val="apple-converted-space"/>
          <w:color w:val="000000" w:themeColor="text1"/>
        </w:rPr>
        <w:t> </w:t>
      </w:r>
      <w:r w:rsidR="00814B87" w:rsidRPr="00AB0B11">
        <w:rPr>
          <w:color w:val="000000" w:themeColor="text1"/>
        </w:rPr>
        <w:t>(учитель провоцирует вопросы, размышления, самостоятельную оценку деятельности, моделируя различные ситуации, трансформируя образовательную среду и т. п.)</w:t>
      </w:r>
      <w:r w:rsidRPr="00AB0B11">
        <w:rPr>
          <w:color w:val="000000" w:themeColor="text1"/>
        </w:rPr>
        <w:t>;</w:t>
      </w:r>
    </w:p>
    <w:p w:rsidR="00814B87" w:rsidRPr="00AB0B11" w:rsidRDefault="00571B7A" w:rsidP="00571B7A">
      <w:pPr>
        <w:pStyle w:val="a4"/>
        <w:numPr>
          <w:ilvl w:val="0"/>
          <w:numId w:val="34"/>
        </w:numPr>
        <w:tabs>
          <w:tab w:val="left" w:pos="0"/>
        </w:tabs>
        <w:suppressAutoHyphens w:val="0"/>
        <w:spacing w:before="0" w:after="0"/>
        <w:ind w:left="0" w:firstLine="360"/>
        <w:jc w:val="both"/>
        <w:rPr>
          <w:color w:val="000000" w:themeColor="text1"/>
        </w:rPr>
      </w:pPr>
      <w:r w:rsidRPr="00AB0B11">
        <w:rPr>
          <w:bCs/>
          <w:color w:val="000000" w:themeColor="text1"/>
        </w:rPr>
        <w:t>м</w:t>
      </w:r>
      <w:r w:rsidR="00814B87" w:rsidRPr="00AB0B11">
        <w:rPr>
          <w:bCs/>
          <w:color w:val="000000" w:themeColor="text1"/>
        </w:rPr>
        <w:t>отивирует</w:t>
      </w:r>
      <w:r w:rsidR="00814B87" w:rsidRPr="00AB0B11">
        <w:rPr>
          <w:rStyle w:val="apple-converted-space"/>
          <w:color w:val="000000" w:themeColor="text1"/>
        </w:rPr>
        <w:t> </w:t>
      </w:r>
      <w:r w:rsidR="00814B87" w:rsidRPr="00AB0B11">
        <w:rPr>
          <w:color w:val="000000" w:themeColor="text1"/>
        </w:rPr>
        <w:t>(раскрывает перед обучающимися ситуацию проектной деятельности как ситуацию в</w:t>
      </w:r>
      <w:r w:rsidRPr="00AB0B11">
        <w:rPr>
          <w:color w:val="000000" w:themeColor="text1"/>
        </w:rPr>
        <w:t>ыбора и свободы самоопределения</w:t>
      </w:r>
      <w:r w:rsidR="00814B87" w:rsidRPr="00AB0B11">
        <w:rPr>
          <w:color w:val="000000" w:themeColor="text1"/>
        </w:rPr>
        <w:t>)</w:t>
      </w:r>
      <w:r w:rsidRPr="00AB0B11">
        <w:rPr>
          <w:color w:val="000000" w:themeColor="text1"/>
        </w:rPr>
        <w:t>;</w:t>
      </w:r>
    </w:p>
    <w:p w:rsidR="00814B87" w:rsidRPr="00AB0B11" w:rsidRDefault="00814B87" w:rsidP="00571B7A">
      <w:pPr>
        <w:pStyle w:val="a4"/>
        <w:numPr>
          <w:ilvl w:val="0"/>
          <w:numId w:val="34"/>
        </w:numPr>
        <w:tabs>
          <w:tab w:val="left" w:pos="0"/>
        </w:tabs>
        <w:suppressAutoHyphens w:val="0"/>
        <w:spacing w:before="0" w:after="0"/>
        <w:ind w:left="0" w:firstLine="360"/>
        <w:jc w:val="both"/>
        <w:rPr>
          <w:color w:val="000000" w:themeColor="text1"/>
        </w:rPr>
      </w:pPr>
      <w:r w:rsidRPr="00AB0B11">
        <w:rPr>
          <w:color w:val="000000" w:themeColor="text1"/>
        </w:rPr>
        <w:t> </w:t>
      </w:r>
      <w:r w:rsidR="00571B7A" w:rsidRPr="00AB0B11">
        <w:rPr>
          <w:bCs/>
          <w:color w:val="000000" w:themeColor="text1"/>
        </w:rPr>
        <w:t>п</w:t>
      </w:r>
      <w:r w:rsidRPr="00AB0B11">
        <w:rPr>
          <w:bCs/>
          <w:color w:val="000000" w:themeColor="text1"/>
        </w:rPr>
        <w:t>ровоцирует</w:t>
      </w:r>
      <w:r w:rsidRPr="00AB0B11">
        <w:rPr>
          <w:rStyle w:val="apple-converted-space"/>
          <w:color w:val="000000" w:themeColor="text1"/>
        </w:rPr>
        <w:t> </w:t>
      </w:r>
      <w:r w:rsidRPr="00AB0B11">
        <w:rPr>
          <w:color w:val="000000" w:themeColor="text1"/>
        </w:rPr>
        <w:t>(предлагает вопросы, требующие размышления, самостоятельной оценки деятельности, моделирует</w:t>
      </w:r>
      <w:r w:rsidR="00571B7A" w:rsidRPr="00AB0B11">
        <w:rPr>
          <w:color w:val="000000" w:themeColor="text1"/>
        </w:rPr>
        <w:t xml:space="preserve"> различные ситуации</w:t>
      </w:r>
      <w:r w:rsidRPr="00AB0B11">
        <w:rPr>
          <w:color w:val="000000" w:themeColor="text1"/>
        </w:rPr>
        <w:t>)</w:t>
      </w:r>
      <w:r w:rsidR="00571B7A" w:rsidRPr="00AB0B11">
        <w:rPr>
          <w:color w:val="000000" w:themeColor="text1"/>
        </w:rPr>
        <w:t>;</w:t>
      </w:r>
    </w:p>
    <w:p w:rsidR="00814B87" w:rsidRPr="00AB0B11" w:rsidRDefault="00571B7A" w:rsidP="00571B7A">
      <w:pPr>
        <w:pStyle w:val="a4"/>
        <w:numPr>
          <w:ilvl w:val="0"/>
          <w:numId w:val="34"/>
        </w:numPr>
        <w:tabs>
          <w:tab w:val="left" w:pos="0"/>
        </w:tabs>
        <w:suppressAutoHyphens w:val="0"/>
        <w:spacing w:before="0" w:after="0"/>
        <w:ind w:left="0" w:firstLine="360"/>
        <w:jc w:val="both"/>
        <w:rPr>
          <w:color w:val="000000" w:themeColor="text1"/>
        </w:rPr>
      </w:pPr>
      <w:r w:rsidRPr="00AB0B11">
        <w:rPr>
          <w:bCs/>
          <w:color w:val="000000" w:themeColor="text1"/>
        </w:rPr>
        <w:t>н</w:t>
      </w:r>
      <w:r w:rsidR="00814B87" w:rsidRPr="00AB0B11">
        <w:rPr>
          <w:bCs/>
          <w:color w:val="000000" w:themeColor="text1"/>
        </w:rPr>
        <w:t>аблюдает</w:t>
      </w:r>
      <w:r w:rsidR="00814B87" w:rsidRPr="00AB0B11">
        <w:rPr>
          <w:rStyle w:val="apple-converted-space"/>
          <w:color w:val="000000" w:themeColor="text1"/>
        </w:rPr>
        <w:t> </w:t>
      </w:r>
      <w:r w:rsidR="00814B87" w:rsidRPr="00AB0B11">
        <w:rPr>
          <w:color w:val="000000" w:themeColor="text1"/>
        </w:rPr>
        <w:t>(получение информации, которая позволит продуктивно работать во время консультации и ляжет в основу его действий по оценке уровня компетентности учащихся). Поэтапно отслеживает результаты проектной деятельн</w:t>
      </w:r>
      <w:r w:rsidRPr="00AB0B11">
        <w:rPr>
          <w:color w:val="000000" w:themeColor="text1"/>
        </w:rPr>
        <w:t>ости;</w:t>
      </w:r>
    </w:p>
    <w:p w:rsidR="00814B87" w:rsidRPr="00AB0B11" w:rsidRDefault="00571B7A" w:rsidP="00571B7A">
      <w:pPr>
        <w:pStyle w:val="a4"/>
        <w:numPr>
          <w:ilvl w:val="0"/>
          <w:numId w:val="34"/>
        </w:numPr>
        <w:tabs>
          <w:tab w:val="left" w:pos="0"/>
        </w:tabs>
        <w:suppressAutoHyphens w:val="0"/>
        <w:spacing w:before="0" w:after="0"/>
        <w:ind w:left="0" w:firstLine="360"/>
        <w:jc w:val="both"/>
        <w:rPr>
          <w:color w:val="000000" w:themeColor="text1"/>
        </w:rPr>
      </w:pPr>
      <w:r w:rsidRPr="00AB0B11">
        <w:rPr>
          <w:color w:val="000000" w:themeColor="text1"/>
        </w:rPr>
        <w:t xml:space="preserve"> к</w:t>
      </w:r>
      <w:r w:rsidR="00814B87" w:rsidRPr="00AB0B11">
        <w:rPr>
          <w:color w:val="000000" w:themeColor="text1"/>
        </w:rPr>
        <w:t>оординирует работу обучающихся.</w:t>
      </w:r>
    </w:p>
    <w:p w:rsidR="00814B87" w:rsidRPr="00AB0B11" w:rsidRDefault="00814B87" w:rsidP="00571B7A">
      <w:pPr>
        <w:pStyle w:val="a4"/>
        <w:tabs>
          <w:tab w:val="left" w:pos="0"/>
        </w:tabs>
        <w:spacing w:before="0" w:after="0"/>
        <w:jc w:val="both"/>
        <w:rPr>
          <w:color w:val="000000" w:themeColor="text1"/>
          <w:u w:val="single"/>
        </w:rPr>
      </w:pPr>
      <w:r w:rsidRPr="00AB0B11">
        <w:rPr>
          <w:bCs/>
          <w:color w:val="000000" w:themeColor="text1"/>
          <w:u w:val="single"/>
        </w:rPr>
        <w:t>Роль ученика</w:t>
      </w:r>
    </w:p>
    <w:p w:rsidR="00814B87" w:rsidRPr="00AB0B11" w:rsidRDefault="00571B7A" w:rsidP="00571B7A">
      <w:pPr>
        <w:pStyle w:val="a4"/>
        <w:numPr>
          <w:ilvl w:val="0"/>
          <w:numId w:val="35"/>
        </w:numPr>
        <w:tabs>
          <w:tab w:val="left" w:pos="142"/>
        </w:tabs>
        <w:suppressAutoHyphens w:val="0"/>
        <w:spacing w:before="0" w:after="0"/>
        <w:ind w:left="0" w:firstLine="284"/>
        <w:jc w:val="both"/>
      </w:pPr>
      <w:r w:rsidRPr="00AB0B11">
        <w:rPr>
          <w:color w:val="000000" w:themeColor="text1"/>
        </w:rPr>
        <w:lastRenderedPageBreak/>
        <w:t>в</w:t>
      </w:r>
      <w:r w:rsidR="00814B87" w:rsidRPr="00AB0B11">
        <w:rPr>
          <w:color w:val="000000" w:themeColor="text1"/>
        </w:rPr>
        <w:t>ыступает</w:t>
      </w:r>
      <w:r w:rsidR="00814B87" w:rsidRPr="00AB0B11">
        <w:rPr>
          <w:rStyle w:val="apple-converted-space"/>
          <w:color w:val="000000" w:themeColor="text1"/>
        </w:rPr>
        <w:t> </w:t>
      </w:r>
      <w:r w:rsidR="00814B87" w:rsidRPr="00AB0B11">
        <w:rPr>
          <w:bCs/>
          <w:color w:val="000000" w:themeColor="text1"/>
        </w:rPr>
        <w:t>активным участником, т</w:t>
      </w:r>
      <w:r w:rsidR="00814B87" w:rsidRPr="00AB0B11">
        <w:rPr>
          <w:color w:val="000000" w:themeColor="text1"/>
        </w:rPr>
        <w:t>.е. становится</w:t>
      </w:r>
      <w:r w:rsidR="00814B87" w:rsidRPr="00AB0B11">
        <w:rPr>
          <w:rStyle w:val="apple-converted-space"/>
          <w:color w:val="000000" w:themeColor="text1"/>
        </w:rPr>
        <w:t> </w:t>
      </w:r>
      <w:r w:rsidRPr="00AB0B11">
        <w:rPr>
          <w:bCs/>
          <w:color w:val="000000" w:themeColor="text1"/>
        </w:rPr>
        <w:t>субъектом деятельности;</w:t>
      </w:r>
      <w:r w:rsidR="00814B87" w:rsidRPr="00AB0B11">
        <w:t> </w:t>
      </w:r>
    </w:p>
    <w:p w:rsidR="00814B87" w:rsidRPr="00AB0B11" w:rsidRDefault="00571B7A" w:rsidP="00571B7A">
      <w:pPr>
        <w:pStyle w:val="a4"/>
        <w:numPr>
          <w:ilvl w:val="0"/>
          <w:numId w:val="35"/>
        </w:numPr>
        <w:tabs>
          <w:tab w:val="left" w:pos="142"/>
        </w:tabs>
        <w:suppressAutoHyphens w:val="0"/>
        <w:spacing w:before="0" w:after="0"/>
        <w:ind w:left="0" w:firstLine="284"/>
        <w:jc w:val="both"/>
        <w:rPr>
          <w:color w:val="000000" w:themeColor="text1"/>
        </w:rPr>
      </w:pPr>
      <w:r w:rsidRPr="00AB0B11">
        <w:rPr>
          <w:color w:val="000000" w:themeColor="text1"/>
        </w:rPr>
        <w:t>и</w:t>
      </w:r>
      <w:r w:rsidR="00814B87" w:rsidRPr="00AB0B11">
        <w:rPr>
          <w:color w:val="000000" w:themeColor="text1"/>
        </w:rPr>
        <w:t>меет определенную свободу в выборе способов и видов деятельности дл</w:t>
      </w:r>
      <w:r w:rsidRPr="00AB0B11">
        <w:rPr>
          <w:color w:val="000000" w:themeColor="text1"/>
        </w:rPr>
        <w:t>я достижения поставленной цели;</w:t>
      </w:r>
    </w:p>
    <w:p w:rsidR="00814B87" w:rsidRPr="00AB0B11" w:rsidRDefault="00571B7A" w:rsidP="00571B7A">
      <w:pPr>
        <w:pStyle w:val="a4"/>
        <w:numPr>
          <w:ilvl w:val="0"/>
          <w:numId w:val="35"/>
        </w:numPr>
        <w:tabs>
          <w:tab w:val="left" w:pos="142"/>
        </w:tabs>
        <w:suppressAutoHyphens w:val="0"/>
        <w:spacing w:before="0" w:after="0"/>
        <w:ind w:left="0" w:firstLine="284"/>
        <w:jc w:val="both"/>
        <w:rPr>
          <w:color w:val="000000" w:themeColor="text1"/>
        </w:rPr>
      </w:pPr>
      <w:r w:rsidRPr="00AB0B11">
        <w:rPr>
          <w:color w:val="000000" w:themeColor="text1"/>
        </w:rPr>
        <w:t>и</w:t>
      </w:r>
      <w:r w:rsidR="00814B87" w:rsidRPr="00AB0B11">
        <w:rPr>
          <w:color w:val="000000" w:themeColor="text1"/>
        </w:rPr>
        <w:t>меет возможность самостоятельно приращивать знания и навык</w:t>
      </w:r>
      <w:r w:rsidRPr="00AB0B11">
        <w:rPr>
          <w:color w:val="000000" w:themeColor="text1"/>
        </w:rPr>
        <w:t>и по выбранной проблеме (теме);</w:t>
      </w:r>
    </w:p>
    <w:p w:rsidR="00814B87" w:rsidRPr="00AB0B11" w:rsidRDefault="00571B7A" w:rsidP="00571B7A">
      <w:pPr>
        <w:pStyle w:val="a4"/>
        <w:numPr>
          <w:ilvl w:val="0"/>
          <w:numId w:val="35"/>
        </w:numPr>
        <w:tabs>
          <w:tab w:val="left" w:pos="142"/>
        </w:tabs>
        <w:suppressAutoHyphens w:val="0"/>
        <w:spacing w:before="0" w:after="0"/>
        <w:ind w:left="0" w:firstLine="284"/>
        <w:jc w:val="both"/>
        <w:rPr>
          <w:color w:val="000000" w:themeColor="text1"/>
        </w:rPr>
      </w:pPr>
      <w:r w:rsidRPr="00AB0B11">
        <w:rPr>
          <w:color w:val="000000" w:themeColor="text1"/>
        </w:rPr>
        <w:t>п</w:t>
      </w:r>
      <w:r w:rsidR="00814B87" w:rsidRPr="00AB0B11">
        <w:rPr>
          <w:color w:val="000000" w:themeColor="text1"/>
        </w:rPr>
        <w:t>овышается ответственность за вы</w:t>
      </w:r>
      <w:r w:rsidRPr="00AB0B11">
        <w:rPr>
          <w:color w:val="000000" w:themeColor="text1"/>
        </w:rPr>
        <w:t>полнение работы и ее результаты;</w:t>
      </w:r>
    </w:p>
    <w:p w:rsidR="00814B87" w:rsidRPr="00AB0B11" w:rsidRDefault="00571B7A" w:rsidP="00571B7A">
      <w:pPr>
        <w:pStyle w:val="a4"/>
        <w:numPr>
          <w:ilvl w:val="0"/>
          <w:numId w:val="35"/>
        </w:numPr>
        <w:tabs>
          <w:tab w:val="left" w:pos="142"/>
        </w:tabs>
        <w:suppressAutoHyphens w:val="0"/>
        <w:spacing w:before="0" w:after="0"/>
        <w:ind w:left="0" w:firstLine="284"/>
        <w:jc w:val="both"/>
        <w:rPr>
          <w:color w:val="000000" w:themeColor="text1"/>
        </w:rPr>
      </w:pPr>
      <w:r w:rsidRPr="00AB0B11">
        <w:rPr>
          <w:color w:val="000000" w:themeColor="text1"/>
        </w:rPr>
        <w:t>с</w:t>
      </w:r>
      <w:r w:rsidR="00814B87" w:rsidRPr="00AB0B11">
        <w:rPr>
          <w:color w:val="000000" w:themeColor="text1"/>
        </w:rPr>
        <w:t>амостоятельное планирование деятельност</w:t>
      </w:r>
      <w:r w:rsidRPr="00AB0B11">
        <w:rPr>
          <w:color w:val="000000" w:themeColor="text1"/>
        </w:rPr>
        <w:t>и и презентация её результатов;</w:t>
      </w:r>
    </w:p>
    <w:p w:rsidR="00814B87" w:rsidRPr="00AB0B11" w:rsidRDefault="00571B7A" w:rsidP="00571B7A">
      <w:pPr>
        <w:pStyle w:val="a4"/>
        <w:numPr>
          <w:ilvl w:val="0"/>
          <w:numId w:val="35"/>
        </w:numPr>
        <w:tabs>
          <w:tab w:val="left" w:pos="142"/>
        </w:tabs>
        <w:suppressAutoHyphens w:val="0"/>
        <w:spacing w:before="0" w:after="0"/>
        <w:ind w:left="0" w:firstLine="284"/>
        <w:jc w:val="both"/>
        <w:rPr>
          <w:color w:val="000000" w:themeColor="text1"/>
        </w:rPr>
      </w:pPr>
      <w:r w:rsidRPr="00AB0B11">
        <w:rPr>
          <w:color w:val="000000" w:themeColor="text1"/>
        </w:rPr>
        <w:t>в</w:t>
      </w:r>
      <w:r w:rsidR="00814B87" w:rsidRPr="00AB0B11">
        <w:rPr>
          <w:color w:val="000000" w:themeColor="text1"/>
        </w:rPr>
        <w:t>озможность совместной интеллектуальной деятельности малых групп, консультации учителя.</w:t>
      </w:r>
    </w:p>
    <w:p w:rsidR="00FF1D72" w:rsidRPr="00AB0B11" w:rsidRDefault="00FF1D72" w:rsidP="00571B7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63D52" w:rsidRPr="00AB0B11" w:rsidRDefault="001C7048" w:rsidP="00963D52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B0B1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Место </w:t>
      </w:r>
      <w:r w:rsidR="00295D87" w:rsidRPr="00AB0B11">
        <w:rPr>
          <w:rFonts w:ascii="Times New Roman" w:hAnsi="Times New Roman"/>
          <w:b/>
          <w:color w:val="000000"/>
          <w:sz w:val="24"/>
          <w:szCs w:val="24"/>
          <w:lang w:eastAsia="ru-RU"/>
        </w:rPr>
        <w:t>курса</w:t>
      </w:r>
      <w:r w:rsidRPr="00AB0B1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в учебном плане</w:t>
      </w:r>
    </w:p>
    <w:p w:rsidR="001C7048" w:rsidRPr="00AB0B11" w:rsidRDefault="001C7048" w:rsidP="00963D52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6"/>
        <w:gridCol w:w="2857"/>
        <w:gridCol w:w="2760"/>
        <w:gridCol w:w="2663"/>
      </w:tblGrid>
      <w:tr w:rsidR="00963D52" w:rsidRPr="00AB0B11" w:rsidTr="00295D87">
        <w:tc>
          <w:tcPr>
            <w:tcW w:w="1926" w:type="dxa"/>
          </w:tcPr>
          <w:p w:rsidR="00963D52" w:rsidRPr="00AB0B11" w:rsidRDefault="00963D52" w:rsidP="00295D87">
            <w:pPr>
              <w:spacing w:after="0" w:line="240" w:lineRule="auto"/>
              <w:ind w:left="29"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Год обучения</w:t>
            </w:r>
          </w:p>
        </w:tc>
        <w:tc>
          <w:tcPr>
            <w:tcW w:w="2857" w:type="dxa"/>
          </w:tcPr>
          <w:p w:rsidR="00963D52" w:rsidRPr="00AB0B11" w:rsidRDefault="00963D52" w:rsidP="00AD1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760" w:type="dxa"/>
          </w:tcPr>
          <w:p w:rsidR="00963D52" w:rsidRPr="00AB0B11" w:rsidRDefault="00963D52" w:rsidP="00AD1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663" w:type="dxa"/>
          </w:tcPr>
          <w:p w:rsidR="00963D52" w:rsidRPr="00AB0B11" w:rsidRDefault="00963D52" w:rsidP="00AD1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Всего часов за учебный год</w:t>
            </w:r>
          </w:p>
        </w:tc>
      </w:tr>
      <w:tr w:rsidR="000C67BF" w:rsidRPr="00AB0B11" w:rsidTr="00295D87">
        <w:tc>
          <w:tcPr>
            <w:tcW w:w="1926" w:type="dxa"/>
          </w:tcPr>
          <w:p w:rsidR="000C67BF" w:rsidRPr="00AB0B11" w:rsidRDefault="007161A0" w:rsidP="00AD1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10</w:t>
            </w:r>
            <w:r w:rsidR="000C67BF" w:rsidRPr="00AB0B11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57" w:type="dxa"/>
          </w:tcPr>
          <w:p w:rsidR="000C67BF" w:rsidRPr="00AB0B11" w:rsidRDefault="000C67BF" w:rsidP="00AD1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:rsidR="000C67BF" w:rsidRPr="00AB0B11" w:rsidRDefault="00E30EA1" w:rsidP="001C5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3</w:t>
            </w:r>
            <w:r w:rsidR="00980A43" w:rsidRPr="00AB0B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3" w:type="dxa"/>
          </w:tcPr>
          <w:p w:rsidR="000C67BF" w:rsidRPr="00AB0B11" w:rsidRDefault="00E30EA1" w:rsidP="001C5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3</w:t>
            </w:r>
            <w:r w:rsidR="00980A43" w:rsidRPr="00AB0B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3D52" w:rsidRPr="00AB0B11" w:rsidTr="00295D87">
        <w:tc>
          <w:tcPr>
            <w:tcW w:w="1926" w:type="dxa"/>
          </w:tcPr>
          <w:p w:rsidR="00963D52" w:rsidRPr="00AB0B11" w:rsidRDefault="007161A0" w:rsidP="00AD1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11</w:t>
            </w:r>
            <w:r w:rsidR="00963D52" w:rsidRPr="00AB0B11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57" w:type="dxa"/>
          </w:tcPr>
          <w:p w:rsidR="00963D52" w:rsidRPr="00AB0B11" w:rsidRDefault="00963D52" w:rsidP="00AD1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0" w:type="dxa"/>
          </w:tcPr>
          <w:p w:rsidR="00963D52" w:rsidRPr="00AB0B11" w:rsidRDefault="00E30EA1" w:rsidP="001C5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63" w:type="dxa"/>
          </w:tcPr>
          <w:p w:rsidR="00963D52" w:rsidRPr="00AB0B11" w:rsidRDefault="00E30EA1" w:rsidP="001C5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963D52" w:rsidRPr="00AB0B11" w:rsidTr="00295D87">
        <w:tc>
          <w:tcPr>
            <w:tcW w:w="1926" w:type="dxa"/>
          </w:tcPr>
          <w:p w:rsidR="00963D52" w:rsidRPr="00AB0B11" w:rsidRDefault="00963D52" w:rsidP="00AD1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963D52" w:rsidRPr="00AB0B11" w:rsidRDefault="00963D52" w:rsidP="00AD1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963D52" w:rsidRPr="00AB0B11" w:rsidRDefault="00963D52" w:rsidP="00AD1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963D52" w:rsidRPr="00AB0B11" w:rsidRDefault="00963D52" w:rsidP="00E3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 xml:space="preserve">Количество часов за курс </w:t>
            </w:r>
            <w:r w:rsidR="00955529" w:rsidRPr="00AB0B1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80A43" w:rsidRPr="00AB0B1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963D52" w:rsidRPr="00AB0B11" w:rsidRDefault="00963D52" w:rsidP="00963D52">
      <w:pPr>
        <w:shd w:val="clear" w:color="auto" w:fill="FFFFFF"/>
        <w:spacing w:after="0" w:line="240" w:lineRule="auto"/>
        <w:ind w:left="20" w:right="20" w:firstLine="3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A0E79" w:rsidRPr="00AB0B11" w:rsidRDefault="005A0E79" w:rsidP="005A0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0B11">
        <w:rPr>
          <w:rFonts w:ascii="Times New Roman" w:hAnsi="Times New Roman"/>
          <w:b/>
          <w:bCs/>
          <w:sz w:val="24"/>
          <w:szCs w:val="24"/>
        </w:rPr>
        <w:t xml:space="preserve">Личностные, метапредметные и предметные результаты </w:t>
      </w:r>
    </w:p>
    <w:p w:rsidR="005A0E79" w:rsidRPr="00AB0B11" w:rsidRDefault="005A0E79" w:rsidP="005A0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0B11">
        <w:rPr>
          <w:rFonts w:ascii="Times New Roman" w:hAnsi="Times New Roman"/>
          <w:b/>
          <w:bCs/>
          <w:sz w:val="24"/>
          <w:szCs w:val="24"/>
        </w:rPr>
        <w:t xml:space="preserve">освоения курса </w:t>
      </w:r>
    </w:p>
    <w:p w:rsidR="00C6465E" w:rsidRPr="00AB0B11" w:rsidRDefault="00C6465E" w:rsidP="00C6465E">
      <w:pPr>
        <w:spacing w:after="0"/>
        <w:rPr>
          <w:rFonts w:ascii="Times New Roman" w:hAnsi="Times New Roman"/>
          <w:sz w:val="24"/>
          <w:szCs w:val="24"/>
        </w:rPr>
      </w:pPr>
    </w:p>
    <w:p w:rsidR="005A0E79" w:rsidRPr="00AB0B11" w:rsidRDefault="005A0E79" w:rsidP="005A0E79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AB0B11">
        <w:rPr>
          <w:rFonts w:ascii="Times New Roman" w:hAnsi="Times New Roman"/>
          <w:b/>
          <w:i/>
          <w:sz w:val="24"/>
          <w:szCs w:val="24"/>
          <w:lang w:eastAsia="ru-RU"/>
        </w:rPr>
        <w:t>Личностные:</w:t>
      </w:r>
    </w:p>
    <w:p w:rsidR="005A0E79" w:rsidRPr="00AB0B11" w:rsidRDefault="005A0E79" w:rsidP="005A0E79">
      <w:pPr>
        <w:pStyle w:val="a"/>
        <w:spacing w:line="240" w:lineRule="auto"/>
        <w:rPr>
          <w:sz w:val="24"/>
          <w:szCs w:val="24"/>
        </w:rPr>
      </w:pPr>
      <w:r w:rsidRPr="00AB0B11">
        <w:rPr>
          <w:sz w:val="24"/>
          <w:szCs w:val="24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5A0E79" w:rsidRPr="00AB0B11" w:rsidRDefault="005A0E79" w:rsidP="005A0E79">
      <w:pPr>
        <w:pStyle w:val="a"/>
        <w:spacing w:line="240" w:lineRule="auto"/>
        <w:rPr>
          <w:sz w:val="24"/>
          <w:szCs w:val="24"/>
        </w:rPr>
      </w:pPr>
      <w:r w:rsidRPr="00AB0B11">
        <w:rPr>
          <w:sz w:val="24"/>
          <w:szCs w:val="24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5A0E79" w:rsidRPr="00AB0B11" w:rsidRDefault="005A0E79" w:rsidP="005A0E79">
      <w:pPr>
        <w:pStyle w:val="a"/>
        <w:spacing w:line="240" w:lineRule="auto"/>
        <w:rPr>
          <w:sz w:val="24"/>
          <w:szCs w:val="24"/>
        </w:rPr>
      </w:pPr>
      <w:r w:rsidRPr="00AB0B11">
        <w:rPr>
          <w:sz w:val="24"/>
          <w:szCs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5A0E79" w:rsidRPr="00AB0B11" w:rsidRDefault="005A0E79" w:rsidP="005A0E79">
      <w:pPr>
        <w:pStyle w:val="a"/>
        <w:spacing w:line="240" w:lineRule="auto"/>
        <w:rPr>
          <w:sz w:val="24"/>
          <w:szCs w:val="24"/>
        </w:rPr>
      </w:pPr>
      <w:r w:rsidRPr="00AB0B11">
        <w:rPr>
          <w:sz w:val="24"/>
          <w:szCs w:val="24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5A0E79" w:rsidRPr="00AB0B11" w:rsidRDefault="005A0E79" w:rsidP="005A0E79">
      <w:pPr>
        <w:pStyle w:val="a"/>
        <w:spacing w:line="240" w:lineRule="auto"/>
        <w:rPr>
          <w:sz w:val="24"/>
          <w:szCs w:val="24"/>
        </w:rPr>
      </w:pPr>
      <w:r w:rsidRPr="00AB0B11">
        <w:rPr>
          <w:sz w:val="24"/>
          <w:szCs w:val="24"/>
        </w:rP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5A0E79" w:rsidRPr="00AB0B11" w:rsidRDefault="005A0E79" w:rsidP="005A0E79">
      <w:pPr>
        <w:pStyle w:val="a"/>
        <w:spacing w:line="240" w:lineRule="auto"/>
        <w:rPr>
          <w:sz w:val="24"/>
          <w:szCs w:val="24"/>
        </w:rPr>
      </w:pPr>
      <w:r w:rsidRPr="00AB0B11">
        <w:rPr>
          <w:sz w:val="24"/>
          <w:szCs w:val="24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5A0E79" w:rsidRPr="00AB0B11" w:rsidRDefault="005A0E79" w:rsidP="005A0E79">
      <w:pPr>
        <w:pStyle w:val="a"/>
        <w:spacing w:line="240" w:lineRule="auto"/>
        <w:rPr>
          <w:sz w:val="24"/>
          <w:szCs w:val="24"/>
        </w:rPr>
      </w:pPr>
      <w:r w:rsidRPr="00AB0B11">
        <w:rPr>
          <w:sz w:val="24"/>
          <w:szCs w:val="24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5A0E79" w:rsidRPr="00AB0B11" w:rsidRDefault="005A0E79" w:rsidP="005A0E79">
      <w:pPr>
        <w:pStyle w:val="a"/>
        <w:spacing w:line="240" w:lineRule="auto"/>
        <w:rPr>
          <w:sz w:val="24"/>
          <w:szCs w:val="24"/>
        </w:rPr>
      </w:pPr>
      <w:r w:rsidRPr="00AB0B11">
        <w:rPr>
          <w:sz w:val="24"/>
          <w:szCs w:val="24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5A0E79" w:rsidRPr="00AB0B11" w:rsidRDefault="005A0E79" w:rsidP="005A0E79">
      <w:pPr>
        <w:pStyle w:val="a"/>
        <w:spacing w:line="240" w:lineRule="auto"/>
        <w:rPr>
          <w:sz w:val="24"/>
          <w:szCs w:val="24"/>
        </w:rPr>
      </w:pPr>
      <w:r w:rsidRPr="00AB0B11">
        <w:rPr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 </w:t>
      </w:r>
    </w:p>
    <w:p w:rsidR="005A0E79" w:rsidRPr="00AB0B11" w:rsidRDefault="005A0E79" w:rsidP="005A0E79">
      <w:pPr>
        <w:pStyle w:val="3"/>
        <w:spacing w:line="240" w:lineRule="auto"/>
        <w:ind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0" w:name="_Toc434850649"/>
      <w:bookmarkStart w:id="1" w:name="_Toc435412673"/>
      <w:bookmarkStart w:id="2" w:name="_Toc453968146"/>
      <w:r w:rsidRPr="00AB0B1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Метапредметные  </w:t>
      </w:r>
      <w:bookmarkEnd w:id="0"/>
      <w:bookmarkEnd w:id="1"/>
      <w:bookmarkEnd w:id="2"/>
    </w:p>
    <w:p w:rsidR="005A0E79" w:rsidRPr="00AB0B11" w:rsidRDefault="005A0E79" w:rsidP="005A0E79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AB0B11"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Регулятивные </w:t>
      </w:r>
    </w:p>
    <w:p w:rsidR="005A0E79" w:rsidRPr="00AB0B11" w:rsidRDefault="005A0E79" w:rsidP="005A0E79">
      <w:pPr>
        <w:pStyle w:val="aa"/>
        <w:numPr>
          <w:ilvl w:val="0"/>
          <w:numId w:val="45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0B11">
        <w:rPr>
          <w:rFonts w:ascii="Times New Roman" w:hAnsi="Times New Roman"/>
          <w:color w:val="000000" w:themeColor="text1"/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5A0E79" w:rsidRPr="00AB0B11" w:rsidRDefault="005A0E79" w:rsidP="005A0E79">
      <w:pPr>
        <w:pStyle w:val="a"/>
        <w:spacing w:line="240" w:lineRule="auto"/>
        <w:rPr>
          <w:color w:val="000000" w:themeColor="text1"/>
          <w:sz w:val="24"/>
          <w:szCs w:val="24"/>
        </w:rPr>
      </w:pPr>
      <w:r w:rsidRPr="00AB0B11">
        <w:rPr>
          <w:color w:val="000000" w:themeColor="text1"/>
          <w:sz w:val="24"/>
          <w:szCs w:val="24"/>
        </w:rPr>
        <w:lastRenderedPageBreak/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5A0E79" w:rsidRPr="00AB0B11" w:rsidRDefault="005A0E79" w:rsidP="005A0E79">
      <w:pPr>
        <w:pStyle w:val="a"/>
        <w:spacing w:line="240" w:lineRule="auto"/>
        <w:rPr>
          <w:color w:val="000000" w:themeColor="text1"/>
          <w:sz w:val="24"/>
          <w:szCs w:val="24"/>
        </w:rPr>
      </w:pPr>
      <w:r w:rsidRPr="00AB0B11">
        <w:rPr>
          <w:color w:val="000000" w:themeColor="text1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5A0E79" w:rsidRPr="00AB0B11" w:rsidRDefault="005A0E79" w:rsidP="005A0E79">
      <w:pPr>
        <w:pStyle w:val="a"/>
        <w:spacing w:line="240" w:lineRule="auto"/>
        <w:rPr>
          <w:color w:val="000000" w:themeColor="text1"/>
          <w:sz w:val="24"/>
          <w:szCs w:val="24"/>
        </w:rPr>
      </w:pPr>
      <w:r w:rsidRPr="00AB0B11">
        <w:rPr>
          <w:color w:val="000000" w:themeColor="text1"/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5A0E79" w:rsidRPr="00AB0B11" w:rsidRDefault="005A0E79" w:rsidP="005A0E79">
      <w:pPr>
        <w:pStyle w:val="a"/>
        <w:spacing w:line="240" w:lineRule="auto"/>
        <w:rPr>
          <w:color w:val="000000" w:themeColor="text1"/>
          <w:sz w:val="24"/>
          <w:szCs w:val="24"/>
        </w:rPr>
      </w:pPr>
      <w:r w:rsidRPr="00AB0B11">
        <w:rPr>
          <w:color w:val="000000" w:themeColor="text1"/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5A0E79" w:rsidRPr="00AB0B11" w:rsidRDefault="005A0E79" w:rsidP="005A0E79">
      <w:pPr>
        <w:pStyle w:val="a"/>
        <w:spacing w:line="240" w:lineRule="auto"/>
        <w:rPr>
          <w:color w:val="000000" w:themeColor="text1"/>
          <w:sz w:val="24"/>
          <w:szCs w:val="24"/>
        </w:rPr>
      </w:pPr>
      <w:r w:rsidRPr="00AB0B11">
        <w:rPr>
          <w:color w:val="000000" w:themeColor="text1"/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5A0E79" w:rsidRPr="00AB0B11" w:rsidRDefault="005A0E79" w:rsidP="005A0E79">
      <w:pPr>
        <w:pStyle w:val="a"/>
        <w:spacing w:line="240" w:lineRule="auto"/>
        <w:rPr>
          <w:color w:val="000000" w:themeColor="text1"/>
          <w:sz w:val="24"/>
          <w:szCs w:val="24"/>
        </w:rPr>
      </w:pPr>
      <w:r w:rsidRPr="00AB0B11">
        <w:rPr>
          <w:color w:val="000000" w:themeColor="text1"/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5A0E79" w:rsidRPr="00AB0B11" w:rsidRDefault="005A0E79" w:rsidP="005A0E79">
      <w:pPr>
        <w:spacing w:after="0" w:line="240" w:lineRule="auto"/>
        <w:ind w:firstLine="284"/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</w:pPr>
      <w:r w:rsidRPr="00AB0B11"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Познавательные </w:t>
      </w:r>
    </w:p>
    <w:p w:rsidR="005A0E79" w:rsidRPr="00AB0B11" w:rsidRDefault="005A0E79" w:rsidP="005A0E79">
      <w:pPr>
        <w:pStyle w:val="a"/>
        <w:spacing w:line="240" w:lineRule="auto"/>
        <w:rPr>
          <w:color w:val="000000" w:themeColor="text1"/>
          <w:sz w:val="24"/>
          <w:szCs w:val="24"/>
        </w:rPr>
      </w:pPr>
      <w:r w:rsidRPr="00AB0B11">
        <w:rPr>
          <w:color w:val="000000" w:themeColor="text1"/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5A0E79" w:rsidRPr="00AB0B11" w:rsidRDefault="005A0E79" w:rsidP="005A0E79">
      <w:pPr>
        <w:pStyle w:val="a"/>
        <w:spacing w:line="240" w:lineRule="auto"/>
        <w:rPr>
          <w:color w:val="000000" w:themeColor="text1"/>
          <w:sz w:val="24"/>
          <w:szCs w:val="24"/>
        </w:rPr>
      </w:pPr>
      <w:r w:rsidRPr="00AB0B11">
        <w:rPr>
          <w:color w:val="000000" w:themeColor="text1"/>
          <w:sz w:val="24"/>
          <w:szCs w:val="24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5A0E79" w:rsidRPr="00AB0B11" w:rsidRDefault="005A0E79" w:rsidP="005A0E79">
      <w:pPr>
        <w:pStyle w:val="a"/>
        <w:spacing w:line="240" w:lineRule="auto"/>
        <w:rPr>
          <w:color w:val="000000" w:themeColor="text1"/>
          <w:sz w:val="24"/>
          <w:szCs w:val="24"/>
        </w:rPr>
      </w:pPr>
      <w:r w:rsidRPr="00AB0B11">
        <w:rPr>
          <w:color w:val="000000" w:themeColor="text1"/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5A0E79" w:rsidRPr="00AB0B11" w:rsidRDefault="005A0E79" w:rsidP="005A0E79">
      <w:pPr>
        <w:pStyle w:val="a"/>
        <w:spacing w:line="240" w:lineRule="auto"/>
        <w:rPr>
          <w:color w:val="000000" w:themeColor="text1"/>
          <w:sz w:val="24"/>
          <w:szCs w:val="24"/>
        </w:rPr>
      </w:pPr>
      <w:r w:rsidRPr="00AB0B11">
        <w:rPr>
          <w:color w:val="000000" w:themeColor="text1"/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5A0E79" w:rsidRPr="00AB0B11" w:rsidRDefault="005A0E79" w:rsidP="005A0E79">
      <w:pPr>
        <w:pStyle w:val="a"/>
        <w:spacing w:line="240" w:lineRule="auto"/>
        <w:rPr>
          <w:color w:val="000000" w:themeColor="text1"/>
          <w:sz w:val="24"/>
          <w:szCs w:val="24"/>
        </w:rPr>
      </w:pPr>
      <w:r w:rsidRPr="00AB0B11">
        <w:rPr>
          <w:color w:val="000000" w:themeColor="text1"/>
          <w:sz w:val="24"/>
          <w:szCs w:val="24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5A0E79" w:rsidRPr="00AB0B11" w:rsidRDefault="005A0E79" w:rsidP="005A0E79">
      <w:pPr>
        <w:pStyle w:val="a"/>
        <w:spacing w:line="240" w:lineRule="auto"/>
        <w:rPr>
          <w:color w:val="000000" w:themeColor="text1"/>
          <w:sz w:val="24"/>
          <w:szCs w:val="24"/>
        </w:rPr>
      </w:pPr>
      <w:r w:rsidRPr="00AB0B11">
        <w:rPr>
          <w:color w:val="000000" w:themeColor="text1"/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5A0E79" w:rsidRPr="00AB0B11" w:rsidRDefault="005A0E79" w:rsidP="005A0E79">
      <w:pPr>
        <w:pStyle w:val="a"/>
        <w:spacing w:line="240" w:lineRule="auto"/>
        <w:rPr>
          <w:color w:val="000000" w:themeColor="text1"/>
          <w:sz w:val="24"/>
          <w:szCs w:val="24"/>
        </w:rPr>
      </w:pPr>
      <w:r w:rsidRPr="00AB0B11">
        <w:rPr>
          <w:color w:val="000000" w:themeColor="text1"/>
          <w:sz w:val="24"/>
          <w:szCs w:val="24"/>
        </w:rPr>
        <w:t>менять и удерживать разные позиции в познавательной деятельности.</w:t>
      </w:r>
    </w:p>
    <w:p w:rsidR="005A0E79" w:rsidRPr="00AB0B11" w:rsidRDefault="005A0E79" w:rsidP="005A0E79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AB0B11">
        <w:rPr>
          <w:rFonts w:ascii="Times New Roman" w:hAnsi="Times New Roman"/>
          <w:b/>
          <w:i/>
          <w:color w:val="000000" w:themeColor="text1"/>
          <w:sz w:val="24"/>
          <w:szCs w:val="24"/>
          <w:lang w:eastAsia="ru-RU"/>
        </w:rPr>
        <w:t>Коммуникативные</w:t>
      </w:r>
    </w:p>
    <w:p w:rsidR="005A0E79" w:rsidRPr="00AB0B11" w:rsidRDefault="005A0E79" w:rsidP="005A0E79">
      <w:pPr>
        <w:pStyle w:val="a"/>
        <w:spacing w:line="240" w:lineRule="auto"/>
        <w:rPr>
          <w:color w:val="000000" w:themeColor="text1"/>
          <w:sz w:val="24"/>
          <w:szCs w:val="24"/>
        </w:rPr>
      </w:pPr>
      <w:r w:rsidRPr="00AB0B11">
        <w:rPr>
          <w:color w:val="000000" w:themeColor="text1"/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5A0E79" w:rsidRPr="00AB0B11" w:rsidRDefault="005A0E79" w:rsidP="005A0E79">
      <w:pPr>
        <w:pStyle w:val="a"/>
        <w:spacing w:line="240" w:lineRule="auto"/>
        <w:rPr>
          <w:color w:val="000000" w:themeColor="text1"/>
          <w:sz w:val="24"/>
          <w:szCs w:val="24"/>
        </w:rPr>
      </w:pPr>
      <w:r w:rsidRPr="00AB0B11">
        <w:rPr>
          <w:color w:val="000000" w:themeColor="text1"/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5A0E79" w:rsidRPr="00AB0B11" w:rsidRDefault="005A0E79" w:rsidP="005A0E79">
      <w:pPr>
        <w:pStyle w:val="a"/>
        <w:spacing w:line="240" w:lineRule="auto"/>
        <w:rPr>
          <w:color w:val="000000" w:themeColor="text1"/>
          <w:sz w:val="24"/>
          <w:szCs w:val="24"/>
        </w:rPr>
      </w:pPr>
      <w:r w:rsidRPr="00AB0B11">
        <w:rPr>
          <w:color w:val="000000" w:themeColor="text1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A0E79" w:rsidRPr="00AB0B11" w:rsidRDefault="005A0E79" w:rsidP="005A0E79">
      <w:pPr>
        <w:pStyle w:val="a"/>
        <w:spacing w:line="240" w:lineRule="auto"/>
        <w:rPr>
          <w:color w:val="000000" w:themeColor="text1"/>
          <w:sz w:val="24"/>
          <w:szCs w:val="24"/>
        </w:rPr>
      </w:pPr>
      <w:r w:rsidRPr="00AB0B11">
        <w:rPr>
          <w:color w:val="000000" w:themeColor="text1"/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5A0E79" w:rsidRPr="00AB0B11" w:rsidRDefault="005A0E79" w:rsidP="005A0E79">
      <w:pPr>
        <w:pStyle w:val="a"/>
        <w:spacing w:line="240" w:lineRule="auto"/>
        <w:rPr>
          <w:color w:val="000000" w:themeColor="text1"/>
          <w:sz w:val="24"/>
          <w:szCs w:val="24"/>
        </w:rPr>
      </w:pPr>
      <w:r w:rsidRPr="00AB0B11">
        <w:rPr>
          <w:color w:val="000000" w:themeColor="text1"/>
          <w:sz w:val="24"/>
          <w:szCs w:val="24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5A0E79" w:rsidRPr="00AB0B11" w:rsidRDefault="005A0E79" w:rsidP="005A0E79">
      <w:pPr>
        <w:spacing w:after="0" w:line="240" w:lineRule="auto"/>
        <w:ind w:left="284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AB0B1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Предметные </w:t>
      </w:r>
    </w:p>
    <w:p w:rsidR="005A0E79" w:rsidRPr="00AB0B11" w:rsidRDefault="005A0E79" w:rsidP="005A0E79">
      <w:pPr>
        <w:pStyle w:val="aa"/>
        <w:numPr>
          <w:ilvl w:val="0"/>
          <w:numId w:val="46"/>
        </w:numPr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давать определения понятиям: проблема, позиция, проект, проектирование, исследование, конструирование, планирование, технология, ресурс проекта, риски проекта, техносфера, гипотеза, предмет и объект исследования, метод исследования, экспертное знание;</w:t>
      </w:r>
    </w:p>
    <w:p w:rsidR="005A0E79" w:rsidRPr="00AB0B11" w:rsidRDefault="005A0E79" w:rsidP="005A0E79">
      <w:pPr>
        <w:pStyle w:val="a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раскрывать этапы цикла проекта;</w:t>
      </w:r>
    </w:p>
    <w:p w:rsidR="005A0E79" w:rsidRPr="00AB0B11" w:rsidRDefault="005A0E79" w:rsidP="005A0E79">
      <w:pPr>
        <w:pStyle w:val="a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самостоятельно применять приобретённые знания в проектной деятельности при решении различных задач с использованием знаний одного или нескольких учебных предметов или предметных областей;</w:t>
      </w:r>
    </w:p>
    <w:p w:rsidR="005A0E79" w:rsidRPr="00AB0B11" w:rsidRDefault="005A0E79" w:rsidP="005A0E79">
      <w:pPr>
        <w:pStyle w:val="a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владеть методами поиска, анализа и использования научной информации;</w:t>
      </w:r>
    </w:p>
    <w:p w:rsidR="005A0E79" w:rsidRPr="00AB0B11" w:rsidRDefault="005A0E79" w:rsidP="005A0E79">
      <w:pPr>
        <w:pStyle w:val="a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публично излагать результаты проектной работы.</w:t>
      </w:r>
    </w:p>
    <w:p w:rsidR="005A0E79" w:rsidRPr="00AB0B11" w:rsidRDefault="005A0E79" w:rsidP="00C646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722D3" w:rsidRDefault="006722D3" w:rsidP="00963D52">
      <w:pPr>
        <w:shd w:val="clear" w:color="auto" w:fill="FFFFFF"/>
        <w:spacing w:after="0" w:line="240" w:lineRule="auto"/>
        <w:ind w:left="20" w:right="20" w:firstLine="34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722D3" w:rsidRDefault="006722D3" w:rsidP="00963D52">
      <w:pPr>
        <w:shd w:val="clear" w:color="auto" w:fill="FFFFFF"/>
        <w:spacing w:after="0" w:line="240" w:lineRule="auto"/>
        <w:ind w:left="20" w:right="20" w:firstLine="34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722D3" w:rsidRDefault="006722D3" w:rsidP="00963D52">
      <w:pPr>
        <w:shd w:val="clear" w:color="auto" w:fill="FFFFFF"/>
        <w:spacing w:after="0" w:line="240" w:lineRule="auto"/>
        <w:ind w:left="20" w:right="20" w:firstLine="34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722D3" w:rsidRDefault="006722D3" w:rsidP="00963D52">
      <w:pPr>
        <w:shd w:val="clear" w:color="auto" w:fill="FFFFFF"/>
        <w:spacing w:after="0" w:line="240" w:lineRule="auto"/>
        <w:ind w:left="20" w:right="20" w:firstLine="34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63D52" w:rsidRPr="00AB0B11" w:rsidRDefault="001C7048" w:rsidP="00963D52">
      <w:pPr>
        <w:shd w:val="clear" w:color="auto" w:fill="FFFFFF"/>
        <w:spacing w:after="0" w:line="240" w:lineRule="auto"/>
        <w:ind w:left="20" w:right="20" w:firstLine="34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B0B11">
        <w:rPr>
          <w:rFonts w:ascii="Times New Roman" w:hAnsi="Times New Roman"/>
          <w:b/>
          <w:color w:val="000000"/>
          <w:sz w:val="24"/>
          <w:szCs w:val="24"/>
          <w:lang w:eastAsia="ru-RU"/>
        </w:rPr>
        <w:t>Основное содержание</w:t>
      </w:r>
      <w:r w:rsidR="000C67BF" w:rsidRPr="00AB0B1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62614D" w:rsidRPr="00AB0B11">
        <w:rPr>
          <w:rFonts w:ascii="Times New Roman" w:hAnsi="Times New Roman"/>
          <w:b/>
          <w:color w:val="000000"/>
          <w:sz w:val="24"/>
          <w:szCs w:val="24"/>
          <w:lang w:eastAsia="ru-RU"/>
        </w:rPr>
        <w:t>курса</w:t>
      </w:r>
    </w:p>
    <w:p w:rsidR="00395C78" w:rsidRPr="00AB0B11" w:rsidRDefault="00395C78" w:rsidP="00980FCE">
      <w:pPr>
        <w:shd w:val="clear" w:color="auto" w:fill="FFFFFF"/>
        <w:spacing w:after="0" w:line="240" w:lineRule="auto"/>
        <w:ind w:left="20" w:right="20" w:firstLine="34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C67BF" w:rsidRPr="00AB0B11" w:rsidRDefault="00980FCE" w:rsidP="00980FCE">
      <w:pPr>
        <w:shd w:val="clear" w:color="auto" w:fill="FFFFFF"/>
        <w:spacing w:after="0" w:line="240" w:lineRule="auto"/>
        <w:ind w:left="20" w:right="20" w:firstLine="34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B0B11">
        <w:rPr>
          <w:rFonts w:ascii="Times New Roman" w:hAnsi="Times New Roman"/>
          <w:b/>
          <w:color w:val="000000"/>
          <w:sz w:val="24"/>
          <w:szCs w:val="24"/>
          <w:lang w:eastAsia="ru-RU"/>
        </w:rPr>
        <w:t>10</w:t>
      </w:r>
      <w:r w:rsidR="000C67BF" w:rsidRPr="00AB0B1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класс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AB0B11">
        <w:rPr>
          <w:rFonts w:ascii="Times New Roman" w:eastAsiaTheme="minorHAnsi" w:hAnsi="Times New Roman"/>
          <w:b/>
          <w:bCs/>
          <w:sz w:val="24"/>
          <w:szCs w:val="24"/>
        </w:rPr>
        <w:t xml:space="preserve">Модуль 1. Культура исследования и проектирования 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Знакомство с современными научными представлениями о нормах проектной и исследовательской деятельности, а также анализ уже реализованных проектов.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>Раздел 1.1</w:t>
      </w:r>
      <w:r w:rsidRPr="00AB0B11">
        <w:rPr>
          <w:rFonts w:ascii="Times New Roman" w:eastAsiaTheme="minorHAnsi" w:hAnsi="Times New Roman"/>
          <w:sz w:val="24"/>
          <w:szCs w:val="24"/>
        </w:rPr>
        <w:t>. Что такое проект. Основные понятия, применяемые в области проектирования: проект; технологические, социальные, экономические, волонтёрские, организационные, смешанные проекты.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1.2. </w:t>
      </w:r>
      <w:r w:rsidRPr="00AB0B11">
        <w:rPr>
          <w:rFonts w:ascii="Times New Roman" w:eastAsiaTheme="minorHAnsi" w:hAnsi="Times New Roman"/>
          <w:sz w:val="24"/>
          <w:szCs w:val="24"/>
        </w:rPr>
        <w:t>Анализирование проекта. Самостоятельная работа обучающихся (индивидуально и в группах) на основе найденного материала из открытых источников и содержания школьных предметов, изученных ранее (истории, биологии, физики, химии).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1.3. </w:t>
      </w:r>
      <w:r w:rsidRPr="00AB0B11">
        <w:rPr>
          <w:rFonts w:ascii="Times New Roman" w:eastAsiaTheme="minorHAnsi" w:hAnsi="Times New Roman"/>
          <w:sz w:val="24"/>
          <w:szCs w:val="24"/>
        </w:rPr>
        <w:t>Выдвижение идеи проекта. Процесс проектирования и его отличие от других профессиональных занятий.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1.4. </w:t>
      </w:r>
      <w:r w:rsidRPr="00AB0B11">
        <w:rPr>
          <w:rFonts w:ascii="Times New Roman" w:eastAsiaTheme="minorHAnsi" w:hAnsi="Times New Roman"/>
          <w:sz w:val="24"/>
          <w:szCs w:val="24"/>
        </w:rPr>
        <w:t>«Сто двадцать лет на службе стране». Проект П. А. Столыпина. Рассмотрение примера масштабного проекта от первоначальной идеи с системой аргументации до полной его реализации.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1.5. </w:t>
      </w:r>
      <w:r w:rsidRPr="00AB0B11">
        <w:rPr>
          <w:rFonts w:ascii="Times New Roman" w:eastAsiaTheme="minorHAnsi" w:hAnsi="Times New Roman"/>
          <w:sz w:val="24"/>
          <w:szCs w:val="24"/>
        </w:rPr>
        <w:t>Техническое проектирование и конструирование. Разбор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понятий: проектно-конструкторская дея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>тельность, конструирование, тех</w:t>
      </w:r>
      <w:r w:rsidRPr="00AB0B11">
        <w:rPr>
          <w:rFonts w:ascii="Times New Roman" w:eastAsiaTheme="minorHAnsi" w:hAnsi="Times New Roman"/>
          <w:sz w:val="24"/>
          <w:szCs w:val="24"/>
        </w:rPr>
        <w:t>ническое проектирование.</w:t>
      </w:r>
    </w:p>
    <w:p w:rsidR="00395C78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1.6. </w:t>
      </w:r>
      <w:r w:rsidRPr="00AB0B11">
        <w:rPr>
          <w:rFonts w:ascii="Times New Roman" w:eastAsiaTheme="minorHAnsi" w:hAnsi="Times New Roman"/>
          <w:sz w:val="24"/>
          <w:szCs w:val="24"/>
        </w:rPr>
        <w:t>Социальное проектирование как возможность улучшить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социальную сферу и закрепить определ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>ённую систему ценностей в созна</w:t>
      </w:r>
      <w:r w:rsidRPr="00AB0B11">
        <w:rPr>
          <w:rFonts w:ascii="Times New Roman" w:eastAsiaTheme="minorHAnsi" w:hAnsi="Times New Roman"/>
          <w:sz w:val="24"/>
          <w:szCs w:val="24"/>
        </w:rPr>
        <w:t>нии учащихся.</w:t>
      </w: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1.7. </w:t>
      </w:r>
      <w:r w:rsidRPr="00AB0B11">
        <w:rPr>
          <w:rFonts w:ascii="Times New Roman" w:eastAsiaTheme="minorHAnsi" w:hAnsi="Times New Roman"/>
          <w:sz w:val="24"/>
          <w:szCs w:val="24"/>
        </w:rPr>
        <w:t>Волонтёрские проекты и сообщества. Виды волонтёрских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проектов: социокультурные, информаци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>онно-консультативные, экологиче</w:t>
      </w:r>
      <w:r w:rsidRPr="00AB0B11">
        <w:rPr>
          <w:rFonts w:ascii="Times New Roman" w:eastAsiaTheme="minorHAnsi" w:hAnsi="Times New Roman"/>
          <w:sz w:val="24"/>
          <w:szCs w:val="24"/>
        </w:rPr>
        <w:t>ские.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1.8. </w:t>
      </w:r>
      <w:r w:rsidRPr="00AB0B11">
        <w:rPr>
          <w:rFonts w:ascii="Times New Roman" w:eastAsiaTheme="minorHAnsi" w:hAnsi="Times New Roman"/>
          <w:sz w:val="24"/>
          <w:szCs w:val="24"/>
        </w:rPr>
        <w:t>Анализ проекта сверстника. Знакомство и обсужд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>ение со</w:t>
      </w:r>
      <w:r w:rsidRPr="00AB0B11">
        <w:rPr>
          <w:rFonts w:ascii="Times New Roman" w:eastAsiaTheme="minorHAnsi" w:hAnsi="Times New Roman"/>
          <w:sz w:val="24"/>
          <w:szCs w:val="24"/>
        </w:rPr>
        <w:t>циального проекта «Дети одного Солнц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>а», разработанного и реализован</w:t>
      </w:r>
      <w:r w:rsidRPr="00AB0B11">
        <w:rPr>
          <w:rFonts w:ascii="Times New Roman" w:eastAsiaTheme="minorHAnsi" w:hAnsi="Times New Roman"/>
          <w:sz w:val="24"/>
          <w:szCs w:val="24"/>
        </w:rPr>
        <w:t>ного старшеклассником.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1.9. </w:t>
      </w:r>
      <w:r w:rsidRPr="00AB0B11">
        <w:rPr>
          <w:rFonts w:ascii="Times New Roman" w:eastAsiaTheme="minorHAnsi" w:hAnsi="Times New Roman"/>
          <w:sz w:val="24"/>
          <w:szCs w:val="24"/>
        </w:rPr>
        <w:t>Анализ проекта сверстника. Обсуждение возможностей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IT-технологий для решения практически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>х задач в разных сферах деятель</w:t>
      </w:r>
      <w:r w:rsidRPr="00AB0B11">
        <w:rPr>
          <w:rFonts w:ascii="Times New Roman" w:eastAsiaTheme="minorHAnsi" w:hAnsi="Times New Roman"/>
          <w:sz w:val="24"/>
          <w:szCs w:val="24"/>
        </w:rPr>
        <w:t>ности человека.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>Раздел 1.10</w:t>
      </w:r>
      <w:r w:rsidRPr="00AB0B11">
        <w:rPr>
          <w:rFonts w:ascii="Times New Roman" w:eastAsiaTheme="minorHAnsi" w:hAnsi="Times New Roman"/>
          <w:sz w:val="24"/>
          <w:szCs w:val="24"/>
        </w:rPr>
        <w:t>. Исследование как элем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>ент проекта и как тип деятельно</w:t>
      </w:r>
      <w:r w:rsidRPr="00AB0B11">
        <w:rPr>
          <w:rFonts w:ascii="Times New Roman" w:eastAsiaTheme="minorHAnsi" w:hAnsi="Times New Roman"/>
          <w:sz w:val="24"/>
          <w:szCs w:val="24"/>
        </w:rPr>
        <w:t>сти. Основные элементы и понятия, применяемые в исследовательской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деятельности: исследование, цель, задача, объект, предмет, метод и субъект исследования.</w:t>
      </w:r>
    </w:p>
    <w:p w:rsidR="00980FCE" w:rsidRPr="00AB0B11" w:rsidRDefault="00980FCE" w:rsidP="00395C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AB0B11">
        <w:rPr>
          <w:rFonts w:ascii="Times New Roman" w:eastAsiaTheme="minorHAnsi" w:hAnsi="Times New Roman"/>
          <w:b/>
          <w:bCs/>
          <w:sz w:val="24"/>
          <w:szCs w:val="24"/>
        </w:rPr>
        <w:t xml:space="preserve">Модуль 2. Самоопределение </w:t>
      </w:r>
    </w:p>
    <w:p w:rsidR="00980FCE" w:rsidRPr="00AB0B11" w:rsidRDefault="00980FCE" w:rsidP="00395C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Самостоятельная работа обучающихся с ключевыми элементами проекта.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2.1. </w:t>
      </w:r>
      <w:r w:rsidRPr="00AB0B11">
        <w:rPr>
          <w:rFonts w:ascii="Times New Roman" w:eastAsiaTheme="minorHAnsi" w:hAnsi="Times New Roman"/>
          <w:sz w:val="24"/>
          <w:szCs w:val="24"/>
        </w:rPr>
        <w:t>Проекты и технологии: выбор сферы деятельности.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2.2. </w:t>
      </w:r>
      <w:r w:rsidRPr="00AB0B11">
        <w:rPr>
          <w:rFonts w:ascii="Times New Roman" w:eastAsiaTheme="minorHAnsi" w:hAnsi="Times New Roman"/>
          <w:sz w:val="24"/>
          <w:szCs w:val="24"/>
        </w:rPr>
        <w:t>Создаём элементы обр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>аза будущего: что мы хотим изме</w:t>
      </w:r>
      <w:r w:rsidRPr="00AB0B11">
        <w:rPr>
          <w:rFonts w:ascii="Times New Roman" w:eastAsiaTheme="minorHAnsi" w:hAnsi="Times New Roman"/>
          <w:sz w:val="24"/>
          <w:szCs w:val="24"/>
        </w:rPr>
        <w:t>нить своим проектом.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2.3. </w:t>
      </w:r>
      <w:r w:rsidRPr="00AB0B11">
        <w:rPr>
          <w:rFonts w:ascii="Times New Roman" w:eastAsiaTheme="minorHAnsi" w:hAnsi="Times New Roman"/>
          <w:sz w:val="24"/>
          <w:szCs w:val="24"/>
        </w:rPr>
        <w:t>Формируем отношение к проблемам.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>Раздел 2.4</w:t>
      </w:r>
      <w:r w:rsidRPr="00AB0B11">
        <w:rPr>
          <w:rFonts w:ascii="Times New Roman" w:eastAsiaTheme="minorHAnsi" w:hAnsi="Times New Roman"/>
          <w:sz w:val="24"/>
          <w:szCs w:val="24"/>
        </w:rPr>
        <w:t>. Знакомимся с проектными движениями.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2.5. </w:t>
      </w:r>
      <w:r w:rsidRPr="00AB0B11">
        <w:rPr>
          <w:rFonts w:ascii="Times New Roman" w:eastAsiaTheme="minorHAnsi" w:hAnsi="Times New Roman"/>
          <w:sz w:val="24"/>
          <w:szCs w:val="24"/>
        </w:rPr>
        <w:t>Первичное самоопределение. Обоснование актуальности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темы для проекта/исследования.</w:t>
      </w:r>
    </w:p>
    <w:p w:rsidR="00980FCE" w:rsidRPr="00AB0B11" w:rsidRDefault="00980FCE" w:rsidP="00395C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AB0B11">
        <w:rPr>
          <w:rFonts w:ascii="Times New Roman" w:eastAsiaTheme="minorHAnsi" w:hAnsi="Times New Roman"/>
          <w:b/>
          <w:bCs/>
          <w:sz w:val="24"/>
          <w:szCs w:val="24"/>
        </w:rPr>
        <w:t xml:space="preserve">Модуль 3. Замысел проекта 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3.1. </w:t>
      </w:r>
      <w:r w:rsidRPr="00AB0B11">
        <w:rPr>
          <w:rFonts w:ascii="Times New Roman" w:eastAsiaTheme="minorHAnsi" w:hAnsi="Times New Roman"/>
          <w:sz w:val="24"/>
          <w:szCs w:val="24"/>
        </w:rPr>
        <w:t>Понятия «проблема» и «позиция» в работе над проектом.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3.2. </w:t>
      </w:r>
      <w:r w:rsidRPr="00AB0B11">
        <w:rPr>
          <w:rFonts w:ascii="Times New Roman" w:eastAsiaTheme="minorHAnsi" w:hAnsi="Times New Roman"/>
          <w:sz w:val="24"/>
          <w:szCs w:val="24"/>
        </w:rPr>
        <w:t>Выдвижение и формулировка цели проекта.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>Раздел 3.3</w:t>
      </w:r>
      <w:r w:rsidRPr="00AB0B11">
        <w:rPr>
          <w:rFonts w:ascii="Times New Roman" w:eastAsiaTheme="minorHAnsi" w:hAnsi="Times New Roman"/>
          <w:sz w:val="24"/>
          <w:szCs w:val="24"/>
        </w:rPr>
        <w:t>. Целеполагание, постан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>овка задач и прогнозирование ре</w:t>
      </w:r>
      <w:r w:rsidRPr="00AB0B11">
        <w:rPr>
          <w:rFonts w:ascii="Times New Roman" w:eastAsiaTheme="minorHAnsi" w:hAnsi="Times New Roman"/>
          <w:sz w:val="24"/>
          <w:szCs w:val="24"/>
        </w:rPr>
        <w:t>зультатов проекта.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3.4. </w:t>
      </w:r>
      <w:r w:rsidRPr="00AB0B11">
        <w:rPr>
          <w:rFonts w:ascii="Times New Roman" w:eastAsiaTheme="minorHAnsi" w:hAnsi="Times New Roman"/>
          <w:sz w:val="24"/>
          <w:szCs w:val="24"/>
        </w:rPr>
        <w:t>Роль акции в реализации проектов.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3.5. </w:t>
      </w:r>
      <w:r w:rsidRPr="00AB0B11">
        <w:rPr>
          <w:rFonts w:ascii="Times New Roman" w:eastAsiaTheme="minorHAnsi" w:hAnsi="Times New Roman"/>
          <w:sz w:val="24"/>
          <w:szCs w:val="24"/>
        </w:rPr>
        <w:t>Ресурсы и бюджет проекта.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>Раздел 3.6</w:t>
      </w:r>
      <w:r w:rsidRPr="00AB0B11">
        <w:rPr>
          <w:rFonts w:ascii="Times New Roman" w:eastAsiaTheme="minorHAnsi" w:hAnsi="Times New Roman"/>
          <w:sz w:val="24"/>
          <w:szCs w:val="24"/>
        </w:rPr>
        <w:t>. Поиск недостающей информации, её обработка и анализ.</w:t>
      </w:r>
    </w:p>
    <w:p w:rsidR="00980FCE" w:rsidRPr="00AB0B11" w:rsidRDefault="00980FCE" w:rsidP="00395C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AB0B11">
        <w:rPr>
          <w:rFonts w:ascii="Times New Roman" w:eastAsiaTheme="minorHAnsi" w:hAnsi="Times New Roman"/>
          <w:b/>
          <w:bCs/>
          <w:sz w:val="24"/>
          <w:szCs w:val="24"/>
        </w:rPr>
        <w:t xml:space="preserve">Модуль 4. Условия реализации проекта </w:t>
      </w:r>
    </w:p>
    <w:p w:rsidR="00980FCE" w:rsidRPr="00AB0B11" w:rsidRDefault="00980FCE" w:rsidP="00395C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Анализ необходимых условий реализации проектов и знакомство с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понятиями разных предметных дисциплин.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4.1. </w:t>
      </w:r>
      <w:r w:rsidRPr="00AB0B11">
        <w:rPr>
          <w:rFonts w:ascii="Times New Roman" w:eastAsiaTheme="minorHAnsi" w:hAnsi="Times New Roman"/>
          <w:sz w:val="24"/>
          <w:szCs w:val="24"/>
        </w:rPr>
        <w:t>Планирование действ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>ий. Освоение понятий: планирова</w:t>
      </w:r>
      <w:r w:rsidRPr="00AB0B11">
        <w:rPr>
          <w:rFonts w:ascii="Times New Roman" w:eastAsiaTheme="minorHAnsi" w:hAnsi="Times New Roman"/>
          <w:sz w:val="24"/>
          <w:szCs w:val="24"/>
        </w:rPr>
        <w:t>ние, прогнозирование, спонсор, инвестор, благотворитель.</w:t>
      </w:r>
    </w:p>
    <w:p w:rsidR="00395C78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>Раздел 4.2</w:t>
      </w:r>
      <w:r w:rsidRPr="00AB0B11">
        <w:rPr>
          <w:rFonts w:ascii="Times New Roman" w:eastAsiaTheme="minorHAnsi" w:hAnsi="Times New Roman"/>
          <w:sz w:val="24"/>
          <w:szCs w:val="24"/>
        </w:rPr>
        <w:t>. Источники финансирования проекта. Освоение понятий: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кредитование, бизнес-план, венчурны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>е фонды и компании, бизнес-анге</w:t>
      </w:r>
      <w:r w:rsidRPr="00AB0B11">
        <w:rPr>
          <w:rFonts w:ascii="Times New Roman" w:eastAsiaTheme="minorHAnsi" w:hAnsi="Times New Roman"/>
          <w:sz w:val="24"/>
          <w:szCs w:val="24"/>
        </w:rPr>
        <w:t>лы, долговые и долевые ценные бумаги, дивиденды, фондовый рынок,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краудфандинг.</w:t>
      </w: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</w:p>
    <w:p w:rsidR="00395C78" w:rsidRPr="00AB0B11" w:rsidRDefault="00395C78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</w:p>
    <w:p w:rsidR="00395C78" w:rsidRPr="00AB0B11" w:rsidRDefault="00395C78" w:rsidP="00395C78">
      <w:pPr>
        <w:shd w:val="clear" w:color="auto" w:fill="FFFFFF"/>
        <w:spacing w:after="0" w:line="240" w:lineRule="auto"/>
        <w:ind w:left="20" w:right="20" w:firstLine="34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B0B11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11 класс</w:t>
      </w:r>
    </w:p>
    <w:p w:rsidR="00395C78" w:rsidRPr="00AB0B11" w:rsidRDefault="00395C78" w:rsidP="00395C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AB0B11">
        <w:rPr>
          <w:rFonts w:ascii="Times New Roman" w:eastAsiaTheme="minorHAnsi" w:hAnsi="Times New Roman"/>
          <w:b/>
          <w:bCs/>
          <w:sz w:val="24"/>
          <w:szCs w:val="24"/>
        </w:rPr>
        <w:t xml:space="preserve">Модуль 4. Условия реализации проекта </w:t>
      </w:r>
    </w:p>
    <w:p w:rsidR="00980FCE" w:rsidRPr="00AB0B11" w:rsidRDefault="00980FCE" w:rsidP="00395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4.3. </w:t>
      </w:r>
      <w:r w:rsidRPr="00AB0B11">
        <w:rPr>
          <w:rFonts w:ascii="Times New Roman" w:eastAsiaTheme="minorHAnsi" w:hAnsi="Times New Roman"/>
          <w:sz w:val="24"/>
          <w:szCs w:val="24"/>
        </w:rPr>
        <w:t xml:space="preserve">Сторонники и команда 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>проекта, эффективность использо</w:t>
      </w:r>
      <w:r w:rsidRPr="00AB0B11">
        <w:rPr>
          <w:rFonts w:ascii="Times New Roman" w:eastAsiaTheme="minorHAnsi" w:hAnsi="Times New Roman"/>
          <w:sz w:val="24"/>
          <w:szCs w:val="24"/>
        </w:rPr>
        <w:t>вания вклада каждого участника. Особенности работы команды над проектом, проектная команда, роли и функции в проекте.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4.4. </w:t>
      </w:r>
      <w:r w:rsidRPr="00AB0B11">
        <w:rPr>
          <w:rFonts w:ascii="Times New Roman" w:eastAsiaTheme="minorHAnsi" w:hAnsi="Times New Roman"/>
          <w:sz w:val="24"/>
          <w:szCs w:val="24"/>
        </w:rPr>
        <w:t>Модели и способы управления проектами.</w:t>
      </w:r>
    </w:p>
    <w:p w:rsidR="00980FCE" w:rsidRPr="00AB0B11" w:rsidRDefault="00980FCE" w:rsidP="00395C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AB0B11">
        <w:rPr>
          <w:rFonts w:ascii="Times New Roman" w:eastAsiaTheme="minorHAnsi" w:hAnsi="Times New Roman"/>
          <w:b/>
          <w:bCs/>
          <w:sz w:val="24"/>
          <w:szCs w:val="24"/>
        </w:rPr>
        <w:t xml:space="preserve">Модуль 5. Трудности реализации проекта 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>Раздел 5.1</w:t>
      </w:r>
      <w:r w:rsidRPr="00AB0B11">
        <w:rPr>
          <w:rFonts w:ascii="Times New Roman" w:eastAsiaTheme="minorHAnsi" w:hAnsi="Times New Roman"/>
          <w:sz w:val="24"/>
          <w:szCs w:val="24"/>
        </w:rPr>
        <w:t xml:space="preserve">. Переход от замысла к 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>реализации проекта. Освоение по</w:t>
      </w:r>
      <w:r w:rsidRPr="00AB0B11">
        <w:rPr>
          <w:rFonts w:ascii="Times New Roman" w:eastAsiaTheme="minorHAnsi" w:hAnsi="Times New Roman"/>
          <w:sz w:val="24"/>
          <w:szCs w:val="24"/>
        </w:rPr>
        <w:t>нятий: жизненный цикл проекта, жизненный цикл продукта (изделия),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эксплуатация, утилизация.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5.2. </w:t>
      </w:r>
      <w:r w:rsidRPr="00AB0B11">
        <w:rPr>
          <w:rFonts w:ascii="Times New Roman" w:eastAsiaTheme="minorHAnsi" w:hAnsi="Times New Roman"/>
          <w:sz w:val="24"/>
          <w:szCs w:val="24"/>
        </w:rPr>
        <w:t>Возможные риски проектов, способы их предвидения и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преодоления.</w:t>
      </w:r>
    </w:p>
    <w:p w:rsidR="00395C78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5.3. </w:t>
      </w:r>
      <w:r w:rsidRPr="00AB0B11">
        <w:rPr>
          <w:rFonts w:ascii="Times New Roman" w:eastAsiaTheme="minorHAnsi" w:hAnsi="Times New Roman"/>
          <w:sz w:val="24"/>
          <w:szCs w:val="24"/>
        </w:rPr>
        <w:t>Практическое занятие по анализу проектного замысла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«Завод по переработке пластика».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5.4. </w:t>
      </w:r>
      <w:r w:rsidRPr="00AB0B11">
        <w:rPr>
          <w:rFonts w:ascii="Times New Roman" w:eastAsiaTheme="minorHAnsi" w:hAnsi="Times New Roman"/>
          <w:sz w:val="24"/>
          <w:szCs w:val="24"/>
        </w:rPr>
        <w:t>Практическое занятие по анализу проектного замысла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«Превратим мусор в ресурс». Сравнение проектных замыслов.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5.5. </w:t>
      </w:r>
      <w:r w:rsidRPr="00AB0B11">
        <w:rPr>
          <w:rFonts w:ascii="Times New Roman" w:eastAsiaTheme="minorHAnsi" w:hAnsi="Times New Roman"/>
          <w:sz w:val="24"/>
          <w:szCs w:val="24"/>
        </w:rPr>
        <w:t>Практическое занятие по анализу региональных проектов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школьников по туризму и краеведению.</w:t>
      </w:r>
    </w:p>
    <w:p w:rsidR="00980FCE" w:rsidRPr="00AB0B11" w:rsidRDefault="00980FCE" w:rsidP="00395C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AB0B11">
        <w:rPr>
          <w:rFonts w:ascii="Times New Roman" w:eastAsiaTheme="minorHAnsi" w:hAnsi="Times New Roman"/>
          <w:b/>
          <w:bCs/>
          <w:sz w:val="24"/>
          <w:szCs w:val="24"/>
        </w:rPr>
        <w:t>Модуль 6. Предварительная защита и экспертная оценка проектных</w:t>
      </w:r>
    </w:p>
    <w:p w:rsidR="00395C78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AB0B11">
        <w:rPr>
          <w:rFonts w:ascii="Times New Roman" w:eastAsiaTheme="minorHAnsi" w:hAnsi="Times New Roman"/>
          <w:b/>
          <w:bCs/>
          <w:sz w:val="24"/>
          <w:szCs w:val="24"/>
        </w:rPr>
        <w:t xml:space="preserve">и исследовательских работ 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6.1. </w:t>
      </w:r>
      <w:r w:rsidRPr="00AB0B11">
        <w:rPr>
          <w:rFonts w:ascii="Times New Roman" w:eastAsiaTheme="minorHAnsi" w:hAnsi="Times New Roman"/>
          <w:sz w:val="24"/>
          <w:szCs w:val="24"/>
        </w:rPr>
        <w:t>Позиция эксперта.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6.2. </w:t>
      </w:r>
      <w:r w:rsidRPr="00AB0B11">
        <w:rPr>
          <w:rFonts w:ascii="Times New Roman" w:eastAsiaTheme="minorHAnsi" w:hAnsi="Times New Roman"/>
          <w:sz w:val="24"/>
          <w:szCs w:val="24"/>
        </w:rPr>
        <w:t>Предварительная защита проектов и исследовательских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работ, подготовка к взаимодействию с экспертами.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6.3. </w:t>
      </w:r>
      <w:r w:rsidRPr="00AB0B11">
        <w:rPr>
          <w:rFonts w:ascii="Times New Roman" w:eastAsiaTheme="minorHAnsi" w:hAnsi="Times New Roman"/>
          <w:sz w:val="24"/>
          <w:szCs w:val="24"/>
        </w:rPr>
        <w:t>Оценка проекта сверст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>ников: проект «Разработка порта</w:t>
      </w:r>
      <w:r w:rsidRPr="00AB0B11">
        <w:rPr>
          <w:rFonts w:ascii="Times New Roman" w:eastAsiaTheme="minorHAnsi" w:hAnsi="Times New Roman"/>
          <w:sz w:val="24"/>
          <w:szCs w:val="24"/>
        </w:rPr>
        <w:t>тивного металлоискателя». Проектно-конструкторское решение в рамках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проекта и его экспертная оценка.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6.4. </w:t>
      </w:r>
      <w:r w:rsidRPr="00AB0B11">
        <w:rPr>
          <w:rFonts w:ascii="Times New Roman" w:eastAsiaTheme="minorHAnsi" w:hAnsi="Times New Roman"/>
          <w:sz w:val="24"/>
          <w:szCs w:val="24"/>
        </w:rPr>
        <w:t>Начальный этап исследования и его экспертная оценка.</w:t>
      </w:r>
    </w:p>
    <w:p w:rsidR="00395C78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AB0B11">
        <w:rPr>
          <w:rFonts w:ascii="Times New Roman" w:eastAsiaTheme="minorHAnsi" w:hAnsi="Times New Roman"/>
          <w:b/>
          <w:bCs/>
          <w:sz w:val="24"/>
          <w:szCs w:val="24"/>
        </w:rPr>
        <w:t xml:space="preserve">Модуль 7. Дополнительные возможности улучшения проекта 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7.1. </w:t>
      </w:r>
      <w:r w:rsidRPr="00AB0B11">
        <w:rPr>
          <w:rFonts w:ascii="Times New Roman" w:eastAsiaTheme="minorHAnsi" w:hAnsi="Times New Roman"/>
          <w:sz w:val="24"/>
          <w:szCs w:val="24"/>
        </w:rPr>
        <w:t xml:space="preserve">Технология как мост от идеи к продукту. Освоение понятий: изобретение, технология, технологическая долина, </w:t>
      </w:r>
      <w:proofErr w:type="spellStart"/>
      <w:r w:rsidRPr="00AB0B11">
        <w:rPr>
          <w:rFonts w:ascii="Times New Roman" w:eastAsiaTheme="minorHAnsi" w:hAnsi="Times New Roman"/>
          <w:sz w:val="24"/>
          <w:szCs w:val="24"/>
        </w:rPr>
        <w:t>агротехнологии</w:t>
      </w:r>
      <w:proofErr w:type="spellEnd"/>
      <w:r w:rsidRPr="00AB0B11">
        <w:rPr>
          <w:rFonts w:ascii="Times New Roman" w:eastAsiaTheme="minorHAnsi" w:hAnsi="Times New Roman"/>
          <w:sz w:val="24"/>
          <w:szCs w:val="24"/>
        </w:rPr>
        <w:t>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7.2. </w:t>
      </w:r>
      <w:r w:rsidRPr="00AB0B11">
        <w:rPr>
          <w:rFonts w:ascii="Times New Roman" w:eastAsiaTheme="minorHAnsi" w:hAnsi="Times New Roman"/>
          <w:sz w:val="24"/>
          <w:szCs w:val="24"/>
        </w:rPr>
        <w:t>Видим за проектом инфраструктуру.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>Раздел 7.3</w:t>
      </w:r>
      <w:r w:rsidRPr="00AB0B11">
        <w:rPr>
          <w:rFonts w:ascii="Times New Roman" w:eastAsiaTheme="minorHAnsi" w:hAnsi="Times New Roman"/>
          <w:sz w:val="24"/>
          <w:szCs w:val="24"/>
        </w:rPr>
        <w:t>. Опросы как эффективный инструмент проектирования.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Освоение понятий: анкета, социологич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>еский опрос, интернет-опрос, ге</w:t>
      </w:r>
      <w:r w:rsidRPr="00AB0B11">
        <w:rPr>
          <w:rFonts w:ascii="Times New Roman" w:eastAsiaTheme="minorHAnsi" w:hAnsi="Times New Roman"/>
          <w:sz w:val="24"/>
          <w:szCs w:val="24"/>
        </w:rPr>
        <w:t>неральная совокупность, выборка респондентов.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7.4. </w:t>
      </w:r>
      <w:r w:rsidRPr="00AB0B11">
        <w:rPr>
          <w:rFonts w:ascii="Times New Roman" w:eastAsiaTheme="minorHAnsi" w:hAnsi="Times New Roman"/>
          <w:sz w:val="24"/>
          <w:szCs w:val="24"/>
        </w:rPr>
        <w:t>Возможности социальных сетей. Сетевые формы проектов.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r w:rsidRPr="00AB0B11">
        <w:rPr>
          <w:rFonts w:ascii="Times New Roman" w:eastAsiaTheme="minorHAnsi" w:hAnsi="Times New Roman"/>
          <w:sz w:val="24"/>
          <w:szCs w:val="24"/>
        </w:rPr>
        <w:t>Освоение понятий: таргетированная ре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>клама, реклама по бартеру и воз</w:t>
      </w:r>
      <w:r w:rsidRPr="00AB0B11">
        <w:rPr>
          <w:rFonts w:ascii="Times New Roman" w:eastAsiaTheme="minorHAnsi" w:hAnsi="Times New Roman"/>
          <w:sz w:val="24"/>
          <w:szCs w:val="24"/>
        </w:rPr>
        <w:t>можности продвижения проектов в социальных сетях.</w:t>
      </w:r>
    </w:p>
    <w:p w:rsidR="00980FCE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7.5. </w:t>
      </w:r>
      <w:r w:rsidRPr="00AB0B11">
        <w:rPr>
          <w:rFonts w:ascii="Times New Roman" w:eastAsiaTheme="minorHAnsi" w:hAnsi="Times New Roman"/>
          <w:sz w:val="24"/>
          <w:szCs w:val="24"/>
        </w:rPr>
        <w:t>Алгоритм создания и использования видеоролика для продвижения проекта.</w:t>
      </w:r>
    </w:p>
    <w:p w:rsidR="00395C78" w:rsidRPr="00AB0B11" w:rsidRDefault="00980FCE" w:rsidP="0098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AB0B11">
        <w:rPr>
          <w:rFonts w:ascii="Times New Roman" w:eastAsiaTheme="minorHAnsi" w:hAnsi="Times New Roman"/>
          <w:i/>
          <w:iCs/>
          <w:sz w:val="24"/>
          <w:szCs w:val="24"/>
        </w:rPr>
        <w:t xml:space="preserve">Раздел 7.6. </w:t>
      </w:r>
      <w:r w:rsidRPr="00AB0B11">
        <w:rPr>
          <w:rFonts w:ascii="Times New Roman" w:eastAsiaTheme="minorHAnsi" w:hAnsi="Times New Roman"/>
          <w:sz w:val="24"/>
          <w:szCs w:val="24"/>
        </w:rPr>
        <w:t xml:space="preserve">Оформление и предъявление результатов проектной и </w:t>
      </w:r>
      <w:r w:rsidR="00395C78" w:rsidRPr="00AB0B11">
        <w:rPr>
          <w:rFonts w:ascii="Times New Roman" w:eastAsiaTheme="minorHAnsi" w:hAnsi="Times New Roman"/>
          <w:sz w:val="24"/>
          <w:szCs w:val="24"/>
        </w:rPr>
        <w:t>ис</w:t>
      </w:r>
      <w:r w:rsidRPr="00AB0B11">
        <w:rPr>
          <w:rFonts w:ascii="Times New Roman" w:eastAsiaTheme="minorHAnsi" w:hAnsi="Times New Roman"/>
          <w:sz w:val="24"/>
          <w:szCs w:val="24"/>
        </w:rPr>
        <w:t>следовательской деятельности.</w:t>
      </w:r>
      <w:r w:rsidRPr="00AB0B11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</w:p>
    <w:p w:rsidR="00980FCE" w:rsidRPr="00AB0B11" w:rsidRDefault="00980FCE" w:rsidP="00395C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AB0B11">
        <w:rPr>
          <w:rFonts w:ascii="Times New Roman" w:eastAsiaTheme="minorHAnsi" w:hAnsi="Times New Roman"/>
          <w:b/>
          <w:bCs/>
          <w:sz w:val="24"/>
          <w:szCs w:val="24"/>
        </w:rPr>
        <w:t xml:space="preserve">Модуль 8. Презентация и защита индивидуального проекта </w:t>
      </w:r>
    </w:p>
    <w:p w:rsidR="000C67BF" w:rsidRPr="00AB0B11" w:rsidRDefault="00980FCE" w:rsidP="00395C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Итоговая презентация, публичная защита индивидуальных проектов/исследований старшеклассников, рекомендации к её подготовке и проведению.</w:t>
      </w:r>
    </w:p>
    <w:p w:rsidR="00A000D8" w:rsidRDefault="00A000D8" w:rsidP="0060649E">
      <w:pPr>
        <w:pStyle w:val="Default"/>
        <w:jc w:val="center"/>
        <w:rPr>
          <w:b/>
          <w:bCs/>
        </w:rPr>
      </w:pPr>
    </w:p>
    <w:p w:rsidR="00A000D8" w:rsidRDefault="00A000D8" w:rsidP="0060649E">
      <w:pPr>
        <w:pStyle w:val="Default"/>
        <w:jc w:val="center"/>
        <w:rPr>
          <w:b/>
          <w:bCs/>
        </w:rPr>
      </w:pPr>
    </w:p>
    <w:p w:rsidR="0060649E" w:rsidRPr="00AB0B11" w:rsidRDefault="0060649E" w:rsidP="0060649E">
      <w:pPr>
        <w:pStyle w:val="Default"/>
        <w:jc w:val="center"/>
      </w:pPr>
      <w:r w:rsidRPr="00AB0B11">
        <w:rPr>
          <w:b/>
          <w:bCs/>
        </w:rPr>
        <w:t>Тематическое планирование по</w:t>
      </w:r>
      <w:r w:rsidR="00D30DD9" w:rsidRPr="00AB0B11">
        <w:rPr>
          <w:b/>
          <w:bCs/>
        </w:rPr>
        <w:t xml:space="preserve"> </w:t>
      </w:r>
      <w:r w:rsidR="0091422F" w:rsidRPr="00AB0B11">
        <w:rPr>
          <w:b/>
          <w:bCs/>
        </w:rPr>
        <w:t>курсу</w:t>
      </w:r>
      <w:r w:rsidR="0091149E" w:rsidRPr="00AB0B11">
        <w:rPr>
          <w:b/>
          <w:bCs/>
        </w:rPr>
        <w:t xml:space="preserve"> 10</w:t>
      </w:r>
      <w:r w:rsidR="00D30DD9" w:rsidRPr="00AB0B11">
        <w:rPr>
          <w:b/>
          <w:bCs/>
        </w:rPr>
        <w:t xml:space="preserve"> класс</w:t>
      </w:r>
    </w:p>
    <w:p w:rsidR="0060649E" w:rsidRPr="00AB0B11" w:rsidRDefault="0060649E" w:rsidP="0060649E">
      <w:pPr>
        <w:pStyle w:val="ae"/>
        <w:ind w:firstLine="709"/>
        <w:jc w:val="both"/>
        <w:rPr>
          <w:b/>
          <w:bCs/>
          <w:sz w:val="24"/>
          <w:szCs w:val="24"/>
        </w:rPr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1105"/>
        <w:gridCol w:w="6990"/>
        <w:gridCol w:w="1936"/>
      </w:tblGrid>
      <w:tr w:rsidR="0060649E" w:rsidRPr="00AB0B11" w:rsidTr="0091422F">
        <w:tc>
          <w:tcPr>
            <w:tcW w:w="1105" w:type="dxa"/>
          </w:tcPr>
          <w:p w:rsidR="0060649E" w:rsidRPr="00AB0B11" w:rsidRDefault="0060649E" w:rsidP="0060649E">
            <w:pPr>
              <w:pStyle w:val="ae"/>
              <w:jc w:val="center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№</w:t>
            </w:r>
          </w:p>
        </w:tc>
        <w:tc>
          <w:tcPr>
            <w:tcW w:w="6990" w:type="dxa"/>
          </w:tcPr>
          <w:p w:rsidR="0060649E" w:rsidRPr="00AB0B11" w:rsidRDefault="0060649E" w:rsidP="0060649E">
            <w:pPr>
              <w:pStyle w:val="ae"/>
              <w:jc w:val="center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Содержание</w:t>
            </w:r>
          </w:p>
        </w:tc>
        <w:tc>
          <w:tcPr>
            <w:tcW w:w="1936" w:type="dxa"/>
          </w:tcPr>
          <w:p w:rsidR="0060649E" w:rsidRPr="00AB0B11" w:rsidRDefault="0060649E" w:rsidP="0060649E">
            <w:pPr>
              <w:pStyle w:val="ae"/>
              <w:jc w:val="center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Количество часов</w:t>
            </w:r>
          </w:p>
        </w:tc>
      </w:tr>
      <w:tr w:rsidR="0060649E" w:rsidRPr="00AB0B11" w:rsidTr="0091422F">
        <w:tc>
          <w:tcPr>
            <w:tcW w:w="1105" w:type="dxa"/>
          </w:tcPr>
          <w:p w:rsidR="0060649E" w:rsidRPr="00AB0B11" w:rsidRDefault="0060649E" w:rsidP="0091422F">
            <w:pPr>
              <w:pStyle w:val="ae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1</w:t>
            </w:r>
          </w:p>
        </w:tc>
        <w:tc>
          <w:tcPr>
            <w:tcW w:w="6990" w:type="dxa"/>
          </w:tcPr>
          <w:p w:rsidR="0060649E" w:rsidRPr="00AB0B11" w:rsidRDefault="0091149E" w:rsidP="0091149E">
            <w:pPr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Cs/>
                <w:sz w:val="24"/>
                <w:szCs w:val="24"/>
              </w:rPr>
              <w:t>Культура исследования и проектирования.</w:t>
            </w:r>
          </w:p>
        </w:tc>
        <w:tc>
          <w:tcPr>
            <w:tcW w:w="1936" w:type="dxa"/>
          </w:tcPr>
          <w:p w:rsidR="0060649E" w:rsidRPr="00AB0B11" w:rsidRDefault="0091149E" w:rsidP="0091149E">
            <w:pPr>
              <w:pStyle w:val="ae"/>
              <w:jc w:val="center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14</w:t>
            </w:r>
          </w:p>
        </w:tc>
      </w:tr>
      <w:tr w:rsidR="0060649E" w:rsidRPr="00AB0B11" w:rsidTr="0091422F">
        <w:tc>
          <w:tcPr>
            <w:tcW w:w="1105" w:type="dxa"/>
          </w:tcPr>
          <w:p w:rsidR="0060649E" w:rsidRPr="00AB0B11" w:rsidRDefault="0060649E" w:rsidP="0091422F">
            <w:pPr>
              <w:pStyle w:val="ae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2</w:t>
            </w:r>
          </w:p>
        </w:tc>
        <w:tc>
          <w:tcPr>
            <w:tcW w:w="6990" w:type="dxa"/>
          </w:tcPr>
          <w:p w:rsidR="0060649E" w:rsidRPr="00AB0B11" w:rsidRDefault="0091149E" w:rsidP="0091149E">
            <w:pPr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Самоопределение.</w:t>
            </w:r>
          </w:p>
        </w:tc>
        <w:tc>
          <w:tcPr>
            <w:tcW w:w="1936" w:type="dxa"/>
          </w:tcPr>
          <w:p w:rsidR="0060649E" w:rsidRPr="00AB0B11" w:rsidRDefault="0091149E" w:rsidP="0091149E">
            <w:pPr>
              <w:pStyle w:val="ae"/>
              <w:jc w:val="center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6</w:t>
            </w:r>
          </w:p>
        </w:tc>
      </w:tr>
      <w:tr w:rsidR="0060649E" w:rsidRPr="00AB0B11" w:rsidTr="0091422F">
        <w:tc>
          <w:tcPr>
            <w:tcW w:w="1105" w:type="dxa"/>
          </w:tcPr>
          <w:p w:rsidR="0060649E" w:rsidRPr="00AB0B11" w:rsidRDefault="00923862" w:rsidP="0091422F">
            <w:pPr>
              <w:pStyle w:val="ae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3</w:t>
            </w:r>
          </w:p>
        </w:tc>
        <w:tc>
          <w:tcPr>
            <w:tcW w:w="6990" w:type="dxa"/>
          </w:tcPr>
          <w:p w:rsidR="0060649E" w:rsidRPr="00AB0B11" w:rsidRDefault="0091149E" w:rsidP="0091149E">
            <w:pPr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Замысел проекта.</w:t>
            </w:r>
          </w:p>
        </w:tc>
        <w:tc>
          <w:tcPr>
            <w:tcW w:w="1936" w:type="dxa"/>
          </w:tcPr>
          <w:p w:rsidR="0060649E" w:rsidRPr="00AB0B11" w:rsidRDefault="0091422F" w:rsidP="0091149E">
            <w:pPr>
              <w:pStyle w:val="ae"/>
              <w:jc w:val="center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1</w:t>
            </w:r>
            <w:r w:rsidR="0091149E" w:rsidRPr="00AB0B11">
              <w:rPr>
                <w:sz w:val="24"/>
                <w:szCs w:val="24"/>
              </w:rPr>
              <w:t>0</w:t>
            </w:r>
          </w:p>
        </w:tc>
      </w:tr>
      <w:tr w:rsidR="0060649E" w:rsidRPr="00AB0B11" w:rsidTr="0091422F">
        <w:tc>
          <w:tcPr>
            <w:tcW w:w="1105" w:type="dxa"/>
          </w:tcPr>
          <w:p w:rsidR="0060649E" w:rsidRPr="00AB0B11" w:rsidRDefault="00923862" w:rsidP="0091422F">
            <w:pPr>
              <w:pStyle w:val="ae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4</w:t>
            </w:r>
          </w:p>
        </w:tc>
        <w:tc>
          <w:tcPr>
            <w:tcW w:w="6990" w:type="dxa"/>
          </w:tcPr>
          <w:p w:rsidR="0060649E" w:rsidRPr="00AB0B11" w:rsidRDefault="0091149E" w:rsidP="0091149E">
            <w:pPr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Условия реализации проекта.</w:t>
            </w:r>
          </w:p>
        </w:tc>
        <w:tc>
          <w:tcPr>
            <w:tcW w:w="1936" w:type="dxa"/>
          </w:tcPr>
          <w:p w:rsidR="0060649E" w:rsidRPr="00AB0B11" w:rsidRDefault="0091422F" w:rsidP="0091149E">
            <w:pPr>
              <w:pStyle w:val="ae"/>
              <w:jc w:val="center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4</w:t>
            </w:r>
          </w:p>
        </w:tc>
      </w:tr>
      <w:tr w:rsidR="0060649E" w:rsidRPr="00AB0B11" w:rsidTr="0091422F">
        <w:tc>
          <w:tcPr>
            <w:tcW w:w="1105" w:type="dxa"/>
          </w:tcPr>
          <w:p w:rsidR="0060649E" w:rsidRPr="00AB0B11" w:rsidRDefault="0060649E" w:rsidP="0060649E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6990" w:type="dxa"/>
          </w:tcPr>
          <w:p w:rsidR="0060649E" w:rsidRPr="00AB0B11" w:rsidRDefault="00923862" w:rsidP="0060649E">
            <w:pPr>
              <w:pStyle w:val="ae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936" w:type="dxa"/>
          </w:tcPr>
          <w:p w:rsidR="0060649E" w:rsidRPr="00AB0B11" w:rsidRDefault="00923862" w:rsidP="0091149E">
            <w:pPr>
              <w:pStyle w:val="ae"/>
              <w:jc w:val="center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3</w:t>
            </w:r>
            <w:r w:rsidR="00A000D8">
              <w:rPr>
                <w:sz w:val="24"/>
                <w:szCs w:val="24"/>
              </w:rPr>
              <w:t>4</w:t>
            </w:r>
          </w:p>
        </w:tc>
      </w:tr>
    </w:tbl>
    <w:p w:rsidR="00BC6A40" w:rsidRPr="00AB0B11" w:rsidRDefault="00BC6A40" w:rsidP="000C1452">
      <w:pPr>
        <w:pStyle w:val="Default"/>
        <w:rPr>
          <w:b/>
          <w:bCs/>
        </w:rPr>
      </w:pPr>
    </w:p>
    <w:p w:rsidR="00A000D8" w:rsidRDefault="00A000D8" w:rsidP="00D30DD9">
      <w:pPr>
        <w:pStyle w:val="Default"/>
        <w:jc w:val="center"/>
        <w:rPr>
          <w:b/>
          <w:bCs/>
        </w:rPr>
      </w:pPr>
    </w:p>
    <w:p w:rsidR="00A000D8" w:rsidRDefault="00A000D8" w:rsidP="00D30DD9">
      <w:pPr>
        <w:pStyle w:val="Default"/>
        <w:jc w:val="center"/>
        <w:rPr>
          <w:b/>
          <w:bCs/>
        </w:rPr>
      </w:pPr>
    </w:p>
    <w:p w:rsidR="00A000D8" w:rsidRDefault="00A000D8" w:rsidP="00D30DD9">
      <w:pPr>
        <w:pStyle w:val="Default"/>
        <w:jc w:val="center"/>
        <w:rPr>
          <w:b/>
          <w:bCs/>
        </w:rPr>
      </w:pPr>
    </w:p>
    <w:p w:rsidR="00A000D8" w:rsidRDefault="00A000D8" w:rsidP="00D30DD9">
      <w:pPr>
        <w:pStyle w:val="Default"/>
        <w:jc w:val="center"/>
        <w:rPr>
          <w:b/>
          <w:bCs/>
        </w:rPr>
      </w:pPr>
    </w:p>
    <w:p w:rsidR="00A000D8" w:rsidRDefault="00A000D8" w:rsidP="00D30DD9">
      <w:pPr>
        <w:pStyle w:val="Default"/>
        <w:jc w:val="center"/>
        <w:rPr>
          <w:b/>
          <w:bCs/>
        </w:rPr>
      </w:pPr>
    </w:p>
    <w:p w:rsidR="00A000D8" w:rsidRDefault="00A000D8" w:rsidP="00D30DD9">
      <w:pPr>
        <w:pStyle w:val="Default"/>
        <w:jc w:val="center"/>
        <w:rPr>
          <w:b/>
          <w:bCs/>
        </w:rPr>
      </w:pPr>
    </w:p>
    <w:p w:rsidR="00D30DD9" w:rsidRPr="00AB0B11" w:rsidRDefault="00D30DD9" w:rsidP="00D30DD9">
      <w:pPr>
        <w:pStyle w:val="Default"/>
        <w:jc w:val="center"/>
      </w:pPr>
      <w:r w:rsidRPr="00AB0B11">
        <w:rPr>
          <w:b/>
          <w:bCs/>
        </w:rPr>
        <w:t>Тематическое плани</w:t>
      </w:r>
      <w:r w:rsidR="0091149E" w:rsidRPr="00AB0B11">
        <w:rPr>
          <w:b/>
          <w:bCs/>
        </w:rPr>
        <w:t xml:space="preserve">рование по </w:t>
      </w:r>
      <w:r w:rsidRPr="00AB0B11">
        <w:rPr>
          <w:b/>
          <w:bCs/>
        </w:rPr>
        <w:t xml:space="preserve">курсу </w:t>
      </w:r>
      <w:r w:rsidR="0091149E" w:rsidRPr="00AB0B11">
        <w:rPr>
          <w:b/>
          <w:bCs/>
        </w:rPr>
        <w:t>11</w:t>
      </w:r>
      <w:r w:rsidRPr="00AB0B11">
        <w:rPr>
          <w:b/>
          <w:bCs/>
        </w:rPr>
        <w:t xml:space="preserve"> класс</w:t>
      </w:r>
    </w:p>
    <w:p w:rsidR="00D30DD9" w:rsidRPr="00AB0B11" w:rsidRDefault="00D30DD9" w:rsidP="00D30DD9">
      <w:pPr>
        <w:pStyle w:val="ae"/>
        <w:ind w:firstLine="709"/>
        <w:jc w:val="both"/>
        <w:rPr>
          <w:b/>
          <w:bCs/>
          <w:sz w:val="24"/>
          <w:szCs w:val="24"/>
        </w:rPr>
      </w:pP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1105"/>
        <w:gridCol w:w="6990"/>
        <w:gridCol w:w="1936"/>
      </w:tblGrid>
      <w:tr w:rsidR="00D30DD9" w:rsidRPr="00AB0B11" w:rsidTr="00C840DB">
        <w:tc>
          <w:tcPr>
            <w:tcW w:w="1105" w:type="dxa"/>
          </w:tcPr>
          <w:p w:rsidR="00D30DD9" w:rsidRPr="00AB0B11" w:rsidRDefault="00D30DD9" w:rsidP="00C840DB">
            <w:pPr>
              <w:pStyle w:val="ae"/>
              <w:jc w:val="center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№</w:t>
            </w:r>
          </w:p>
        </w:tc>
        <w:tc>
          <w:tcPr>
            <w:tcW w:w="6990" w:type="dxa"/>
          </w:tcPr>
          <w:p w:rsidR="00D30DD9" w:rsidRPr="00AB0B11" w:rsidRDefault="00D30DD9" w:rsidP="00C840DB">
            <w:pPr>
              <w:pStyle w:val="ae"/>
              <w:jc w:val="center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Содержание</w:t>
            </w:r>
          </w:p>
        </w:tc>
        <w:tc>
          <w:tcPr>
            <w:tcW w:w="1936" w:type="dxa"/>
          </w:tcPr>
          <w:p w:rsidR="00D30DD9" w:rsidRPr="00AB0B11" w:rsidRDefault="00D30DD9" w:rsidP="00C840DB">
            <w:pPr>
              <w:pStyle w:val="ae"/>
              <w:jc w:val="center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Количество часов</w:t>
            </w:r>
          </w:p>
        </w:tc>
      </w:tr>
      <w:tr w:rsidR="00D30DD9" w:rsidRPr="00AB0B11" w:rsidTr="00C840DB">
        <w:tc>
          <w:tcPr>
            <w:tcW w:w="1105" w:type="dxa"/>
          </w:tcPr>
          <w:p w:rsidR="00D30DD9" w:rsidRPr="00AB0B11" w:rsidRDefault="00D30DD9" w:rsidP="00C840DB">
            <w:pPr>
              <w:pStyle w:val="ae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1</w:t>
            </w:r>
          </w:p>
        </w:tc>
        <w:tc>
          <w:tcPr>
            <w:tcW w:w="6990" w:type="dxa"/>
          </w:tcPr>
          <w:p w:rsidR="00D30DD9" w:rsidRPr="00AB0B11" w:rsidRDefault="0091149E" w:rsidP="00C840DB">
            <w:pPr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Условия реализации проекта.</w:t>
            </w:r>
          </w:p>
        </w:tc>
        <w:tc>
          <w:tcPr>
            <w:tcW w:w="1936" w:type="dxa"/>
          </w:tcPr>
          <w:p w:rsidR="00D30DD9" w:rsidRPr="00AB0B11" w:rsidRDefault="0091149E" w:rsidP="0091149E">
            <w:pPr>
              <w:pStyle w:val="ae"/>
              <w:jc w:val="center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5</w:t>
            </w:r>
          </w:p>
        </w:tc>
      </w:tr>
      <w:tr w:rsidR="00D30DD9" w:rsidRPr="00AB0B11" w:rsidTr="00C840DB">
        <w:tc>
          <w:tcPr>
            <w:tcW w:w="1105" w:type="dxa"/>
          </w:tcPr>
          <w:p w:rsidR="00D30DD9" w:rsidRPr="00AB0B11" w:rsidRDefault="00D30DD9" w:rsidP="00C840DB">
            <w:pPr>
              <w:pStyle w:val="ae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2</w:t>
            </w:r>
          </w:p>
        </w:tc>
        <w:tc>
          <w:tcPr>
            <w:tcW w:w="6990" w:type="dxa"/>
          </w:tcPr>
          <w:p w:rsidR="00D30DD9" w:rsidRPr="00AB0B11" w:rsidRDefault="0091149E" w:rsidP="0091149E">
            <w:pPr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Трудности реализации проекта.</w:t>
            </w:r>
          </w:p>
        </w:tc>
        <w:tc>
          <w:tcPr>
            <w:tcW w:w="1936" w:type="dxa"/>
          </w:tcPr>
          <w:p w:rsidR="00D30DD9" w:rsidRPr="00AB0B11" w:rsidRDefault="0091149E" w:rsidP="0091149E">
            <w:pPr>
              <w:pStyle w:val="ae"/>
              <w:jc w:val="center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8</w:t>
            </w:r>
          </w:p>
        </w:tc>
      </w:tr>
      <w:tr w:rsidR="00D30DD9" w:rsidRPr="00AB0B11" w:rsidTr="00C840DB">
        <w:tc>
          <w:tcPr>
            <w:tcW w:w="1105" w:type="dxa"/>
          </w:tcPr>
          <w:p w:rsidR="00D30DD9" w:rsidRPr="00AB0B11" w:rsidRDefault="00D30DD9" w:rsidP="00C840DB">
            <w:pPr>
              <w:pStyle w:val="ae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3</w:t>
            </w:r>
          </w:p>
        </w:tc>
        <w:tc>
          <w:tcPr>
            <w:tcW w:w="6990" w:type="dxa"/>
          </w:tcPr>
          <w:p w:rsidR="00D30DD9" w:rsidRPr="00AB0B11" w:rsidRDefault="0091149E" w:rsidP="0091149E">
            <w:pPr>
              <w:tabs>
                <w:tab w:val="left" w:pos="569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Предварительная защита и экспертная оценка проектных и исследовательских работ.</w:t>
            </w:r>
          </w:p>
        </w:tc>
        <w:tc>
          <w:tcPr>
            <w:tcW w:w="1936" w:type="dxa"/>
          </w:tcPr>
          <w:p w:rsidR="00D30DD9" w:rsidRPr="00AB0B11" w:rsidRDefault="0091149E" w:rsidP="0091149E">
            <w:pPr>
              <w:pStyle w:val="ae"/>
              <w:jc w:val="center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6</w:t>
            </w:r>
          </w:p>
        </w:tc>
      </w:tr>
      <w:tr w:rsidR="00D30DD9" w:rsidRPr="00AB0B11" w:rsidTr="00C840DB">
        <w:tc>
          <w:tcPr>
            <w:tcW w:w="1105" w:type="dxa"/>
          </w:tcPr>
          <w:p w:rsidR="00D30DD9" w:rsidRPr="00AB0B11" w:rsidRDefault="00D30DD9" w:rsidP="00C840DB">
            <w:pPr>
              <w:pStyle w:val="ae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4</w:t>
            </w:r>
          </w:p>
        </w:tc>
        <w:tc>
          <w:tcPr>
            <w:tcW w:w="6990" w:type="dxa"/>
          </w:tcPr>
          <w:p w:rsidR="00D30DD9" w:rsidRPr="00AB0B11" w:rsidRDefault="0091149E" w:rsidP="00C840DB">
            <w:pPr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Дополнительные возможности улучшения проекта.</w:t>
            </w:r>
          </w:p>
        </w:tc>
        <w:tc>
          <w:tcPr>
            <w:tcW w:w="1936" w:type="dxa"/>
          </w:tcPr>
          <w:p w:rsidR="00D30DD9" w:rsidRPr="00AB0B11" w:rsidRDefault="0091149E" w:rsidP="0091149E">
            <w:pPr>
              <w:pStyle w:val="ae"/>
              <w:jc w:val="center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8</w:t>
            </w:r>
          </w:p>
        </w:tc>
      </w:tr>
      <w:tr w:rsidR="0091149E" w:rsidRPr="00AB0B11" w:rsidTr="00C840DB">
        <w:tc>
          <w:tcPr>
            <w:tcW w:w="1105" w:type="dxa"/>
          </w:tcPr>
          <w:p w:rsidR="0091149E" w:rsidRPr="00AB0B11" w:rsidRDefault="0091149E" w:rsidP="00C840DB">
            <w:pPr>
              <w:pStyle w:val="ae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5</w:t>
            </w:r>
          </w:p>
        </w:tc>
        <w:tc>
          <w:tcPr>
            <w:tcW w:w="6990" w:type="dxa"/>
          </w:tcPr>
          <w:p w:rsidR="0091149E" w:rsidRPr="00AB0B11" w:rsidRDefault="0091149E" w:rsidP="0091149E">
            <w:pPr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Презентация и защита индивидуального проекта.</w:t>
            </w:r>
          </w:p>
        </w:tc>
        <w:tc>
          <w:tcPr>
            <w:tcW w:w="1936" w:type="dxa"/>
          </w:tcPr>
          <w:p w:rsidR="0091149E" w:rsidRPr="00AB0B11" w:rsidRDefault="0091149E" w:rsidP="0091149E">
            <w:pPr>
              <w:pStyle w:val="ae"/>
              <w:jc w:val="center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7</w:t>
            </w:r>
          </w:p>
        </w:tc>
      </w:tr>
      <w:tr w:rsidR="00D30DD9" w:rsidRPr="00AB0B11" w:rsidTr="00C840DB">
        <w:tc>
          <w:tcPr>
            <w:tcW w:w="1105" w:type="dxa"/>
          </w:tcPr>
          <w:p w:rsidR="00D30DD9" w:rsidRPr="00AB0B11" w:rsidRDefault="00D30DD9" w:rsidP="00C840DB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6990" w:type="dxa"/>
          </w:tcPr>
          <w:p w:rsidR="00D30DD9" w:rsidRPr="00AB0B11" w:rsidRDefault="00D30DD9" w:rsidP="00C840DB">
            <w:pPr>
              <w:pStyle w:val="ae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936" w:type="dxa"/>
          </w:tcPr>
          <w:p w:rsidR="00D30DD9" w:rsidRPr="00AB0B11" w:rsidRDefault="00D30DD9" w:rsidP="0091149E">
            <w:pPr>
              <w:pStyle w:val="ae"/>
              <w:jc w:val="center"/>
              <w:rPr>
                <w:sz w:val="24"/>
                <w:szCs w:val="24"/>
              </w:rPr>
            </w:pPr>
            <w:r w:rsidRPr="00AB0B11">
              <w:rPr>
                <w:sz w:val="24"/>
                <w:szCs w:val="24"/>
              </w:rPr>
              <w:t>34</w:t>
            </w:r>
          </w:p>
        </w:tc>
      </w:tr>
    </w:tbl>
    <w:p w:rsidR="00D30DD9" w:rsidRPr="00AB0B11" w:rsidRDefault="00D30DD9" w:rsidP="00025C64">
      <w:pPr>
        <w:rPr>
          <w:rFonts w:ascii="Times New Roman" w:hAnsi="Times New Roman"/>
          <w:sz w:val="24"/>
          <w:szCs w:val="24"/>
        </w:rPr>
        <w:sectPr w:rsidR="00D30DD9" w:rsidRPr="00AB0B11" w:rsidSect="003859AA">
          <w:footerReference w:type="default" r:id="rId9"/>
          <w:pgSz w:w="11906" w:h="16838"/>
          <w:pgMar w:top="284" w:right="707" w:bottom="284" w:left="1134" w:header="709" w:footer="709" w:gutter="0"/>
          <w:cols w:space="708"/>
          <w:docGrid w:linePitch="360"/>
        </w:sectPr>
      </w:pPr>
    </w:p>
    <w:p w:rsidR="001923A0" w:rsidRPr="00AB0B11" w:rsidRDefault="001923A0" w:rsidP="006D15C8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AB0B11">
        <w:rPr>
          <w:rFonts w:ascii="Times New Roman" w:hAnsi="Times New Roman"/>
          <w:b/>
          <w:sz w:val="24"/>
          <w:szCs w:val="24"/>
        </w:rPr>
        <w:lastRenderedPageBreak/>
        <w:t xml:space="preserve">Календарно-тематическое планирование </w:t>
      </w:r>
    </w:p>
    <w:p w:rsidR="001923A0" w:rsidRPr="00AB0B11" w:rsidRDefault="001923A0" w:rsidP="006D15C8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AB0B11">
        <w:rPr>
          <w:rFonts w:ascii="Times New Roman" w:hAnsi="Times New Roman"/>
          <w:b/>
          <w:sz w:val="24"/>
          <w:szCs w:val="24"/>
        </w:rPr>
        <w:t>«</w:t>
      </w:r>
      <w:r w:rsidR="006722D3">
        <w:rPr>
          <w:rFonts w:ascii="Times New Roman" w:hAnsi="Times New Roman"/>
          <w:sz w:val="24"/>
          <w:szCs w:val="24"/>
        </w:rPr>
        <w:t>Проектная деятельность</w:t>
      </w:r>
      <w:r w:rsidRPr="00AB0B11">
        <w:rPr>
          <w:rFonts w:ascii="Times New Roman" w:hAnsi="Times New Roman"/>
          <w:b/>
          <w:sz w:val="24"/>
          <w:szCs w:val="24"/>
        </w:rPr>
        <w:t>»</w:t>
      </w:r>
      <w:r w:rsidR="00111257" w:rsidRPr="00AB0B11">
        <w:rPr>
          <w:rFonts w:ascii="Times New Roman" w:hAnsi="Times New Roman"/>
          <w:b/>
          <w:sz w:val="24"/>
          <w:szCs w:val="24"/>
        </w:rPr>
        <w:t>10</w:t>
      </w:r>
      <w:r w:rsidRPr="00AB0B11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1923A0" w:rsidRPr="00AB0B11" w:rsidRDefault="001923A0" w:rsidP="006D15C8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D510DF" w:rsidRPr="00AB0B11" w:rsidRDefault="00D510DF" w:rsidP="006D15C8">
      <w:pPr>
        <w:pStyle w:val="ad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Ind w:w="675" w:type="dxa"/>
        <w:tblLook w:val="04A0" w:firstRow="1" w:lastRow="0" w:firstColumn="1" w:lastColumn="0" w:noHBand="0" w:noVBand="1"/>
      </w:tblPr>
      <w:tblGrid>
        <w:gridCol w:w="520"/>
        <w:gridCol w:w="6284"/>
        <w:gridCol w:w="1779"/>
        <w:gridCol w:w="1779"/>
      </w:tblGrid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BC6A40" w:rsidRPr="00AB0B11" w:rsidTr="00BC6A40">
        <w:tc>
          <w:tcPr>
            <w:tcW w:w="10362" w:type="dxa"/>
            <w:gridSpan w:val="4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 исследования и проектирования (14 часов)</w:t>
            </w: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0B1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Что такое проект.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rPr>
          <w:trHeight w:val="343"/>
        </w:trPr>
        <w:tc>
          <w:tcPr>
            <w:tcW w:w="520" w:type="dxa"/>
          </w:tcPr>
          <w:p w:rsidR="00BC6A40" w:rsidRPr="00AB0B11" w:rsidRDefault="00BC6A40" w:rsidP="00615D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Виды индивидуальных проектов.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Анализирование проекта.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Выдвижение идеи проекта.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Процесс проектирования и его отличие от других  профессиональных занятий.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«Сто двадцать лет на службе стране». Проект П.А. Столыпина.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проектирование и конструирование.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проектирование: как сделать лучше общество, в котором мы живем.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Волонтерские проекты и сообщества.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Виды волонтерских проектов.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Анализ проекта сверстника: социальный проект «Дети одного солнца».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 xml:space="preserve">Анализ проекта сверстника: возможности </w:t>
            </w:r>
            <w:r w:rsidRPr="00AB0B11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AB0B11">
              <w:rPr>
                <w:rFonts w:ascii="Times New Roman" w:hAnsi="Times New Roman"/>
                <w:sz w:val="24"/>
                <w:szCs w:val="24"/>
              </w:rPr>
              <w:t>-технологий для междисциплинарных проектов.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Исследование как элемент проекта и как тип деятельности.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shd w:val="clear" w:color="auto" w:fill="FFFFFF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Практическая работа № 1.</w:t>
            </w:r>
            <w:r w:rsidRPr="00AB0B11">
              <w:rPr>
                <w:rFonts w:ascii="Times New Roman" w:hAnsi="Times New Roman"/>
                <w:i/>
                <w:sz w:val="24"/>
                <w:szCs w:val="24"/>
              </w:rPr>
              <w:t> Работа с поисковыми системами.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10362" w:type="dxa"/>
            <w:gridSpan w:val="4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sz w:val="24"/>
                <w:szCs w:val="24"/>
              </w:rPr>
              <w:t>Самоопределение (6 часов)</w:t>
            </w: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Проекты и технологии: выбор сферы деятельности.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Создаем элементы образа будущего: что мы хотим изменить своим проектом.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Формируем отношение к проблемам.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Знакомимся с проектными движениями.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Первичное самоопределение.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Практическая работа № 2.</w:t>
            </w:r>
            <w:r w:rsidRPr="00AB0B11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AB0B1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Подбор материалов по теме проекта/исследования.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10362" w:type="dxa"/>
            <w:gridSpan w:val="4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sz w:val="24"/>
                <w:szCs w:val="24"/>
              </w:rPr>
              <w:t>Замысел проекта (10 часов)</w:t>
            </w: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Понятия «проблема» и «позиция» в работе над проектом.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Практическая работа № 3.</w:t>
            </w:r>
            <w:r w:rsidRPr="00AB0B11">
              <w:rPr>
                <w:rFonts w:ascii="Times New Roman" w:hAnsi="Times New Roman"/>
                <w:i/>
                <w:sz w:val="24"/>
                <w:szCs w:val="24"/>
              </w:rPr>
              <w:t> Формулирование темы, определение актуальности темы, проблемы.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Формулирование цели проекта.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Целеполагание и постановка задач. 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Практическая работа № 4. </w:t>
            </w:r>
            <w:r w:rsidRPr="00AB0B11">
              <w:rPr>
                <w:rFonts w:ascii="Times New Roman" w:hAnsi="Times New Roman"/>
                <w:i/>
                <w:sz w:val="24"/>
                <w:szCs w:val="24"/>
              </w:rPr>
              <w:t>Формулирование цели, определение задач, выбор предмета и объекта.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Прогнозирование результатов.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Что такое плагиат и как его избегать в своей работе.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Роль акции в реализации проекта.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Ресурсы и бюджет проекта.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Поиск недостающей информации, ее обработка и анализ.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10362" w:type="dxa"/>
            <w:gridSpan w:val="4"/>
          </w:tcPr>
          <w:p w:rsidR="000C1452" w:rsidRPr="00AB0B11" w:rsidRDefault="000C1452" w:rsidP="00615D14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проекта (4 часа)</w:t>
            </w: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действий.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Практическая работа № 5. </w:t>
            </w:r>
            <w:r w:rsidRPr="00AB0B11">
              <w:rPr>
                <w:rFonts w:ascii="Times New Roman" w:hAnsi="Times New Roman"/>
                <w:i/>
                <w:sz w:val="24"/>
                <w:szCs w:val="24"/>
              </w:rPr>
              <w:t>Составление плана работы.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финансирования проекта.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Практическая работа № 6.</w:t>
            </w:r>
            <w:r w:rsidRPr="00AB0B11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AB0B1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Подбор материалов по теме проекта/исследования.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BC6A40">
        <w:tc>
          <w:tcPr>
            <w:tcW w:w="520" w:type="dxa"/>
          </w:tcPr>
          <w:p w:rsidR="00BC6A40" w:rsidRPr="00AB0B11" w:rsidRDefault="00BC6A40" w:rsidP="00615D14">
            <w:pPr>
              <w:pStyle w:val="ad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84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3</w:t>
            </w:r>
            <w:r w:rsidR="000C1452" w:rsidRPr="00AB0B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9" w:type="dxa"/>
          </w:tcPr>
          <w:p w:rsidR="00BC6A40" w:rsidRPr="00AB0B11" w:rsidRDefault="00BC6A40" w:rsidP="00615D14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6A40" w:rsidRPr="00AB0B11" w:rsidRDefault="00BC6A40" w:rsidP="006D15C8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15D14" w:rsidRPr="00AB0B11" w:rsidRDefault="00615D14" w:rsidP="00BC6A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C6A40" w:rsidRPr="00AB0B11" w:rsidRDefault="00BC6A40" w:rsidP="00BC6A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B0B11">
        <w:rPr>
          <w:rFonts w:ascii="Times New Roman" w:hAnsi="Times New Roman"/>
          <w:b/>
          <w:bCs/>
          <w:color w:val="000000"/>
          <w:sz w:val="24"/>
          <w:szCs w:val="24"/>
        </w:rPr>
        <w:t xml:space="preserve">Календарно-тематическое планирование </w:t>
      </w:r>
    </w:p>
    <w:p w:rsidR="00BC6A40" w:rsidRPr="00AB0B11" w:rsidRDefault="00BC6A40" w:rsidP="00BC6A40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AB0B1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</w:t>
      </w:r>
      <w:r w:rsidR="006722D3">
        <w:rPr>
          <w:rFonts w:ascii="Times New Roman" w:hAnsi="Times New Roman"/>
          <w:sz w:val="24"/>
          <w:szCs w:val="24"/>
        </w:rPr>
        <w:t>Проектная деятельность</w:t>
      </w:r>
      <w:r w:rsidRPr="00AB0B1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» </w:t>
      </w:r>
      <w:r w:rsidRPr="00AB0B11">
        <w:rPr>
          <w:rFonts w:ascii="Times New Roman" w:hAnsi="Times New Roman"/>
          <w:b/>
          <w:sz w:val="24"/>
          <w:szCs w:val="24"/>
        </w:rPr>
        <w:t>11 класс</w:t>
      </w:r>
    </w:p>
    <w:p w:rsidR="00BC6A40" w:rsidRPr="00AB0B11" w:rsidRDefault="00BC6A40" w:rsidP="00BC6A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ac"/>
        <w:tblW w:w="1034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843"/>
        <w:gridCol w:w="1701"/>
      </w:tblGrid>
      <w:tr w:rsidR="00BC6A40" w:rsidRPr="00AB0B11" w:rsidTr="00615D14">
        <w:trPr>
          <w:trHeight w:val="257"/>
        </w:trPr>
        <w:tc>
          <w:tcPr>
            <w:tcW w:w="567" w:type="dxa"/>
          </w:tcPr>
          <w:p w:rsidR="00BC6A40" w:rsidRPr="00AB0B11" w:rsidRDefault="00BC6A40" w:rsidP="00615D14">
            <w:pPr>
              <w:tabs>
                <w:tab w:val="left" w:pos="5692"/>
              </w:tabs>
              <w:ind w:left="-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sz w:val="24"/>
                <w:szCs w:val="24"/>
              </w:rPr>
              <w:t xml:space="preserve">Факт  </w:t>
            </w:r>
          </w:p>
        </w:tc>
      </w:tr>
      <w:tr w:rsidR="00BC6A40" w:rsidRPr="00AB0B11" w:rsidTr="00615D14">
        <w:trPr>
          <w:trHeight w:val="161"/>
        </w:trPr>
        <w:tc>
          <w:tcPr>
            <w:tcW w:w="10348" w:type="dxa"/>
            <w:gridSpan w:val="4"/>
          </w:tcPr>
          <w:p w:rsidR="00BC6A40" w:rsidRPr="00AB0B11" w:rsidRDefault="00BC6A40" w:rsidP="00615D14">
            <w:pPr>
              <w:tabs>
                <w:tab w:val="left" w:pos="56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проекта (5 часов)</w:t>
            </w: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Сторонники и команда проекта: эффективность использования вклада каждого участника.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работы команды над проектом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Роли и функции команды в проекте.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Модели и способы управления проектами.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Практическая работа № 1.</w:t>
            </w:r>
            <w:r w:rsidRPr="00AB0B11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AB0B1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Подбор материалов по теме проекта/исследования.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10348" w:type="dxa"/>
            <w:gridSpan w:val="4"/>
          </w:tcPr>
          <w:p w:rsidR="00BC6A40" w:rsidRPr="00AB0B11" w:rsidRDefault="00BC6A40" w:rsidP="00615D14">
            <w:pPr>
              <w:tabs>
                <w:tab w:val="left" w:pos="56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sz w:val="24"/>
                <w:szCs w:val="24"/>
              </w:rPr>
              <w:t>Трудности реализации проекта (8 часов)</w:t>
            </w: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Переход от замысла к реализации проекта.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Возможные риски проектов.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Способы предвидения и преодоления рисков.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 № 2.</w:t>
            </w:r>
            <w:r w:rsidRPr="00AB0B11">
              <w:rPr>
                <w:rFonts w:ascii="Times New Roman" w:hAnsi="Times New Roman"/>
                <w:i/>
                <w:sz w:val="24"/>
                <w:szCs w:val="24"/>
              </w:rPr>
              <w:t xml:space="preserve"> Определение рисков при реализации проекта/исследования.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занятие. Анализ проектного замысла «Завод по переработке пластика».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занятие. Анализ проектного замысла «Превратим мусор в ресурс».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Сравнивание проектных замыслов.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занятие. Анализ проектов сверстников: туризм и краеведение.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10348" w:type="dxa"/>
            <w:gridSpan w:val="4"/>
          </w:tcPr>
          <w:p w:rsidR="00BC6A40" w:rsidRPr="00AB0B11" w:rsidRDefault="00BC6A40" w:rsidP="00615D14">
            <w:pPr>
              <w:tabs>
                <w:tab w:val="left" w:pos="56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sz w:val="24"/>
                <w:szCs w:val="24"/>
              </w:rPr>
              <w:t xml:space="preserve">Предварительная защита и экспертная оценка проектных и исследовательских работ </w:t>
            </w:r>
          </w:p>
          <w:p w:rsidR="00BC6A40" w:rsidRPr="00AB0B11" w:rsidRDefault="00BC6A40" w:rsidP="00615D14">
            <w:pPr>
              <w:tabs>
                <w:tab w:val="left" w:pos="56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sz w:val="24"/>
                <w:szCs w:val="24"/>
              </w:rPr>
              <w:t>(6 часов)</w:t>
            </w: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Позиция эксперта.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Критерии анализа и оценивания проектной работы.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Оценка проекта сверстников: проект «Разработка портативного металлоискателя».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Проектно-конструкторское решение в рамках проекта и его экспертная оценка.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Начальный этап исследования и его экспертная оценка.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 № 3.</w:t>
            </w:r>
            <w:r w:rsidRPr="00AB0B11">
              <w:rPr>
                <w:rFonts w:ascii="Times New Roman" w:hAnsi="Times New Roman"/>
                <w:i/>
                <w:sz w:val="24"/>
                <w:szCs w:val="24"/>
              </w:rPr>
              <w:t xml:space="preserve"> Редактирование текста.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10348" w:type="dxa"/>
            <w:gridSpan w:val="4"/>
          </w:tcPr>
          <w:p w:rsidR="00BC6A40" w:rsidRPr="00AB0B11" w:rsidRDefault="00BC6A40" w:rsidP="00615D14">
            <w:pPr>
              <w:tabs>
                <w:tab w:val="left" w:pos="56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sz w:val="24"/>
                <w:szCs w:val="24"/>
              </w:rPr>
              <w:t>Дополнительные возможности улучшения проекта (8 часов)</w:t>
            </w: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как мост от идеи к продукту.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Видим за проектом инфраструктуру.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Опросы как эффективный инструмент проектирования.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Возможности социальных сетей. 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Сетевые формы проектов.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Алгоритм создания и использования видеоролика для продвижения проекта. 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и предъявление результатов проектной и исследовательской деятельности.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 № 4.</w:t>
            </w:r>
            <w:r w:rsidRPr="00AB0B11">
              <w:rPr>
                <w:rFonts w:ascii="Times New Roman" w:hAnsi="Times New Roman"/>
                <w:i/>
                <w:sz w:val="24"/>
                <w:szCs w:val="24"/>
              </w:rPr>
              <w:t xml:space="preserve"> Оформления работы, проектного продукта.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10348" w:type="dxa"/>
            <w:gridSpan w:val="4"/>
          </w:tcPr>
          <w:p w:rsidR="00BC6A40" w:rsidRPr="00AB0B11" w:rsidRDefault="00BC6A40" w:rsidP="00615D14">
            <w:pPr>
              <w:tabs>
                <w:tab w:val="left" w:pos="569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B11">
              <w:rPr>
                <w:rFonts w:ascii="Times New Roman" w:hAnsi="Times New Roman"/>
                <w:b/>
                <w:sz w:val="24"/>
                <w:szCs w:val="24"/>
              </w:rPr>
              <w:t>Презентация и защита индивидуального проекта (7 часов)</w:t>
            </w: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Технология презентации.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AB0B1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Подготовка к защите. Навыки монологической речи.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161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i/>
                <w:sz w:val="24"/>
                <w:szCs w:val="24"/>
              </w:rPr>
              <w:t>Защита индивидуального проекта.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70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i/>
                <w:sz w:val="24"/>
                <w:szCs w:val="24"/>
              </w:rPr>
              <w:t>Защита индивидуального проекта.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70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AB0B11">
              <w:rPr>
                <w:rFonts w:ascii="Times New Roman" w:hAnsi="Times New Roman"/>
                <w:i/>
                <w:sz w:val="24"/>
                <w:szCs w:val="24"/>
              </w:rPr>
              <w:t>Подведение итогов проектной деятельности.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70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AB0B11">
              <w:rPr>
                <w:rFonts w:ascii="Times New Roman" w:hAnsi="Times New Roman"/>
                <w:i/>
                <w:sz w:val="24"/>
                <w:szCs w:val="24"/>
              </w:rPr>
              <w:t>Подведение итогов исследовательской деятельности.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70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Итоговый урок.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A40" w:rsidRPr="00AB0B11" w:rsidTr="00615D14">
        <w:trPr>
          <w:trHeight w:val="70"/>
        </w:trPr>
        <w:tc>
          <w:tcPr>
            <w:tcW w:w="567" w:type="dxa"/>
          </w:tcPr>
          <w:p w:rsidR="00BC6A40" w:rsidRPr="00AB0B11" w:rsidRDefault="00BC6A40" w:rsidP="00615D14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</w:tcPr>
          <w:p w:rsidR="00BC6A40" w:rsidRPr="00AB0B11" w:rsidRDefault="00BC6A40" w:rsidP="00615D14">
            <w:pPr>
              <w:tabs>
                <w:tab w:val="left" w:pos="569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B1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BC6A40" w:rsidRPr="00AB0B11" w:rsidRDefault="00BC6A40" w:rsidP="00615D14">
            <w:pPr>
              <w:tabs>
                <w:tab w:val="left" w:pos="569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41FD" w:rsidRPr="00AB0B11" w:rsidRDefault="007241FD" w:rsidP="000C14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52" w:rsidRPr="00AB0B11" w:rsidRDefault="000C1452" w:rsidP="000C14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B0B11">
        <w:rPr>
          <w:rFonts w:ascii="Times New Roman" w:hAnsi="Times New Roman"/>
          <w:b/>
          <w:bCs/>
          <w:sz w:val="24"/>
          <w:szCs w:val="24"/>
          <w:lang w:eastAsia="ru-RU"/>
        </w:rPr>
        <w:t>Список учебно-методической литературы для обучающихся</w:t>
      </w:r>
    </w:p>
    <w:p w:rsidR="000C1452" w:rsidRPr="00AB0B11" w:rsidRDefault="000C1452" w:rsidP="000C14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C1452" w:rsidRPr="00AB0B11" w:rsidRDefault="000C1452" w:rsidP="000C1452">
      <w:pPr>
        <w:pStyle w:val="aa"/>
        <w:numPr>
          <w:ilvl w:val="0"/>
          <w:numId w:val="27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B0B11">
        <w:rPr>
          <w:rFonts w:ascii="Times New Roman" w:hAnsi="Times New Roman"/>
          <w:sz w:val="24"/>
          <w:szCs w:val="24"/>
        </w:rPr>
        <w:t xml:space="preserve">Индивидуальный проект. 10-11 классы: учеб. пособие для </w:t>
      </w:r>
      <w:proofErr w:type="spellStart"/>
      <w:r w:rsidRPr="00AB0B11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AB0B11">
        <w:rPr>
          <w:rFonts w:ascii="Times New Roman" w:hAnsi="Times New Roman"/>
          <w:sz w:val="24"/>
          <w:szCs w:val="24"/>
        </w:rPr>
        <w:t xml:space="preserve">. организаций/М.В. </w:t>
      </w:r>
      <w:proofErr w:type="spellStart"/>
      <w:r w:rsidRPr="00AB0B11">
        <w:rPr>
          <w:rFonts w:ascii="Times New Roman" w:hAnsi="Times New Roman"/>
          <w:sz w:val="24"/>
          <w:szCs w:val="24"/>
        </w:rPr>
        <w:t>Половкова</w:t>
      </w:r>
      <w:proofErr w:type="spellEnd"/>
      <w:r w:rsidRPr="00AB0B11">
        <w:rPr>
          <w:rFonts w:ascii="Times New Roman" w:hAnsi="Times New Roman"/>
          <w:sz w:val="24"/>
          <w:szCs w:val="24"/>
        </w:rPr>
        <w:t xml:space="preserve">, А.В. Носов, Т.В. </w:t>
      </w:r>
      <w:proofErr w:type="spellStart"/>
      <w:r w:rsidRPr="00AB0B11">
        <w:rPr>
          <w:rFonts w:ascii="Times New Roman" w:hAnsi="Times New Roman"/>
          <w:sz w:val="24"/>
          <w:szCs w:val="24"/>
        </w:rPr>
        <w:t>Половкова</w:t>
      </w:r>
      <w:proofErr w:type="spellEnd"/>
      <w:r w:rsidRPr="00AB0B11">
        <w:rPr>
          <w:rFonts w:ascii="Times New Roman" w:hAnsi="Times New Roman"/>
          <w:sz w:val="24"/>
          <w:szCs w:val="24"/>
        </w:rPr>
        <w:t xml:space="preserve">, М.В. </w:t>
      </w:r>
      <w:proofErr w:type="spellStart"/>
      <w:r w:rsidRPr="00AB0B11">
        <w:rPr>
          <w:rFonts w:ascii="Times New Roman" w:hAnsi="Times New Roman"/>
          <w:sz w:val="24"/>
          <w:szCs w:val="24"/>
        </w:rPr>
        <w:t>Майсак</w:t>
      </w:r>
      <w:proofErr w:type="spellEnd"/>
      <w:r w:rsidRPr="00AB0B11">
        <w:rPr>
          <w:rFonts w:ascii="Times New Roman" w:hAnsi="Times New Roman"/>
          <w:sz w:val="24"/>
          <w:szCs w:val="24"/>
        </w:rPr>
        <w:t xml:space="preserve"> – М.: Просвещение, 2021. </w:t>
      </w:r>
    </w:p>
    <w:p w:rsidR="000C1452" w:rsidRPr="00AB0B11" w:rsidRDefault="000C1452" w:rsidP="000C145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C1452" w:rsidRPr="00AB0B11" w:rsidRDefault="000C1452" w:rsidP="000C14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B0B11">
        <w:rPr>
          <w:rFonts w:ascii="Times New Roman" w:hAnsi="Times New Roman"/>
          <w:b/>
          <w:bCs/>
          <w:sz w:val="24"/>
          <w:szCs w:val="24"/>
          <w:lang w:eastAsia="ru-RU"/>
        </w:rPr>
        <w:t>Список учебно-методической литературы для учителя</w:t>
      </w:r>
    </w:p>
    <w:p w:rsidR="000C1452" w:rsidRPr="00AB0B11" w:rsidRDefault="000C1452" w:rsidP="000C1452">
      <w:pPr>
        <w:pStyle w:val="aa"/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 xml:space="preserve">1. Исследовательская и проектная работа школьников. 5-11 классы/А. В. Леонтович, А. С. </w:t>
      </w:r>
      <w:proofErr w:type="spellStart"/>
      <w:r w:rsidRPr="00AB0B11">
        <w:rPr>
          <w:rFonts w:ascii="Times New Roman" w:eastAsiaTheme="minorHAnsi" w:hAnsi="Times New Roman"/>
          <w:sz w:val="24"/>
          <w:szCs w:val="24"/>
        </w:rPr>
        <w:t>Саввичев</w:t>
      </w:r>
      <w:proofErr w:type="spellEnd"/>
      <w:r w:rsidRPr="00AB0B11">
        <w:rPr>
          <w:rFonts w:ascii="Times New Roman" w:eastAsiaTheme="minorHAnsi" w:hAnsi="Times New Roman"/>
          <w:sz w:val="24"/>
          <w:szCs w:val="24"/>
        </w:rPr>
        <w:t>; под ред. А. В. Леонтовича. – М.: ВАКО, 2014.</w:t>
      </w: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2. Нам нужна Великая Россия… Полное собрание речей в Государственной думе и Государственном совете. 1906-1911/П. А. Столыпин. – М.: Молодая гвардия, 1991.</w:t>
      </w: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3. Проектирование и программирование развития образования /Ю. В. Громыко. – М.: Московская академия развития образования, 1996.</w:t>
      </w: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4. Проектирование и рефлексивное мышление /Н. Г. Алексеев//Развитие личности. – 2002. - № 2. - с. 92-115.</w:t>
      </w: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 xml:space="preserve">5. Проектная деятельность в школе /В. С. Лазарев. – Сургут: РИО </w:t>
      </w:r>
      <w:proofErr w:type="spellStart"/>
      <w:r w:rsidRPr="00AB0B11">
        <w:rPr>
          <w:rFonts w:ascii="Times New Roman" w:eastAsiaTheme="minorHAnsi" w:hAnsi="Times New Roman"/>
          <w:sz w:val="24"/>
          <w:szCs w:val="24"/>
        </w:rPr>
        <w:t>СурГПУ</w:t>
      </w:r>
      <w:proofErr w:type="spellEnd"/>
      <w:r w:rsidRPr="00AB0B11">
        <w:rPr>
          <w:rFonts w:ascii="Times New Roman" w:eastAsiaTheme="minorHAnsi" w:hAnsi="Times New Roman"/>
          <w:sz w:val="24"/>
          <w:szCs w:val="24"/>
        </w:rPr>
        <w:t>, 2014.</w:t>
      </w:r>
    </w:p>
    <w:p w:rsidR="000C1452" w:rsidRPr="00AB0B11" w:rsidRDefault="000C1452" w:rsidP="000C1452">
      <w:pPr>
        <w:spacing w:after="0" w:line="240" w:lineRule="auto"/>
        <w:ind w:firstLine="708"/>
        <w:rPr>
          <w:rFonts w:ascii="Times New Roman" w:eastAsiaTheme="minorHAnsi" w:hAnsi="Times New Roman"/>
          <w:sz w:val="24"/>
          <w:szCs w:val="24"/>
        </w:rPr>
      </w:pPr>
    </w:p>
    <w:p w:rsidR="000C1452" w:rsidRPr="00AB0B11" w:rsidRDefault="000C1452" w:rsidP="000C1452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B0B11">
        <w:rPr>
          <w:rFonts w:ascii="Times New Roman" w:hAnsi="Times New Roman"/>
          <w:b/>
          <w:sz w:val="24"/>
          <w:szCs w:val="24"/>
        </w:rPr>
        <w:t>Интернет-ресурсы:</w:t>
      </w:r>
    </w:p>
    <w:p w:rsidR="000C1452" w:rsidRPr="00AB0B11" w:rsidRDefault="000C1452" w:rsidP="000C14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0B11">
        <w:rPr>
          <w:rFonts w:ascii="Times New Roman" w:hAnsi="Times New Roman"/>
          <w:b/>
          <w:sz w:val="24"/>
          <w:szCs w:val="24"/>
        </w:rPr>
        <w:tab/>
      </w: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Официальный информационный сайт строительства Крымского моста</w:t>
      </w:r>
      <w:r w:rsidRPr="00AB0B11">
        <w:rPr>
          <w:rFonts w:ascii="Times New Roman" w:hAnsi="Times New Roman"/>
          <w:sz w:val="24"/>
          <w:szCs w:val="24"/>
        </w:rPr>
        <w:t xml:space="preserve">. – Режим доступа: </w:t>
      </w:r>
      <w:hyperlink r:id="rId10" w:history="1"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http://www.most.life/</w:t>
        </w:r>
      </w:hyperlink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Проект «Старость в радость»</w:t>
      </w:r>
      <w:r w:rsidRPr="00AB0B11">
        <w:rPr>
          <w:rFonts w:ascii="Times New Roman" w:hAnsi="Times New Roman"/>
          <w:sz w:val="24"/>
          <w:szCs w:val="24"/>
        </w:rPr>
        <w:t xml:space="preserve">. – Режим доступа: </w:t>
      </w:r>
      <w:hyperlink r:id="rId11" w:history="1"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https://starikam.org/</w:t>
        </w:r>
      </w:hyperlink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C1452" w:rsidRPr="00AB0B11" w:rsidRDefault="000C1452" w:rsidP="000C1452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Просветительский проект «Арзамас»</w:t>
      </w:r>
      <w:r w:rsidRPr="00AB0B11">
        <w:rPr>
          <w:rFonts w:ascii="Times New Roman" w:hAnsi="Times New Roman"/>
          <w:sz w:val="24"/>
          <w:szCs w:val="24"/>
        </w:rPr>
        <w:t xml:space="preserve">. – Режим доступа:   </w:t>
      </w:r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12" w:history="1"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https://arzamas.academy</w:t>
        </w:r>
      </w:hyperlink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Проект «Экологическая тропа»</w:t>
      </w:r>
      <w:r w:rsidRPr="00AB0B11">
        <w:rPr>
          <w:rFonts w:ascii="Times New Roman" w:hAnsi="Times New Roman"/>
          <w:sz w:val="24"/>
          <w:szCs w:val="24"/>
        </w:rPr>
        <w:t xml:space="preserve">. – Режим доступа:   </w:t>
      </w:r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13" w:history="1"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https://komiinform.ru/news/164370/</w:t>
        </w:r>
      </w:hyperlink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Сайт организации «Добровольцы России»</w:t>
      </w:r>
      <w:r w:rsidRPr="00AB0B11">
        <w:rPr>
          <w:rFonts w:ascii="Times New Roman" w:hAnsi="Times New Roman"/>
          <w:sz w:val="24"/>
          <w:szCs w:val="24"/>
        </w:rPr>
        <w:t xml:space="preserve">. – Режим доступа:   </w:t>
      </w:r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14" w:history="1"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https://добровольцыроссии.рф/organizations/55619/info</w:t>
        </w:r>
      </w:hyperlink>
      <w:r w:rsidRPr="00AB0B11">
        <w:rPr>
          <w:rFonts w:ascii="Times New Roman" w:eastAsiaTheme="minorHAnsi" w:hAnsi="Times New Roman"/>
          <w:sz w:val="24"/>
          <w:szCs w:val="24"/>
        </w:rPr>
        <w:t xml:space="preserve">     </w:t>
      </w: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Волонтёрский педагогический отряд</w:t>
      </w:r>
      <w:r w:rsidRPr="00AB0B11">
        <w:rPr>
          <w:rFonts w:ascii="Times New Roman" w:hAnsi="Times New Roman"/>
          <w:sz w:val="24"/>
          <w:szCs w:val="24"/>
        </w:rPr>
        <w:t xml:space="preserve">. – Режим доступа:   </w:t>
      </w:r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15" w:history="1"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http://www.ruy.ru/organization/</w:t>
        </w:r>
        <w:r w:rsidRPr="00AB0B11">
          <w:rPr>
            <w:rStyle w:val="af0"/>
            <w:rFonts w:ascii="Times New Roman" w:eastAsiaTheme="minorHAnsi" w:hAnsi="Times New Roman"/>
            <w:sz w:val="24"/>
            <w:szCs w:val="24"/>
            <w:lang w:val="en-US"/>
          </w:rPr>
          <w:t>activities</w:t>
        </w:r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/</w:t>
        </w:r>
      </w:hyperlink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 xml:space="preserve">Проект </w:t>
      </w:r>
      <w:r w:rsidRPr="00AB0B11">
        <w:rPr>
          <w:rFonts w:ascii="Times New Roman" w:eastAsiaTheme="minorHAnsi" w:hAnsi="Times New Roman"/>
          <w:sz w:val="24"/>
          <w:szCs w:val="24"/>
          <w:lang w:val="en-US"/>
        </w:rPr>
        <w:t>Smart</w:t>
      </w:r>
      <w:r w:rsidRPr="00AB0B11">
        <w:rPr>
          <w:rFonts w:ascii="Times New Roman" w:eastAsiaTheme="minorHAnsi" w:hAnsi="Times New Roman"/>
          <w:sz w:val="24"/>
          <w:szCs w:val="24"/>
        </w:rPr>
        <w:t>-теплицы</w:t>
      </w:r>
      <w:r w:rsidRPr="00AB0B11">
        <w:rPr>
          <w:rFonts w:ascii="Times New Roman" w:hAnsi="Times New Roman"/>
          <w:sz w:val="24"/>
          <w:szCs w:val="24"/>
        </w:rPr>
        <w:t xml:space="preserve">. – Режим </w:t>
      </w:r>
      <w:proofErr w:type="gramStart"/>
      <w:r w:rsidRPr="00AB0B11">
        <w:rPr>
          <w:rFonts w:ascii="Times New Roman" w:hAnsi="Times New Roman"/>
          <w:sz w:val="24"/>
          <w:szCs w:val="24"/>
        </w:rPr>
        <w:t xml:space="preserve">доступа:   </w:t>
      </w:r>
      <w:proofErr w:type="gramEnd"/>
      <w:r w:rsidRPr="00AB0B11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Pr="00AB0B11">
          <w:rPr>
            <w:rStyle w:val="af0"/>
            <w:rFonts w:ascii="Times New Roman" w:eastAsiaTheme="minorHAnsi" w:hAnsi="Times New Roman"/>
            <w:sz w:val="24"/>
            <w:szCs w:val="24"/>
            <w:lang w:val="en-US"/>
          </w:rPr>
          <w:t>http</w:t>
        </w:r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://</w:t>
        </w:r>
        <w:proofErr w:type="spellStart"/>
        <w:r w:rsidRPr="00AB0B11">
          <w:rPr>
            <w:rStyle w:val="af0"/>
            <w:rFonts w:ascii="Times New Roman" w:eastAsiaTheme="minorHAnsi" w:hAnsi="Times New Roman"/>
            <w:sz w:val="24"/>
            <w:szCs w:val="24"/>
            <w:lang w:val="en-US"/>
          </w:rPr>
          <w:t>mgk</w:t>
        </w:r>
        <w:proofErr w:type="spellEnd"/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.</w:t>
        </w:r>
        <w:proofErr w:type="spellStart"/>
        <w:r w:rsidRPr="00AB0B11">
          <w:rPr>
            <w:rStyle w:val="af0"/>
            <w:rFonts w:ascii="Times New Roman" w:eastAsiaTheme="minorHAnsi" w:hAnsi="Times New Roman"/>
            <w:sz w:val="24"/>
            <w:szCs w:val="24"/>
            <w:lang w:val="en-US"/>
          </w:rPr>
          <w:t>olimpiada</w:t>
        </w:r>
        <w:proofErr w:type="spellEnd"/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.</w:t>
        </w:r>
        <w:proofErr w:type="spellStart"/>
        <w:r w:rsidRPr="00AB0B11">
          <w:rPr>
            <w:rStyle w:val="af0"/>
            <w:rFonts w:ascii="Times New Roman" w:eastAsiaTheme="minorHAnsi" w:hAnsi="Times New Roman"/>
            <w:sz w:val="24"/>
            <w:szCs w:val="24"/>
            <w:lang w:val="en-US"/>
          </w:rPr>
          <w:t>ru</w:t>
        </w:r>
        <w:proofErr w:type="spellEnd"/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/</w:t>
        </w:r>
        <w:r w:rsidRPr="00AB0B11">
          <w:rPr>
            <w:rStyle w:val="af0"/>
            <w:rFonts w:ascii="Times New Roman" w:eastAsiaTheme="minorHAnsi" w:hAnsi="Times New Roman"/>
            <w:sz w:val="24"/>
            <w:szCs w:val="24"/>
            <w:lang w:val="en-US"/>
          </w:rPr>
          <w:t>work</w:t>
        </w:r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/12513/</w:t>
        </w:r>
        <w:r w:rsidRPr="00AB0B11">
          <w:rPr>
            <w:rStyle w:val="af0"/>
            <w:rFonts w:ascii="Times New Roman" w:eastAsiaTheme="minorHAnsi" w:hAnsi="Times New Roman"/>
            <w:sz w:val="24"/>
            <w:szCs w:val="24"/>
            <w:lang w:val="en-US"/>
          </w:rPr>
          <w:t>request</w:t>
        </w:r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/20370</w:t>
        </w:r>
      </w:hyperlink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IT-проекты со школьниками</w:t>
      </w:r>
      <w:r w:rsidRPr="00AB0B11">
        <w:rPr>
          <w:rFonts w:ascii="Times New Roman" w:hAnsi="Times New Roman"/>
          <w:sz w:val="24"/>
          <w:szCs w:val="24"/>
        </w:rPr>
        <w:t xml:space="preserve">. – Режим доступа:   </w:t>
      </w:r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17" w:history="1"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https://habr.com/post/329758</w:t>
        </w:r>
      </w:hyperlink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Всероссийский конкурс научно-технологических проектов</w:t>
      </w:r>
      <w:r w:rsidRPr="00AB0B11">
        <w:rPr>
          <w:rFonts w:ascii="Times New Roman" w:hAnsi="Times New Roman"/>
          <w:sz w:val="24"/>
          <w:szCs w:val="24"/>
        </w:rPr>
        <w:t xml:space="preserve">. – Режим доступа:   </w:t>
      </w:r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18" w:history="1"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https://</w:t>
        </w:r>
        <w:proofErr w:type="spellStart"/>
        <w:r w:rsidRPr="00AB0B11">
          <w:rPr>
            <w:rStyle w:val="af0"/>
            <w:rFonts w:ascii="Times New Roman" w:eastAsiaTheme="minorHAnsi" w:hAnsi="Times New Roman"/>
            <w:sz w:val="24"/>
            <w:szCs w:val="24"/>
            <w:lang w:val="en-US"/>
          </w:rPr>
          <w:t>konkurs</w:t>
        </w:r>
        <w:proofErr w:type="spellEnd"/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.</w:t>
        </w:r>
        <w:proofErr w:type="spellStart"/>
        <w:r w:rsidRPr="00AB0B11">
          <w:rPr>
            <w:rStyle w:val="af0"/>
            <w:rFonts w:ascii="Times New Roman" w:eastAsiaTheme="minorHAnsi" w:hAnsi="Times New Roman"/>
            <w:sz w:val="24"/>
            <w:szCs w:val="24"/>
            <w:lang w:val="en-US"/>
          </w:rPr>
          <w:t>sochisirius</w:t>
        </w:r>
        <w:proofErr w:type="spellEnd"/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.</w:t>
        </w:r>
        <w:proofErr w:type="spellStart"/>
        <w:r w:rsidRPr="00AB0B11">
          <w:rPr>
            <w:rStyle w:val="af0"/>
            <w:rFonts w:ascii="Times New Roman" w:eastAsiaTheme="minorHAnsi" w:hAnsi="Times New Roman"/>
            <w:sz w:val="24"/>
            <w:szCs w:val="24"/>
            <w:lang w:val="en-US"/>
          </w:rPr>
          <w:t>ru</w:t>
        </w:r>
        <w:proofErr w:type="spellEnd"/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/</w:t>
        </w:r>
        <w:r w:rsidRPr="00AB0B11">
          <w:rPr>
            <w:rStyle w:val="af0"/>
            <w:rFonts w:ascii="Times New Roman" w:eastAsiaTheme="minorHAnsi" w:hAnsi="Times New Roman"/>
            <w:sz w:val="24"/>
            <w:szCs w:val="24"/>
            <w:lang w:val="en-US"/>
          </w:rPr>
          <w:t>custom</w:t>
        </w:r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/</w:t>
        </w:r>
        <w:r w:rsidRPr="00AB0B11">
          <w:rPr>
            <w:rStyle w:val="af0"/>
            <w:rFonts w:ascii="Times New Roman" w:eastAsiaTheme="minorHAnsi" w:hAnsi="Times New Roman"/>
            <w:sz w:val="24"/>
            <w:szCs w:val="24"/>
            <w:lang w:val="en-US"/>
          </w:rPr>
          <w:t>about</w:t>
        </w:r>
      </w:hyperlink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 xml:space="preserve">Школьный кубок </w:t>
      </w:r>
      <w:proofErr w:type="spellStart"/>
      <w:r w:rsidRPr="00AB0B11">
        <w:rPr>
          <w:rFonts w:ascii="Times New Roman" w:eastAsiaTheme="minorHAnsi" w:hAnsi="Times New Roman"/>
          <w:sz w:val="24"/>
          <w:szCs w:val="24"/>
        </w:rPr>
        <w:t>Преактум</w:t>
      </w:r>
      <w:proofErr w:type="spellEnd"/>
      <w:r w:rsidRPr="00AB0B11">
        <w:rPr>
          <w:rFonts w:ascii="Times New Roman" w:hAnsi="Times New Roman"/>
          <w:sz w:val="24"/>
          <w:szCs w:val="24"/>
        </w:rPr>
        <w:t xml:space="preserve">. – Режим доступа:   </w:t>
      </w:r>
      <w:hyperlink r:id="rId19" w:history="1"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http://preactum.ru/</w:t>
        </w:r>
      </w:hyperlink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Большой энциклопедический словарь</w:t>
      </w:r>
      <w:r w:rsidRPr="00AB0B11">
        <w:rPr>
          <w:rFonts w:ascii="Times New Roman" w:hAnsi="Times New Roman"/>
          <w:sz w:val="24"/>
          <w:szCs w:val="24"/>
        </w:rPr>
        <w:t xml:space="preserve">. – Режим доступа:   </w:t>
      </w:r>
      <w:hyperlink r:id="rId20" w:history="1"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http://slovari.299.ru</w:t>
        </w:r>
      </w:hyperlink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Понятие «цель»</w:t>
      </w:r>
      <w:r w:rsidRPr="00AB0B11">
        <w:rPr>
          <w:rFonts w:ascii="Times New Roman" w:hAnsi="Times New Roman"/>
          <w:sz w:val="24"/>
          <w:szCs w:val="24"/>
        </w:rPr>
        <w:t xml:space="preserve">. – Режим доступа:   </w:t>
      </w:r>
      <w:hyperlink r:id="rId21" w:history="1"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http://vslovare.info/slovo/filosofskiij-slovar/tzel/47217</w:t>
        </w:r>
      </w:hyperlink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 xml:space="preserve">Лучшие </w:t>
      </w:r>
      <w:proofErr w:type="spellStart"/>
      <w:r w:rsidRPr="00AB0B11">
        <w:rPr>
          <w:rFonts w:ascii="Times New Roman" w:eastAsiaTheme="minorHAnsi" w:hAnsi="Times New Roman"/>
          <w:sz w:val="24"/>
          <w:szCs w:val="24"/>
        </w:rPr>
        <w:t>стартапы</w:t>
      </w:r>
      <w:proofErr w:type="spellEnd"/>
      <w:r w:rsidRPr="00AB0B11">
        <w:rPr>
          <w:rFonts w:ascii="Times New Roman" w:eastAsiaTheme="minorHAnsi" w:hAnsi="Times New Roman"/>
          <w:sz w:val="24"/>
          <w:szCs w:val="24"/>
        </w:rPr>
        <w:t xml:space="preserve"> и инвестиционные проекты в Интернете</w:t>
      </w:r>
      <w:r w:rsidRPr="00AB0B11">
        <w:rPr>
          <w:rFonts w:ascii="Times New Roman" w:hAnsi="Times New Roman"/>
          <w:sz w:val="24"/>
          <w:szCs w:val="24"/>
        </w:rPr>
        <w:t xml:space="preserve">. – Режим доступа:   </w:t>
      </w:r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22" w:history="1"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https://startupnetwork.ru/startups/</w:t>
        </w:r>
      </w:hyperlink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Переработка пластиковых бутылок</w:t>
      </w:r>
      <w:r w:rsidRPr="00AB0B11">
        <w:rPr>
          <w:rFonts w:ascii="Times New Roman" w:hAnsi="Times New Roman"/>
          <w:sz w:val="24"/>
          <w:szCs w:val="24"/>
        </w:rPr>
        <w:t xml:space="preserve">. – Режим доступа:   </w:t>
      </w:r>
      <w:hyperlink r:id="rId23" w:history="1"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http://promtu.ru/mini-zavodyi/mini-pererabotka-plastika</w:t>
        </w:r>
      </w:hyperlink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Робот, который ищет мусор</w:t>
      </w:r>
      <w:r w:rsidRPr="00AB0B11">
        <w:rPr>
          <w:rFonts w:ascii="Times New Roman" w:hAnsi="Times New Roman"/>
          <w:sz w:val="24"/>
          <w:szCs w:val="24"/>
        </w:rPr>
        <w:t xml:space="preserve">. – Режим доступа:   </w:t>
      </w:r>
      <w:hyperlink r:id="rId24" w:history="1"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https://deti.mail.ru/news/12letnyayadevoch-ka-postroila-robota-kotoryy/</w:t>
        </w:r>
      </w:hyperlink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Кто такой эксперт и каким он должен быть</w:t>
      </w:r>
      <w:r w:rsidRPr="00AB0B11">
        <w:rPr>
          <w:rFonts w:ascii="Times New Roman" w:hAnsi="Times New Roman"/>
          <w:sz w:val="24"/>
          <w:szCs w:val="24"/>
        </w:rPr>
        <w:t xml:space="preserve">. – Режим доступа:    </w:t>
      </w:r>
      <w:hyperlink r:id="rId25" w:history="1"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http://www.liveexpert.ru/forum/view/1257990</w:t>
        </w:r>
      </w:hyperlink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Как спорить с помощью метода Сократа</w:t>
      </w:r>
      <w:r w:rsidRPr="00AB0B11">
        <w:rPr>
          <w:rFonts w:ascii="Times New Roman" w:hAnsi="Times New Roman"/>
          <w:sz w:val="24"/>
          <w:szCs w:val="24"/>
        </w:rPr>
        <w:t xml:space="preserve">. – Режим доступа:   </w:t>
      </w:r>
      <w:hyperlink r:id="rId26" w:history="1"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https://mensby.com/career/</w:t>
        </w:r>
        <w:r w:rsidRPr="00AB0B11">
          <w:rPr>
            <w:rStyle w:val="af0"/>
            <w:rFonts w:ascii="Times New Roman" w:eastAsiaTheme="minorHAnsi" w:hAnsi="Times New Roman"/>
            <w:sz w:val="24"/>
            <w:szCs w:val="24"/>
            <w:lang w:val="en-US"/>
          </w:rPr>
          <w:t>psychology</w:t>
        </w:r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/9209-</w:t>
        </w:r>
        <w:r w:rsidRPr="00AB0B11">
          <w:rPr>
            <w:rStyle w:val="af0"/>
            <w:rFonts w:ascii="Times New Roman" w:eastAsiaTheme="minorHAnsi" w:hAnsi="Times New Roman"/>
            <w:sz w:val="24"/>
            <w:szCs w:val="24"/>
            <w:lang w:val="en-US"/>
          </w:rPr>
          <w:t>how</w:t>
        </w:r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-</w:t>
        </w:r>
        <w:r w:rsidRPr="00AB0B11">
          <w:rPr>
            <w:rStyle w:val="af0"/>
            <w:rFonts w:ascii="Times New Roman" w:eastAsiaTheme="minorHAnsi" w:hAnsi="Times New Roman"/>
            <w:sz w:val="24"/>
            <w:szCs w:val="24"/>
            <w:lang w:val="en-US"/>
          </w:rPr>
          <w:t>to</w:t>
        </w:r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-</w:t>
        </w:r>
        <w:r w:rsidRPr="00AB0B11">
          <w:rPr>
            <w:rStyle w:val="af0"/>
            <w:rFonts w:ascii="Times New Roman" w:eastAsiaTheme="minorHAnsi" w:hAnsi="Times New Roman"/>
            <w:sz w:val="24"/>
            <w:szCs w:val="24"/>
            <w:lang w:val="en-US"/>
          </w:rPr>
          <w:t>argue</w:t>
        </w:r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-</w:t>
        </w:r>
        <w:r w:rsidRPr="00AB0B11">
          <w:rPr>
            <w:rStyle w:val="af0"/>
            <w:rFonts w:ascii="Times New Roman" w:eastAsiaTheme="minorHAnsi" w:hAnsi="Times New Roman"/>
            <w:sz w:val="24"/>
            <w:szCs w:val="24"/>
            <w:lang w:val="en-US"/>
          </w:rPr>
          <w:t>with</w:t>
        </w:r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-</w:t>
        </w:r>
        <w:proofErr w:type="spellStart"/>
        <w:r w:rsidRPr="00AB0B11">
          <w:rPr>
            <w:rStyle w:val="af0"/>
            <w:rFonts w:ascii="Times New Roman" w:eastAsiaTheme="minorHAnsi" w:hAnsi="Times New Roman"/>
            <w:sz w:val="24"/>
            <w:szCs w:val="24"/>
            <w:lang w:val="en-US"/>
          </w:rPr>
          <w:t>socrates</w:t>
        </w:r>
        <w:proofErr w:type="spellEnd"/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-</w:t>
        </w:r>
        <w:r w:rsidRPr="00AB0B11">
          <w:rPr>
            <w:rStyle w:val="af0"/>
            <w:rFonts w:ascii="Times New Roman" w:eastAsiaTheme="minorHAnsi" w:hAnsi="Times New Roman"/>
            <w:sz w:val="24"/>
            <w:szCs w:val="24"/>
            <w:lang w:val="en-US"/>
          </w:rPr>
          <w:t>method</w:t>
        </w:r>
      </w:hyperlink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Проведение опросов</w:t>
      </w:r>
      <w:r w:rsidRPr="00AB0B11">
        <w:rPr>
          <w:rFonts w:ascii="Times New Roman" w:hAnsi="Times New Roman"/>
          <w:sz w:val="24"/>
          <w:szCs w:val="24"/>
        </w:rPr>
        <w:t xml:space="preserve">. – Режим доступа:   </w:t>
      </w:r>
      <w:hyperlink r:id="rId27" w:history="1"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http://anketolog.ru</w:t>
        </w:r>
      </w:hyperlink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Федеральная служба государственной статистики</w:t>
      </w:r>
      <w:r w:rsidRPr="00AB0B11">
        <w:rPr>
          <w:rFonts w:ascii="Times New Roman" w:hAnsi="Times New Roman"/>
          <w:sz w:val="24"/>
          <w:szCs w:val="24"/>
        </w:rPr>
        <w:t xml:space="preserve">. – Режим доступа:   </w:t>
      </w:r>
      <w:hyperlink r:id="rId28" w:history="1"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http://www.gks.ru/</w:t>
        </w:r>
      </w:hyperlink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lastRenderedPageBreak/>
        <w:t>Как создать анкету и провести опрос</w:t>
      </w:r>
      <w:r w:rsidRPr="00AB0B11">
        <w:rPr>
          <w:rFonts w:ascii="Times New Roman" w:hAnsi="Times New Roman"/>
          <w:sz w:val="24"/>
          <w:szCs w:val="24"/>
        </w:rPr>
        <w:t xml:space="preserve">. – Режим доступа:   </w:t>
      </w:r>
      <w:hyperlink r:id="rId29" w:history="1"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www.testograf.ru</w:t>
        </w:r>
      </w:hyperlink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Программы для монтажа</w:t>
      </w:r>
      <w:r w:rsidRPr="00AB0B11">
        <w:rPr>
          <w:rFonts w:ascii="Times New Roman" w:hAnsi="Times New Roman"/>
          <w:sz w:val="24"/>
          <w:szCs w:val="24"/>
        </w:rPr>
        <w:t xml:space="preserve">. – Режим доступа:   </w:t>
      </w:r>
      <w:hyperlink r:id="rId30" w:history="1"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https://lifehacker.ru/programmy-dlya-montazha-video</w:t>
        </w:r>
      </w:hyperlink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C1452" w:rsidRPr="00AB0B11" w:rsidRDefault="000C1452" w:rsidP="000C14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AB0B11">
        <w:rPr>
          <w:rFonts w:ascii="Times New Roman" w:eastAsiaTheme="minorHAnsi" w:hAnsi="Times New Roman"/>
          <w:sz w:val="24"/>
          <w:szCs w:val="24"/>
        </w:rPr>
        <w:t>Федеральный закон от 11.08.1995 г. № 135-ФЗ (ред. от 01.05.2018) «О благотворительной деятельности и добровольчестве (</w:t>
      </w:r>
      <w:proofErr w:type="spellStart"/>
      <w:r w:rsidRPr="00AB0B11">
        <w:rPr>
          <w:rFonts w:ascii="Times New Roman" w:eastAsiaTheme="minorHAnsi" w:hAnsi="Times New Roman"/>
          <w:sz w:val="24"/>
          <w:szCs w:val="24"/>
        </w:rPr>
        <w:t>волонтёрстве</w:t>
      </w:r>
      <w:proofErr w:type="spellEnd"/>
      <w:r w:rsidRPr="00AB0B11">
        <w:rPr>
          <w:rFonts w:ascii="Times New Roman" w:eastAsiaTheme="minorHAnsi" w:hAnsi="Times New Roman"/>
          <w:sz w:val="24"/>
          <w:szCs w:val="24"/>
        </w:rPr>
        <w:t>)»</w:t>
      </w:r>
      <w:r w:rsidRPr="00AB0B11">
        <w:rPr>
          <w:rFonts w:ascii="Times New Roman" w:hAnsi="Times New Roman"/>
          <w:sz w:val="24"/>
          <w:szCs w:val="24"/>
        </w:rPr>
        <w:t xml:space="preserve">. – Режим доступа:   </w:t>
      </w:r>
      <w:hyperlink r:id="rId31" w:history="1">
        <w:r w:rsidRPr="00AB0B11">
          <w:rPr>
            <w:rStyle w:val="af0"/>
            <w:rFonts w:ascii="Times New Roman" w:eastAsiaTheme="minorHAnsi" w:hAnsi="Times New Roman"/>
            <w:sz w:val="24"/>
            <w:szCs w:val="24"/>
          </w:rPr>
          <w:t>http://legalacts.ru/doc/federalnyi-zakon-ot-11081995-n-135-fz-o/</w:t>
        </w:r>
      </w:hyperlink>
      <w:r w:rsidRPr="00AB0B1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C1452" w:rsidRPr="00AB0B11" w:rsidRDefault="000C1452" w:rsidP="000C14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452" w:rsidRPr="00AB0B11" w:rsidRDefault="000C1452" w:rsidP="000C14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0B11">
        <w:rPr>
          <w:rFonts w:ascii="Times New Roman" w:hAnsi="Times New Roman"/>
          <w:b/>
          <w:bCs/>
          <w:sz w:val="24"/>
          <w:szCs w:val="24"/>
        </w:rPr>
        <w:t>Планируемые результаты изучения курса</w:t>
      </w:r>
    </w:p>
    <w:p w:rsidR="000C1452" w:rsidRPr="00AB0B11" w:rsidRDefault="000C1452" w:rsidP="000C14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452" w:rsidRPr="00AB0B11" w:rsidRDefault="000C1452" w:rsidP="000C145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B0B11"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0C1452" w:rsidRPr="00AB0B11" w:rsidRDefault="000C1452" w:rsidP="000C1452">
      <w:pPr>
        <w:pStyle w:val="aa"/>
        <w:numPr>
          <w:ilvl w:val="0"/>
          <w:numId w:val="47"/>
        </w:numPr>
        <w:spacing w:after="0" w:line="20" w:lineRule="atLea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B0B11">
        <w:rPr>
          <w:rFonts w:ascii="Times New Roman" w:hAnsi="Times New Roman"/>
          <w:sz w:val="24"/>
          <w:szCs w:val="24"/>
        </w:rPr>
        <w:t>определять область своих познавательных интересов;</w:t>
      </w:r>
    </w:p>
    <w:p w:rsidR="000C1452" w:rsidRPr="00AB0B11" w:rsidRDefault="000C1452" w:rsidP="000C1452">
      <w:pPr>
        <w:pStyle w:val="aa"/>
        <w:numPr>
          <w:ilvl w:val="0"/>
          <w:numId w:val="47"/>
        </w:numPr>
        <w:spacing w:after="0" w:line="20" w:lineRule="atLea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B0B11">
        <w:rPr>
          <w:rFonts w:ascii="Times New Roman" w:hAnsi="Times New Roman"/>
          <w:sz w:val="24"/>
          <w:szCs w:val="24"/>
        </w:rPr>
        <w:t>искать необходимую информацию в открытом информационном пространстве с использованием Интернета, цифровых образовательных ресурсов, работать с каталогами библиотек;</w:t>
      </w:r>
    </w:p>
    <w:p w:rsidR="000C1452" w:rsidRPr="00AB0B11" w:rsidRDefault="000C1452" w:rsidP="000C1452">
      <w:pPr>
        <w:pStyle w:val="aa"/>
        <w:numPr>
          <w:ilvl w:val="0"/>
          <w:numId w:val="47"/>
        </w:numPr>
        <w:spacing w:after="0" w:line="20" w:lineRule="atLea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B0B11">
        <w:rPr>
          <w:rFonts w:ascii="Times New Roman" w:hAnsi="Times New Roman"/>
          <w:sz w:val="24"/>
          <w:szCs w:val="24"/>
        </w:rPr>
        <w:t>находить практическое применение имеющимся предметным знаниям в ходе выполнения учебного исследования или проекта;</w:t>
      </w:r>
    </w:p>
    <w:p w:rsidR="000C1452" w:rsidRPr="00AB0B11" w:rsidRDefault="000C1452" w:rsidP="000C1452">
      <w:pPr>
        <w:pStyle w:val="a4"/>
        <w:widowControl w:val="0"/>
        <w:numPr>
          <w:ilvl w:val="0"/>
          <w:numId w:val="47"/>
        </w:numPr>
        <w:suppressAutoHyphens w:val="0"/>
        <w:spacing w:before="0" w:after="0" w:line="20" w:lineRule="atLeast"/>
        <w:ind w:left="0" w:firstLine="284"/>
        <w:jc w:val="both"/>
        <w:textAlignment w:val="baseline"/>
      </w:pPr>
      <w:r w:rsidRPr="00AB0B11">
        <w:t>планировать и выполнять учебный проект, учебное исследование, используя методы, оборудование и технологии адекватные проблеме:</w:t>
      </w:r>
    </w:p>
    <w:p w:rsidR="000C1452" w:rsidRPr="00AB0B11" w:rsidRDefault="000C1452" w:rsidP="000C1452">
      <w:pPr>
        <w:pStyle w:val="a4"/>
        <w:widowControl w:val="0"/>
        <w:numPr>
          <w:ilvl w:val="0"/>
          <w:numId w:val="47"/>
        </w:numPr>
        <w:suppressAutoHyphens w:val="0"/>
        <w:spacing w:before="0" w:after="0" w:line="20" w:lineRule="atLeast"/>
        <w:ind w:left="0" w:firstLine="284"/>
        <w:jc w:val="both"/>
        <w:textAlignment w:val="baseline"/>
      </w:pPr>
      <w:r w:rsidRPr="00AB0B11">
        <w:t>распознавать и ставить вопросы, ответы на которые могут быть получены путем научного исследования, формулировать выводы на основании полученных результатов;</w:t>
      </w:r>
    </w:p>
    <w:p w:rsidR="000C1452" w:rsidRPr="00AB0B11" w:rsidRDefault="000C1452" w:rsidP="000C1452">
      <w:pPr>
        <w:pStyle w:val="a4"/>
        <w:widowControl w:val="0"/>
        <w:numPr>
          <w:ilvl w:val="0"/>
          <w:numId w:val="47"/>
        </w:numPr>
        <w:suppressAutoHyphens w:val="0"/>
        <w:spacing w:before="0" w:after="0" w:line="20" w:lineRule="atLeast"/>
        <w:ind w:left="0" w:firstLine="284"/>
        <w:jc w:val="both"/>
        <w:textAlignment w:val="baseline"/>
      </w:pPr>
      <w:r w:rsidRPr="00AB0B11">
        <w:t>использовать научные методы: постановка проблемы, выдвижение гипотезы, доказательство, анализ, обобщение, статистика, эксперимент, наблюдение, рассуждение, опровержение, установление причинно-следственных связей, построение и выполнение алгоритма и т.д.;</w:t>
      </w:r>
    </w:p>
    <w:p w:rsidR="000C1452" w:rsidRPr="00AB0B11" w:rsidRDefault="000C1452" w:rsidP="000C1452">
      <w:pPr>
        <w:pStyle w:val="a4"/>
        <w:widowControl w:val="0"/>
        <w:numPr>
          <w:ilvl w:val="0"/>
          <w:numId w:val="47"/>
        </w:numPr>
        <w:suppressAutoHyphens w:val="0"/>
        <w:spacing w:before="0" w:after="0" w:line="20" w:lineRule="atLeast"/>
        <w:ind w:left="0" w:firstLine="284"/>
        <w:jc w:val="both"/>
        <w:textAlignment w:val="baseline"/>
      </w:pPr>
      <w:r w:rsidRPr="00AB0B11">
        <w:t>ясно и логично излагать свою точку зрения, участвовать в дискуссиях, обсуждать проблему, находить компромиссные решения и т.д.;</w:t>
      </w:r>
    </w:p>
    <w:p w:rsidR="000C1452" w:rsidRPr="00AB0B11" w:rsidRDefault="000C1452" w:rsidP="000C1452">
      <w:pPr>
        <w:pStyle w:val="a4"/>
        <w:widowControl w:val="0"/>
        <w:numPr>
          <w:ilvl w:val="0"/>
          <w:numId w:val="47"/>
        </w:numPr>
        <w:suppressAutoHyphens w:val="0"/>
        <w:spacing w:before="0" w:after="0" w:line="20" w:lineRule="atLeast"/>
        <w:ind w:left="0" w:firstLine="284"/>
        <w:jc w:val="both"/>
        <w:textAlignment w:val="baseline"/>
      </w:pPr>
      <w:r w:rsidRPr="00AB0B11">
        <w:t>видеть и комментировать разные точки зрения, морально-этические аспекты проблемы;</w:t>
      </w:r>
    </w:p>
    <w:p w:rsidR="000C1452" w:rsidRPr="00AB0B11" w:rsidRDefault="000C1452" w:rsidP="000C1452">
      <w:pPr>
        <w:pStyle w:val="aa"/>
        <w:numPr>
          <w:ilvl w:val="0"/>
          <w:numId w:val="47"/>
        </w:numPr>
        <w:spacing w:after="0" w:line="20" w:lineRule="atLea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B0B11">
        <w:rPr>
          <w:rFonts w:ascii="Times New Roman" w:hAnsi="Times New Roman"/>
          <w:sz w:val="24"/>
          <w:szCs w:val="24"/>
        </w:rPr>
        <w:t>предполагать возможное практическое применение результатов учебного исследования и продукта учебного проекта;</w:t>
      </w:r>
    </w:p>
    <w:p w:rsidR="000C1452" w:rsidRPr="00AB0B11" w:rsidRDefault="000C1452" w:rsidP="000C1452">
      <w:pPr>
        <w:pStyle w:val="a"/>
        <w:spacing w:line="20" w:lineRule="atLeast"/>
        <w:rPr>
          <w:sz w:val="24"/>
          <w:szCs w:val="24"/>
        </w:rPr>
      </w:pPr>
      <w:r w:rsidRPr="00AB0B11">
        <w:rPr>
          <w:sz w:val="24"/>
          <w:szCs w:val="24"/>
        </w:rPr>
        <w:t>решать задачи, находящиеся на стыке нескольких учебных дисциплин;</w:t>
      </w:r>
    </w:p>
    <w:p w:rsidR="000C1452" w:rsidRPr="00AB0B11" w:rsidRDefault="000C1452" w:rsidP="000C1452">
      <w:pPr>
        <w:pStyle w:val="a"/>
        <w:spacing w:line="20" w:lineRule="atLeast"/>
        <w:rPr>
          <w:sz w:val="24"/>
          <w:szCs w:val="24"/>
        </w:rPr>
      </w:pPr>
      <w:r w:rsidRPr="00AB0B11">
        <w:rPr>
          <w:sz w:val="24"/>
          <w:szCs w:val="24"/>
        </w:rPr>
        <w:t>использовать основной алгоритм исследования при решении своих учебно-познавательных задач;</w:t>
      </w:r>
    </w:p>
    <w:p w:rsidR="000C1452" w:rsidRPr="00AB0B11" w:rsidRDefault="000C1452" w:rsidP="000C1452">
      <w:pPr>
        <w:pStyle w:val="a"/>
        <w:spacing w:line="20" w:lineRule="atLeast"/>
        <w:rPr>
          <w:sz w:val="24"/>
          <w:szCs w:val="24"/>
        </w:rPr>
      </w:pPr>
      <w:r w:rsidRPr="00AB0B11">
        <w:rPr>
          <w:sz w:val="24"/>
          <w:szCs w:val="24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0C1452" w:rsidRPr="00AB0B11" w:rsidRDefault="000C1452" w:rsidP="000C1452">
      <w:pPr>
        <w:pStyle w:val="a"/>
        <w:spacing w:line="20" w:lineRule="atLeast"/>
        <w:rPr>
          <w:sz w:val="24"/>
          <w:szCs w:val="24"/>
        </w:rPr>
      </w:pPr>
      <w:r w:rsidRPr="00AB0B11">
        <w:rPr>
          <w:sz w:val="24"/>
          <w:szCs w:val="24"/>
        </w:rPr>
        <w:t>оценивать ресурсы, в том числе и нематериальные (такие, как время), необходимые для достижения поставленной цели;</w:t>
      </w:r>
    </w:p>
    <w:p w:rsidR="000C1452" w:rsidRPr="00AB0B11" w:rsidRDefault="000C1452" w:rsidP="000C1452">
      <w:pPr>
        <w:pStyle w:val="a"/>
        <w:spacing w:line="20" w:lineRule="atLeast"/>
        <w:rPr>
          <w:sz w:val="24"/>
          <w:szCs w:val="24"/>
        </w:rPr>
      </w:pPr>
      <w:r w:rsidRPr="00AB0B11">
        <w:rPr>
          <w:sz w:val="24"/>
          <w:szCs w:val="24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0C1452" w:rsidRPr="00AB0B11" w:rsidRDefault="000C1452" w:rsidP="000C1452">
      <w:pPr>
        <w:pStyle w:val="a"/>
        <w:spacing w:line="20" w:lineRule="atLeast"/>
        <w:rPr>
          <w:sz w:val="24"/>
          <w:szCs w:val="24"/>
        </w:rPr>
      </w:pPr>
      <w:r w:rsidRPr="00AB0B11">
        <w:rPr>
          <w:sz w:val="24"/>
          <w:szCs w:val="24"/>
        </w:rPr>
        <w:t>адекватно оценивать последствия реализации своего проекта (изменения, которые он повлечет в жизни других людей, сообществ);</w:t>
      </w:r>
    </w:p>
    <w:p w:rsidR="000C1452" w:rsidRPr="00AB0B11" w:rsidRDefault="000C1452" w:rsidP="000C1452">
      <w:pPr>
        <w:pStyle w:val="a"/>
        <w:spacing w:line="20" w:lineRule="atLeast"/>
        <w:rPr>
          <w:sz w:val="24"/>
          <w:szCs w:val="24"/>
        </w:rPr>
      </w:pPr>
      <w:r w:rsidRPr="00AB0B11">
        <w:rPr>
          <w:sz w:val="24"/>
          <w:szCs w:val="24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0C1452" w:rsidRPr="00AB0B11" w:rsidRDefault="000C1452" w:rsidP="000C14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1452" w:rsidRPr="00AB0B11" w:rsidRDefault="000C1452" w:rsidP="000C145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B0B11">
        <w:rPr>
          <w:rFonts w:ascii="Times New Roman" w:hAnsi="Times New Roman"/>
          <w:b/>
          <w:sz w:val="24"/>
          <w:szCs w:val="24"/>
        </w:rPr>
        <w:t>Обучающийся получит возможность научиться:</w:t>
      </w:r>
    </w:p>
    <w:p w:rsidR="000C1452" w:rsidRPr="00AB0B11" w:rsidRDefault="000C1452" w:rsidP="000C1452">
      <w:pPr>
        <w:pStyle w:val="a4"/>
        <w:widowControl w:val="0"/>
        <w:numPr>
          <w:ilvl w:val="0"/>
          <w:numId w:val="47"/>
        </w:numPr>
        <w:suppressAutoHyphens w:val="0"/>
        <w:spacing w:before="0" w:after="0" w:line="20" w:lineRule="atLeast"/>
        <w:ind w:left="0" w:firstLine="284"/>
        <w:jc w:val="both"/>
        <w:textAlignment w:val="baseline"/>
      </w:pPr>
      <w:r w:rsidRPr="00AB0B11">
        <w:t>самостоятельно задумывать, планировать и выполнять учебный проект, учебное исследование;</w:t>
      </w:r>
    </w:p>
    <w:p w:rsidR="000C1452" w:rsidRPr="00AB0B11" w:rsidRDefault="000C1452" w:rsidP="000C1452">
      <w:pPr>
        <w:pStyle w:val="a4"/>
        <w:widowControl w:val="0"/>
        <w:numPr>
          <w:ilvl w:val="0"/>
          <w:numId w:val="47"/>
        </w:numPr>
        <w:suppressAutoHyphens w:val="0"/>
        <w:spacing w:before="0" w:after="0" w:line="20" w:lineRule="atLeast"/>
        <w:ind w:left="0" w:firstLine="284"/>
        <w:jc w:val="both"/>
        <w:textAlignment w:val="baseline"/>
      </w:pPr>
      <w:r w:rsidRPr="00AB0B11">
        <w:t>целенаправленно и осознанно развивать свои познавательные, регулятивные, коммуникативные способности;</w:t>
      </w:r>
    </w:p>
    <w:p w:rsidR="000C1452" w:rsidRPr="00AB0B11" w:rsidRDefault="000C1452" w:rsidP="000C1452">
      <w:pPr>
        <w:pStyle w:val="a4"/>
        <w:widowControl w:val="0"/>
        <w:numPr>
          <w:ilvl w:val="0"/>
          <w:numId w:val="47"/>
        </w:numPr>
        <w:suppressAutoHyphens w:val="0"/>
        <w:spacing w:before="0" w:after="0" w:line="20" w:lineRule="atLeast"/>
        <w:ind w:left="0" w:firstLine="284"/>
        <w:jc w:val="both"/>
        <w:textAlignment w:val="baseline"/>
      </w:pPr>
      <w:r w:rsidRPr="00AB0B11">
        <w:t>осознавать свою ответственность за достоверность полученной информации, полученных знаний, качество выполнения проекта, исследования;</w:t>
      </w:r>
    </w:p>
    <w:p w:rsidR="000C1452" w:rsidRPr="00AB0B11" w:rsidRDefault="000C1452" w:rsidP="000C1452">
      <w:pPr>
        <w:pStyle w:val="a"/>
        <w:spacing w:line="20" w:lineRule="atLeast"/>
        <w:rPr>
          <w:sz w:val="24"/>
          <w:szCs w:val="24"/>
        </w:rPr>
      </w:pPr>
      <w:r w:rsidRPr="00AB0B11">
        <w:rPr>
          <w:sz w:val="24"/>
          <w:szCs w:val="24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0C1452" w:rsidRPr="00AB0B11" w:rsidRDefault="000C1452" w:rsidP="000C1452">
      <w:pPr>
        <w:pStyle w:val="a"/>
        <w:spacing w:line="20" w:lineRule="atLeast"/>
        <w:rPr>
          <w:sz w:val="24"/>
          <w:szCs w:val="24"/>
        </w:rPr>
      </w:pPr>
      <w:r w:rsidRPr="00AB0B11">
        <w:rPr>
          <w:sz w:val="24"/>
          <w:szCs w:val="24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0C1452" w:rsidRPr="00AB0B11" w:rsidRDefault="000C1452" w:rsidP="000C1452">
      <w:pPr>
        <w:pStyle w:val="a"/>
        <w:spacing w:line="20" w:lineRule="atLeast"/>
        <w:rPr>
          <w:sz w:val="24"/>
          <w:szCs w:val="24"/>
        </w:rPr>
      </w:pPr>
      <w:r w:rsidRPr="00AB0B11">
        <w:rPr>
          <w:sz w:val="24"/>
          <w:szCs w:val="24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0C1452" w:rsidRPr="00AB0B11" w:rsidRDefault="000C1452" w:rsidP="000C1452">
      <w:pPr>
        <w:pStyle w:val="a"/>
        <w:spacing w:line="20" w:lineRule="atLeast"/>
        <w:rPr>
          <w:sz w:val="24"/>
          <w:szCs w:val="24"/>
        </w:rPr>
      </w:pPr>
      <w:r w:rsidRPr="00AB0B11">
        <w:rPr>
          <w:sz w:val="24"/>
          <w:szCs w:val="24"/>
        </w:rPr>
        <w:lastRenderedPageBreak/>
        <w:t>адекватно оценивать риски реализации проекта и проведения исследования и предусматривать пути минимизации этих рисков.</w:t>
      </w:r>
    </w:p>
    <w:p w:rsidR="000C1452" w:rsidRPr="00AB0B11" w:rsidRDefault="000C1452" w:rsidP="000C1452">
      <w:pPr>
        <w:spacing w:after="0" w:line="20" w:lineRule="atLeast"/>
        <w:rPr>
          <w:rFonts w:ascii="Times New Roman" w:hAnsi="Times New Roman"/>
          <w:sz w:val="24"/>
          <w:szCs w:val="24"/>
          <w:lang w:eastAsia="ru-RU"/>
        </w:rPr>
      </w:pPr>
    </w:p>
    <w:p w:rsidR="000C1452" w:rsidRPr="00AB0B11" w:rsidRDefault="000C1452" w:rsidP="000C1452">
      <w:pPr>
        <w:spacing w:after="0" w:line="20" w:lineRule="atLeast"/>
        <w:ind w:firstLine="708"/>
        <w:jc w:val="both"/>
        <w:rPr>
          <w:rFonts w:ascii="Times New Roman" w:hAnsi="Times New Roman"/>
          <w:sz w:val="24"/>
          <w:szCs w:val="24"/>
          <w:u w:val="single"/>
          <w:bdr w:val="nil"/>
        </w:rPr>
      </w:pPr>
      <w:r w:rsidRPr="00AB0B11">
        <w:rPr>
          <w:rFonts w:ascii="Times New Roman" w:hAnsi="Times New Roman"/>
          <w:sz w:val="24"/>
          <w:szCs w:val="24"/>
          <w:u w:val="single"/>
          <w:bdr w:val="nil"/>
        </w:rPr>
        <w:t>В результате учебно-исследовательской и проектной деятельности обучающиеся получат представление:</w:t>
      </w:r>
    </w:p>
    <w:p w:rsidR="000C1452" w:rsidRPr="00AB0B11" w:rsidRDefault="000C1452" w:rsidP="000C1452">
      <w:pPr>
        <w:pStyle w:val="a"/>
        <w:spacing w:line="20" w:lineRule="atLeast"/>
        <w:rPr>
          <w:sz w:val="24"/>
          <w:szCs w:val="24"/>
        </w:rPr>
      </w:pPr>
      <w:r w:rsidRPr="00AB0B11">
        <w:rPr>
          <w:sz w:val="24"/>
          <w:szCs w:val="24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0C1452" w:rsidRPr="00AB0B11" w:rsidRDefault="000C1452" w:rsidP="000C1452">
      <w:pPr>
        <w:pStyle w:val="a"/>
        <w:spacing w:line="20" w:lineRule="atLeast"/>
        <w:rPr>
          <w:sz w:val="24"/>
          <w:szCs w:val="24"/>
        </w:rPr>
      </w:pPr>
      <w:r w:rsidRPr="00AB0B11">
        <w:rPr>
          <w:sz w:val="24"/>
          <w:szCs w:val="24"/>
        </w:rPr>
        <w:t>о понятиях: концепция, научная гипотеза, метод, эксперимент, надежность гипотезы, модель, метод сбора и метод анализа данных;</w:t>
      </w:r>
    </w:p>
    <w:p w:rsidR="000C1452" w:rsidRPr="00AB0B11" w:rsidRDefault="000C1452" w:rsidP="000C1452">
      <w:pPr>
        <w:pStyle w:val="a"/>
        <w:spacing w:line="20" w:lineRule="atLeast"/>
        <w:rPr>
          <w:sz w:val="24"/>
          <w:szCs w:val="24"/>
        </w:rPr>
      </w:pPr>
      <w:r w:rsidRPr="00AB0B11">
        <w:rPr>
          <w:sz w:val="24"/>
          <w:szCs w:val="24"/>
        </w:rPr>
        <w:t>об отличительных особенностях исследования в гуманитарных областях и исследования в естественных науках;</w:t>
      </w:r>
    </w:p>
    <w:p w:rsidR="000C1452" w:rsidRPr="00AB0B11" w:rsidRDefault="000C1452" w:rsidP="000C1452">
      <w:pPr>
        <w:pStyle w:val="a"/>
        <w:spacing w:line="20" w:lineRule="atLeast"/>
        <w:rPr>
          <w:sz w:val="24"/>
          <w:szCs w:val="24"/>
        </w:rPr>
      </w:pPr>
      <w:r w:rsidRPr="00AB0B11">
        <w:rPr>
          <w:sz w:val="24"/>
          <w:szCs w:val="24"/>
        </w:rPr>
        <w:t>об истории науки;</w:t>
      </w:r>
    </w:p>
    <w:p w:rsidR="000C1452" w:rsidRPr="00AB0B11" w:rsidRDefault="000C1452" w:rsidP="000C1452">
      <w:pPr>
        <w:pStyle w:val="a"/>
        <w:spacing w:line="20" w:lineRule="atLeast"/>
        <w:rPr>
          <w:sz w:val="24"/>
          <w:szCs w:val="24"/>
        </w:rPr>
      </w:pPr>
      <w:r w:rsidRPr="00AB0B11">
        <w:rPr>
          <w:sz w:val="24"/>
          <w:szCs w:val="24"/>
        </w:rPr>
        <w:t>о новейших разработках в области науки и технологий;</w:t>
      </w:r>
    </w:p>
    <w:p w:rsidR="000C1452" w:rsidRPr="00AB0B11" w:rsidRDefault="000C1452" w:rsidP="000C1452">
      <w:pPr>
        <w:pStyle w:val="a"/>
        <w:spacing w:line="20" w:lineRule="atLeast"/>
        <w:rPr>
          <w:sz w:val="24"/>
          <w:szCs w:val="24"/>
        </w:rPr>
      </w:pPr>
      <w:r w:rsidRPr="00AB0B11">
        <w:rPr>
          <w:sz w:val="24"/>
          <w:szCs w:val="24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др.).</w:t>
      </w:r>
    </w:p>
    <w:p w:rsidR="000C1452" w:rsidRPr="00AB0B11" w:rsidRDefault="000C1452" w:rsidP="000C1452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C1452" w:rsidRPr="00AB0B11" w:rsidRDefault="000C1452" w:rsidP="000C1452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AB0B1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Индивидуальный </w:t>
      </w:r>
      <w:proofErr w:type="gramStart"/>
      <w:r w:rsidRPr="00AB0B1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проект  целесообразно</w:t>
      </w:r>
      <w:proofErr w:type="gramEnd"/>
      <w:r w:rsidRPr="00AB0B1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оценивать по следующим критериям:</w:t>
      </w:r>
    </w:p>
    <w:p w:rsidR="000C1452" w:rsidRPr="00AB0B11" w:rsidRDefault="000C1452" w:rsidP="000C1452">
      <w:pPr>
        <w:pStyle w:val="a"/>
        <w:spacing w:line="240" w:lineRule="auto"/>
        <w:rPr>
          <w:color w:val="000000" w:themeColor="text1"/>
          <w:sz w:val="24"/>
          <w:szCs w:val="24"/>
        </w:rPr>
      </w:pPr>
      <w:proofErr w:type="spellStart"/>
      <w:r w:rsidRPr="00AB0B11">
        <w:rPr>
          <w:color w:val="000000" w:themeColor="text1"/>
          <w:sz w:val="24"/>
          <w:szCs w:val="24"/>
        </w:rPr>
        <w:t>сформированность</w:t>
      </w:r>
      <w:proofErr w:type="spellEnd"/>
      <w:r w:rsidRPr="00AB0B11">
        <w:rPr>
          <w:color w:val="000000" w:themeColor="text1"/>
          <w:sz w:val="24"/>
          <w:szCs w:val="24"/>
        </w:rPr>
        <w:t xml:space="preserve">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0C1452" w:rsidRPr="00AB0B11" w:rsidRDefault="000C1452" w:rsidP="000C1452">
      <w:pPr>
        <w:pStyle w:val="a"/>
        <w:spacing w:line="240" w:lineRule="auto"/>
        <w:rPr>
          <w:color w:val="000000" w:themeColor="text1"/>
          <w:sz w:val="24"/>
          <w:szCs w:val="24"/>
        </w:rPr>
      </w:pPr>
      <w:proofErr w:type="spellStart"/>
      <w:r w:rsidRPr="00AB0B11">
        <w:rPr>
          <w:color w:val="000000" w:themeColor="text1"/>
          <w:sz w:val="24"/>
          <w:szCs w:val="24"/>
        </w:rPr>
        <w:t>сформированность</w:t>
      </w:r>
      <w:proofErr w:type="spellEnd"/>
      <w:r w:rsidRPr="00AB0B11">
        <w:rPr>
          <w:color w:val="000000" w:themeColor="text1"/>
          <w:sz w:val="24"/>
          <w:szCs w:val="24"/>
        </w:rPr>
        <w:t xml:space="preserve"> познавательных УУД в части способности к самостоятельному приобретению знаний и решению проблем, проявляющаяся в умении поставить проблему и сформулировать основной вопрос исследования,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т.п.; </w:t>
      </w:r>
    </w:p>
    <w:p w:rsidR="000C1452" w:rsidRPr="00AB0B11" w:rsidRDefault="000C1452" w:rsidP="000C1452">
      <w:pPr>
        <w:pStyle w:val="a"/>
        <w:spacing w:line="240" w:lineRule="auto"/>
        <w:rPr>
          <w:color w:val="000000" w:themeColor="text1"/>
          <w:sz w:val="24"/>
          <w:szCs w:val="24"/>
        </w:rPr>
      </w:pPr>
      <w:proofErr w:type="spellStart"/>
      <w:r w:rsidRPr="00AB0B11">
        <w:rPr>
          <w:color w:val="000000" w:themeColor="text1"/>
          <w:sz w:val="24"/>
          <w:szCs w:val="24"/>
        </w:rPr>
        <w:t>сформированность</w:t>
      </w:r>
      <w:proofErr w:type="spellEnd"/>
      <w:r w:rsidRPr="00AB0B11">
        <w:rPr>
          <w:color w:val="000000" w:themeColor="text1"/>
          <w:sz w:val="24"/>
          <w:szCs w:val="24"/>
        </w:rPr>
        <w:t xml:space="preserve"> регулятивных действий, проявляющаяся в умении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0C1452" w:rsidRPr="00AB0B11" w:rsidRDefault="000C1452" w:rsidP="000C1452">
      <w:pPr>
        <w:pStyle w:val="a"/>
        <w:spacing w:line="240" w:lineRule="auto"/>
        <w:rPr>
          <w:color w:val="000000" w:themeColor="text1"/>
          <w:sz w:val="24"/>
          <w:szCs w:val="24"/>
        </w:rPr>
      </w:pPr>
      <w:proofErr w:type="spellStart"/>
      <w:r w:rsidRPr="00AB0B11">
        <w:rPr>
          <w:color w:val="000000" w:themeColor="text1"/>
          <w:sz w:val="24"/>
          <w:szCs w:val="24"/>
        </w:rPr>
        <w:t>сформированность</w:t>
      </w:r>
      <w:proofErr w:type="spellEnd"/>
      <w:r w:rsidRPr="00AB0B11">
        <w:rPr>
          <w:color w:val="000000" w:themeColor="text1"/>
          <w:sz w:val="24"/>
          <w:szCs w:val="24"/>
        </w:rPr>
        <w:t xml:space="preserve"> коммуникативных действий, 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:rsidR="000C1452" w:rsidRPr="006722D3" w:rsidRDefault="000C1452" w:rsidP="006722D3">
      <w:pPr>
        <w:spacing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  <w:sectPr w:rsidR="000C1452" w:rsidRPr="006722D3" w:rsidSect="00BC6A40">
          <w:pgSz w:w="11906" w:h="16838"/>
          <w:pgMar w:top="284" w:right="425" w:bottom="284" w:left="425" w:header="709" w:footer="709" w:gutter="0"/>
          <w:cols w:space="708"/>
          <w:docGrid w:linePitch="360"/>
        </w:sectPr>
      </w:pPr>
      <w:r w:rsidRPr="00AB0B11">
        <w:rPr>
          <w:rFonts w:ascii="Times New Roman" w:hAnsi="Times New Roman"/>
          <w:color w:val="000000" w:themeColor="text1"/>
          <w:sz w:val="24"/>
          <w:szCs w:val="24"/>
        </w:rPr>
        <w:t>Защита проекта осуществляется в процессе специально организованной деятельности комиссии образовательной организации или на школьной конференции. 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</w:t>
      </w:r>
      <w:r w:rsidR="006722D3">
        <w:rPr>
          <w:rFonts w:ascii="Times New Roman" w:hAnsi="Times New Roman"/>
          <w:color w:val="000000" w:themeColor="text1"/>
          <w:sz w:val="24"/>
          <w:szCs w:val="24"/>
        </w:rPr>
        <w:t>чающегося и отзыва руководителя.</w:t>
      </w:r>
      <w:bookmarkStart w:id="3" w:name="_GoBack"/>
      <w:bookmarkEnd w:id="3"/>
    </w:p>
    <w:p w:rsidR="000045C0" w:rsidRPr="000C1452" w:rsidRDefault="000045C0" w:rsidP="000C1452">
      <w:pPr>
        <w:pStyle w:val="a"/>
        <w:numPr>
          <w:ilvl w:val="0"/>
          <w:numId w:val="0"/>
        </w:numPr>
        <w:spacing w:line="240" w:lineRule="auto"/>
        <w:rPr>
          <w:b/>
          <w:szCs w:val="24"/>
        </w:rPr>
      </w:pPr>
    </w:p>
    <w:sectPr w:rsidR="000045C0" w:rsidRPr="000C1452" w:rsidSect="00BF348B">
      <w:pgSz w:w="11906" w:h="16838"/>
      <w:pgMar w:top="284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919" w:rsidRDefault="001A6919" w:rsidP="00814B87">
      <w:pPr>
        <w:spacing w:after="0" w:line="240" w:lineRule="auto"/>
      </w:pPr>
      <w:r>
        <w:separator/>
      </w:r>
    </w:p>
  </w:endnote>
  <w:endnote w:type="continuationSeparator" w:id="0">
    <w:p w:rsidR="001A6919" w:rsidRDefault="001A6919" w:rsidP="0081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Zen Hei Sharp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A43" w:rsidRDefault="00980A43">
    <w:pPr>
      <w:pStyle w:val="af4"/>
      <w:jc w:val="right"/>
    </w:pPr>
  </w:p>
  <w:p w:rsidR="00980A43" w:rsidRDefault="00980A4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919" w:rsidRDefault="001A6919" w:rsidP="00814B87">
      <w:pPr>
        <w:spacing w:after="0" w:line="240" w:lineRule="auto"/>
      </w:pPr>
      <w:r>
        <w:separator/>
      </w:r>
    </w:p>
  </w:footnote>
  <w:footnote w:type="continuationSeparator" w:id="0">
    <w:p w:rsidR="001A6919" w:rsidRDefault="001A6919" w:rsidP="00814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 w15:restartNumberingAfterBreak="0">
    <w:nsid w:val="019B4761"/>
    <w:multiLevelType w:val="hybridMultilevel"/>
    <w:tmpl w:val="0C463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C11F9"/>
    <w:multiLevelType w:val="hybridMultilevel"/>
    <w:tmpl w:val="62166EAE"/>
    <w:lvl w:ilvl="0" w:tplc="80F84A58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6761CE"/>
    <w:multiLevelType w:val="hybridMultilevel"/>
    <w:tmpl w:val="ACDA9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75CD4"/>
    <w:multiLevelType w:val="hybridMultilevel"/>
    <w:tmpl w:val="D7BAB3F6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12FF76AF"/>
    <w:multiLevelType w:val="hybridMultilevel"/>
    <w:tmpl w:val="01D6B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F7E"/>
    <w:multiLevelType w:val="hybridMultilevel"/>
    <w:tmpl w:val="01E05714"/>
    <w:lvl w:ilvl="0" w:tplc="80F84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8750A"/>
    <w:multiLevelType w:val="hybridMultilevel"/>
    <w:tmpl w:val="8BCA5684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AFB574F"/>
    <w:multiLevelType w:val="hybridMultilevel"/>
    <w:tmpl w:val="5582A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A2838"/>
    <w:multiLevelType w:val="hybridMultilevel"/>
    <w:tmpl w:val="60308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33262"/>
    <w:multiLevelType w:val="hybridMultilevel"/>
    <w:tmpl w:val="5E60E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06F3E"/>
    <w:multiLevelType w:val="hybridMultilevel"/>
    <w:tmpl w:val="F3F0FD34"/>
    <w:lvl w:ilvl="0" w:tplc="80F84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6B11E9C"/>
    <w:multiLevelType w:val="hybridMultilevel"/>
    <w:tmpl w:val="FADA1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310"/>
    <w:multiLevelType w:val="hybridMultilevel"/>
    <w:tmpl w:val="FEA249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9760CF"/>
    <w:multiLevelType w:val="multilevel"/>
    <w:tmpl w:val="4832F7E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C82A9A"/>
    <w:multiLevelType w:val="hybridMultilevel"/>
    <w:tmpl w:val="26F00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F0BEA"/>
    <w:multiLevelType w:val="hybridMultilevel"/>
    <w:tmpl w:val="60E80B54"/>
    <w:lvl w:ilvl="0" w:tplc="80F84A5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5985588"/>
    <w:multiLevelType w:val="hybridMultilevel"/>
    <w:tmpl w:val="FE9679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24D39"/>
    <w:multiLevelType w:val="hybridMultilevel"/>
    <w:tmpl w:val="93E05E52"/>
    <w:lvl w:ilvl="0" w:tplc="D1EAB6A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3" w15:restartNumberingAfterBreak="0">
    <w:nsid w:val="4B030294"/>
    <w:multiLevelType w:val="hybridMultilevel"/>
    <w:tmpl w:val="50A8947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43121"/>
    <w:multiLevelType w:val="hybridMultilevel"/>
    <w:tmpl w:val="AEB49E6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77F99"/>
    <w:multiLevelType w:val="hybridMultilevel"/>
    <w:tmpl w:val="09069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30B07"/>
    <w:multiLevelType w:val="hybridMultilevel"/>
    <w:tmpl w:val="7C78977A"/>
    <w:lvl w:ilvl="0" w:tplc="E36A0D9A">
      <w:start w:val="1"/>
      <w:numFmt w:val="bullet"/>
      <w:lvlText w:val="–"/>
      <w:lvlJc w:val="left"/>
      <w:pPr>
        <w:ind w:left="79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7" w15:restartNumberingAfterBreak="0">
    <w:nsid w:val="4F80168E"/>
    <w:multiLevelType w:val="hybridMultilevel"/>
    <w:tmpl w:val="F6024A5A"/>
    <w:lvl w:ilvl="0" w:tplc="2ABE047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50DA7F71"/>
    <w:multiLevelType w:val="hybridMultilevel"/>
    <w:tmpl w:val="57DC0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567B03EE"/>
    <w:multiLevelType w:val="hybridMultilevel"/>
    <w:tmpl w:val="5EE02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D43EB"/>
    <w:multiLevelType w:val="hybridMultilevel"/>
    <w:tmpl w:val="BAECA310"/>
    <w:lvl w:ilvl="0" w:tplc="E36A0D9A">
      <w:start w:val="1"/>
      <w:numFmt w:val="bullet"/>
      <w:lvlText w:val="–"/>
      <w:lvlJc w:val="left"/>
      <w:pPr>
        <w:ind w:left="105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2" w15:restartNumberingAfterBreak="0">
    <w:nsid w:val="5A663FC5"/>
    <w:multiLevelType w:val="hybridMultilevel"/>
    <w:tmpl w:val="D2882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568DD"/>
    <w:multiLevelType w:val="hybridMultilevel"/>
    <w:tmpl w:val="86F8714C"/>
    <w:lvl w:ilvl="0" w:tplc="E36A0D9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63E1873"/>
    <w:multiLevelType w:val="hybridMultilevel"/>
    <w:tmpl w:val="50740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6435C"/>
    <w:multiLevelType w:val="hybridMultilevel"/>
    <w:tmpl w:val="6FD825A2"/>
    <w:lvl w:ilvl="0" w:tplc="63BCBE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6" w15:restartNumberingAfterBreak="0">
    <w:nsid w:val="6A620E19"/>
    <w:multiLevelType w:val="hybridMultilevel"/>
    <w:tmpl w:val="396661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66647A"/>
    <w:multiLevelType w:val="hybridMultilevel"/>
    <w:tmpl w:val="C8DA0E20"/>
    <w:lvl w:ilvl="0" w:tplc="0419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 w15:restartNumberingAfterBreak="0">
    <w:nsid w:val="6FAD1A21"/>
    <w:multiLevelType w:val="hybridMultilevel"/>
    <w:tmpl w:val="EC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51164"/>
    <w:multiLevelType w:val="hybridMultilevel"/>
    <w:tmpl w:val="96281884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0C2180E"/>
    <w:multiLevelType w:val="hybridMultilevel"/>
    <w:tmpl w:val="5ACA6B90"/>
    <w:lvl w:ilvl="0" w:tplc="E36A10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8796D"/>
    <w:multiLevelType w:val="hybridMultilevel"/>
    <w:tmpl w:val="4CF0F26E"/>
    <w:lvl w:ilvl="0" w:tplc="80F84A5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A70700C"/>
    <w:multiLevelType w:val="hybridMultilevel"/>
    <w:tmpl w:val="9C40D6E4"/>
    <w:lvl w:ilvl="0" w:tplc="80F84A5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FCB5755"/>
    <w:multiLevelType w:val="hybridMultilevel"/>
    <w:tmpl w:val="D1D6ACB6"/>
    <w:lvl w:ilvl="0" w:tplc="35B0265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40"/>
  </w:num>
  <w:num w:numId="4">
    <w:abstractNumId w:val="37"/>
  </w:num>
  <w:num w:numId="5">
    <w:abstractNumId w:val="38"/>
  </w:num>
  <w:num w:numId="6">
    <w:abstractNumId w:val="10"/>
  </w:num>
  <w:num w:numId="7">
    <w:abstractNumId w:val="27"/>
  </w:num>
  <w:num w:numId="8">
    <w:abstractNumId w:val="43"/>
  </w:num>
  <w:num w:numId="9">
    <w:abstractNumId w:val="4"/>
  </w:num>
  <w:num w:numId="10">
    <w:abstractNumId w:val="32"/>
  </w:num>
  <w:num w:numId="11">
    <w:abstractNumId w:val="35"/>
  </w:num>
  <w:num w:numId="12">
    <w:abstractNumId w:val="2"/>
  </w:num>
  <w:num w:numId="13">
    <w:abstractNumId w:val="28"/>
  </w:num>
  <w:num w:numId="14">
    <w:abstractNumId w:val="6"/>
  </w:num>
  <w:num w:numId="15">
    <w:abstractNumId w:val="12"/>
  </w:num>
  <w:num w:numId="16">
    <w:abstractNumId w:val="18"/>
  </w:num>
  <w:num w:numId="17">
    <w:abstractNumId w:val="30"/>
  </w:num>
  <w:num w:numId="18">
    <w:abstractNumId w:val="39"/>
  </w:num>
  <w:num w:numId="19">
    <w:abstractNumId w:val="15"/>
  </w:num>
  <w:num w:numId="20">
    <w:abstractNumId w:val="11"/>
  </w:num>
  <w:num w:numId="21">
    <w:abstractNumId w:val="34"/>
  </w:num>
  <w:num w:numId="22">
    <w:abstractNumId w:val="2"/>
  </w:num>
  <w:num w:numId="23">
    <w:abstractNumId w:val="28"/>
  </w:num>
  <w:num w:numId="24">
    <w:abstractNumId w:val="6"/>
  </w:num>
  <w:num w:numId="25">
    <w:abstractNumId w:val="18"/>
  </w:num>
  <w:num w:numId="26">
    <w:abstractNumId w:val="30"/>
  </w:num>
  <w:num w:numId="27">
    <w:abstractNumId w:val="21"/>
  </w:num>
  <w:num w:numId="28">
    <w:abstractNumId w:val="5"/>
  </w:num>
  <w:num w:numId="29">
    <w:abstractNumId w:val="14"/>
  </w:num>
  <w:num w:numId="30">
    <w:abstractNumId w:val="24"/>
  </w:num>
  <w:num w:numId="31">
    <w:abstractNumId w:val="25"/>
  </w:num>
  <w:num w:numId="32">
    <w:abstractNumId w:val="17"/>
  </w:num>
  <w:num w:numId="33">
    <w:abstractNumId w:val="26"/>
  </w:num>
  <w:num w:numId="34">
    <w:abstractNumId w:val="20"/>
  </w:num>
  <w:num w:numId="35">
    <w:abstractNumId w:val="33"/>
  </w:num>
  <w:num w:numId="36">
    <w:abstractNumId w:val="23"/>
  </w:num>
  <w:num w:numId="37">
    <w:abstractNumId w:val="31"/>
  </w:num>
  <w:num w:numId="38">
    <w:abstractNumId w:val="19"/>
  </w:num>
  <w:num w:numId="39">
    <w:abstractNumId w:val="41"/>
  </w:num>
  <w:num w:numId="40">
    <w:abstractNumId w:val="42"/>
  </w:num>
  <w:num w:numId="41">
    <w:abstractNumId w:val="3"/>
  </w:num>
  <w:num w:numId="42">
    <w:abstractNumId w:val="16"/>
  </w:num>
  <w:num w:numId="43">
    <w:abstractNumId w:val="9"/>
  </w:num>
  <w:num w:numId="44">
    <w:abstractNumId w:val="29"/>
  </w:num>
  <w:num w:numId="45">
    <w:abstractNumId w:val="13"/>
  </w:num>
  <w:num w:numId="46">
    <w:abstractNumId w:val="7"/>
  </w:num>
  <w:num w:numId="47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5E6"/>
    <w:rsid w:val="000016B4"/>
    <w:rsid w:val="00003BD3"/>
    <w:rsid w:val="000045C0"/>
    <w:rsid w:val="00005619"/>
    <w:rsid w:val="000077E4"/>
    <w:rsid w:val="00013715"/>
    <w:rsid w:val="000140C6"/>
    <w:rsid w:val="0002436E"/>
    <w:rsid w:val="00025C64"/>
    <w:rsid w:val="00030B27"/>
    <w:rsid w:val="00037312"/>
    <w:rsid w:val="00040326"/>
    <w:rsid w:val="00041B0C"/>
    <w:rsid w:val="00044B8E"/>
    <w:rsid w:val="0004580E"/>
    <w:rsid w:val="0004728C"/>
    <w:rsid w:val="00051A84"/>
    <w:rsid w:val="000545CD"/>
    <w:rsid w:val="00064AE9"/>
    <w:rsid w:val="000737E1"/>
    <w:rsid w:val="000858EF"/>
    <w:rsid w:val="00087274"/>
    <w:rsid w:val="00097B5A"/>
    <w:rsid w:val="00097BB4"/>
    <w:rsid w:val="000A0710"/>
    <w:rsid w:val="000A5589"/>
    <w:rsid w:val="000B5F6E"/>
    <w:rsid w:val="000C1452"/>
    <w:rsid w:val="000C1CA8"/>
    <w:rsid w:val="000C431A"/>
    <w:rsid w:val="000C53E6"/>
    <w:rsid w:val="000C67BF"/>
    <w:rsid w:val="000C796F"/>
    <w:rsid w:val="000D69BC"/>
    <w:rsid w:val="000D7CC4"/>
    <w:rsid w:val="000E16B8"/>
    <w:rsid w:val="000E2B0F"/>
    <w:rsid w:val="000E40DE"/>
    <w:rsid w:val="000F2237"/>
    <w:rsid w:val="00102413"/>
    <w:rsid w:val="00103F36"/>
    <w:rsid w:val="00111257"/>
    <w:rsid w:val="001115A4"/>
    <w:rsid w:val="00112B46"/>
    <w:rsid w:val="00117C9B"/>
    <w:rsid w:val="00130E01"/>
    <w:rsid w:val="00133C29"/>
    <w:rsid w:val="00141DB0"/>
    <w:rsid w:val="00147269"/>
    <w:rsid w:val="00155C45"/>
    <w:rsid w:val="001570BA"/>
    <w:rsid w:val="00165163"/>
    <w:rsid w:val="0016595C"/>
    <w:rsid w:val="0017382E"/>
    <w:rsid w:val="00176D20"/>
    <w:rsid w:val="00187343"/>
    <w:rsid w:val="001923A0"/>
    <w:rsid w:val="00194C61"/>
    <w:rsid w:val="00196102"/>
    <w:rsid w:val="001964EC"/>
    <w:rsid w:val="001A5569"/>
    <w:rsid w:val="001A5A23"/>
    <w:rsid w:val="001A6919"/>
    <w:rsid w:val="001A7F2D"/>
    <w:rsid w:val="001B00B0"/>
    <w:rsid w:val="001B0209"/>
    <w:rsid w:val="001C01ED"/>
    <w:rsid w:val="001C3206"/>
    <w:rsid w:val="001C5A14"/>
    <w:rsid w:val="001C7048"/>
    <w:rsid w:val="001D373B"/>
    <w:rsid w:val="001D46E9"/>
    <w:rsid w:val="001D4CC7"/>
    <w:rsid w:val="001E66EE"/>
    <w:rsid w:val="001F4B32"/>
    <w:rsid w:val="001F522E"/>
    <w:rsid w:val="001F5386"/>
    <w:rsid w:val="002000C6"/>
    <w:rsid w:val="00220BA5"/>
    <w:rsid w:val="00226431"/>
    <w:rsid w:val="002269A8"/>
    <w:rsid w:val="00227DA6"/>
    <w:rsid w:val="00242032"/>
    <w:rsid w:val="00243DB3"/>
    <w:rsid w:val="00245E5E"/>
    <w:rsid w:val="002513DA"/>
    <w:rsid w:val="002515DC"/>
    <w:rsid w:val="00254CFF"/>
    <w:rsid w:val="00256478"/>
    <w:rsid w:val="00257E94"/>
    <w:rsid w:val="002652CE"/>
    <w:rsid w:val="0027339E"/>
    <w:rsid w:val="0027403F"/>
    <w:rsid w:val="002767AE"/>
    <w:rsid w:val="00286081"/>
    <w:rsid w:val="002916EA"/>
    <w:rsid w:val="002952D3"/>
    <w:rsid w:val="00295D87"/>
    <w:rsid w:val="00296122"/>
    <w:rsid w:val="002961FA"/>
    <w:rsid w:val="002A2B02"/>
    <w:rsid w:val="002A5990"/>
    <w:rsid w:val="002B4A72"/>
    <w:rsid w:val="002C65E6"/>
    <w:rsid w:val="002C71BE"/>
    <w:rsid w:val="002D0ACB"/>
    <w:rsid w:val="002D6867"/>
    <w:rsid w:val="002D6C32"/>
    <w:rsid w:val="002E05AC"/>
    <w:rsid w:val="002F2E34"/>
    <w:rsid w:val="002F6C18"/>
    <w:rsid w:val="00300EEF"/>
    <w:rsid w:val="0030101C"/>
    <w:rsid w:val="0030136E"/>
    <w:rsid w:val="00302591"/>
    <w:rsid w:val="00303F59"/>
    <w:rsid w:val="0030520D"/>
    <w:rsid w:val="00305D5C"/>
    <w:rsid w:val="00311165"/>
    <w:rsid w:val="00314109"/>
    <w:rsid w:val="003255EF"/>
    <w:rsid w:val="0033002E"/>
    <w:rsid w:val="003301BA"/>
    <w:rsid w:val="00333FFF"/>
    <w:rsid w:val="003364B5"/>
    <w:rsid w:val="00336D98"/>
    <w:rsid w:val="003502F0"/>
    <w:rsid w:val="00353D28"/>
    <w:rsid w:val="0035603E"/>
    <w:rsid w:val="003679EE"/>
    <w:rsid w:val="003727A0"/>
    <w:rsid w:val="0037459E"/>
    <w:rsid w:val="00376065"/>
    <w:rsid w:val="00380DF9"/>
    <w:rsid w:val="003859AA"/>
    <w:rsid w:val="00387386"/>
    <w:rsid w:val="00391575"/>
    <w:rsid w:val="00395C78"/>
    <w:rsid w:val="00397B18"/>
    <w:rsid w:val="003B7093"/>
    <w:rsid w:val="003C2591"/>
    <w:rsid w:val="003C43D0"/>
    <w:rsid w:val="003C57EF"/>
    <w:rsid w:val="003C641D"/>
    <w:rsid w:val="003E645A"/>
    <w:rsid w:val="003F6CCD"/>
    <w:rsid w:val="00400F0B"/>
    <w:rsid w:val="00414042"/>
    <w:rsid w:val="00414097"/>
    <w:rsid w:val="00416736"/>
    <w:rsid w:val="004203E1"/>
    <w:rsid w:val="0042398F"/>
    <w:rsid w:val="00423E5E"/>
    <w:rsid w:val="00425AD3"/>
    <w:rsid w:val="00426CE0"/>
    <w:rsid w:val="00430AC5"/>
    <w:rsid w:val="004435DD"/>
    <w:rsid w:val="00443AE9"/>
    <w:rsid w:val="00444587"/>
    <w:rsid w:val="00444700"/>
    <w:rsid w:val="004510EC"/>
    <w:rsid w:val="00452A82"/>
    <w:rsid w:val="004540A0"/>
    <w:rsid w:val="00454BEA"/>
    <w:rsid w:val="00460F1B"/>
    <w:rsid w:val="00465864"/>
    <w:rsid w:val="00471D2E"/>
    <w:rsid w:val="004744F3"/>
    <w:rsid w:val="00474B3B"/>
    <w:rsid w:val="004806E2"/>
    <w:rsid w:val="00482D96"/>
    <w:rsid w:val="00490B23"/>
    <w:rsid w:val="0049113B"/>
    <w:rsid w:val="00493491"/>
    <w:rsid w:val="004934D5"/>
    <w:rsid w:val="004945FA"/>
    <w:rsid w:val="00496998"/>
    <w:rsid w:val="00497DA2"/>
    <w:rsid w:val="004A168B"/>
    <w:rsid w:val="004A1E8E"/>
    <w:rsid w:val="004A63CC"/>
    <w:rsid w:val="004A7BDA"/>
    <w:rsid w:val="004C4D6B"/>
    <w:rsid w:val="004D0914"/>
    <w:rsid w:val="004D1DB9"/>
    <w:rsid w:val="004D7DCE"/>
    <w:rsid w:val="004E4DB0"/>
    <w:rsid w:val="004E5B7C"/>
    <w:rsid w:val="004F0A95"/>
    <w:rsid w:val="004F32F3"/>
    <w:rsid w:val="004F37D5"/>
    <w:rsid w:val="004F4396"/>
    <w:rsid w:val="004F5414"/>
    <w:rsid w:val="005031B7"/>
    <w:rsid w:val="005052BE"/>
    <w:rsid w:val="00507834"/>
    <w:rsid w:val="00507A71"/>
    <w:rsid w:val="00510569"/>
    <w:rsid w:val="005136D7"/>
    <w:rsid w:val="005140DD"/>
    <w:rsid w:val="00514809"/>
    <w:rsid w:val="0051682A"/>
    <w:rsid w:val="00516F1B"/>
    <w:rsid w:val="0052217B"/>
    <w:rsid w:val="00524441"/>
    <w:rsid w:val="00525D57"/>
    <w:rsid w:val="00526D56"/>
    <w:rsid w:val="005470E2"/>
    <w:rsid w:val="00547441"/>
    <w:rsid w:val="005478FC"/>
    <w:rsid w:val="00547B66"/>
    <w:rsid w:val="00550001"/>
    <w:rsid w:val="00550B89"/>
    <w:rsid w:val="00553DA7"/>
    <w:rsid w:val="00557CA0"/>
    <w:rsid w:val="00561965"/>
    <w:rsid w:val="00571B7A"/>
    <w:rsid w:val="00572076"/>
    <w:rsid w:val="0057757A"/>
    <w:rsid w:val="005829C8"/>
    <w:rsid w:val="005860C6"/>
    <w:rsid w:val="00586DDF"/>
    <w:rsid w:val="00587BE0"/>
    <w:rsid w:val="00590623"/>
    <w:rsid w:val="005A0E79"/>
    <w:rsid w:val="005A217B"/>
    <w:rsid w:val="005B0FAE"/>
    <w:rsid w:val="005B10FC"/>
    <w:rsid w:val="005B32E5"/>
    <w:rsid w:val="005C3CA6"/>
    <w:rsid w:val="005C4F0F"/>
    <w:rsid w:val="005C7D6F"/>
    <w:rsid w:val="005D21D8"/>
    <w:rsid w:val="005D4FF9"/>
    <w:rsid w:val="005E177B"/>
    <w:rsid w:val="005E25C0"/>
    <w:rsid w:val="005E7527"/>
    <w:rsid w:val="005F073E"/>
    <w:rsid w:val="005F2784"/>
    <w:rsid w:val="005F4923"/>
    <w:rsid w:val="006016C7"/>
    <w:rsid w:val="006020DB"/>
    <w:rsid w:val="0060401B"/>
    <w:rsid w:val="0060649E"/>
    <w:rsid w:val="0060669B"/>
    <w:rsid w:val="00613BD8"/>
    <w:rsid w:val="006155C6"/>
    <w:rsid w:val="00615D14"/>
    <w:rsid w:val="006169ED"/>
    <w:rsid w:val="00621BF7"/>
    <w:rsid w:val="0062614D"/>
    <w:rsid w:val="00626BBD"/>
    <w:rsid w:val="006308D9"/>
    <w:rsid w:val="006349F3"/>
    <w:rsid w:val="006408D4"/>
    <w:rsid w:val="00641810"/>
    <w:rsid w:val="0065578B"/>
    <w:rsid w:val="00661754"/>
    <w:rsid w:val="0066468D"/>
    <w:rsid w:val="00666FFF"/>
    <w:rsid w:val="006722D3"/>
    <w:rsid w:val="00683CEF"/>
    <w:rsid w:val="006847FF"/>
    <w:rsid w:val="00693C53"/>
    <w:rsid w:val="006950CA"/>
    <w:rsid w:val="00697BAE"/>
    <w:rsid w:val="006A08BA"/>
    <w:rsid w:val="006A0A29"/>
    <w:rsid w:val="006A3E58"/>
    <w:rsid w:val="006A4FB6"/>
    <w:rsid w:val="006B0FC9"/>
    <w:rsid w:val="006B1BD2"/>
    <w:rsid w:val="006B35AC"/>
    <w:rsid w:val="006B7423"/>
    <w:rsid w:val="006C274A"/>
    <w:rsid w:val="006C2A95"/>
    <w:rsid w:val="006C7FBD"/>
    <w:rsid w:val="006D15C8"/>
    <w:rsid w:val="006D1ED5"/>
    <w:rsid w:val="006D3447"/>
    <w:rsid w:val="006D5E50"/>
    <w:rsid w:val="006E35E6"/>
    <w:rsid w:val="006E5353"/>
    <w:rsid w:val="006E64E2"/>
    <w:rsid w:val="006F05F7"/>
    <w:rsid w:val="006F3672"/>
    <w:rsid w:val="006F62F2"/>
    <w:rsid w:val="00703E4C"/>
    <w:rsid w:val="007161A0"/>
    <w:rsid w:val="00720EFB"/>
    <w:rsid w:val="007241FD"/>
    <w:rsid w:val="007262C6"/>
    <w:rsid w:val="00736B06"/>
    <w:rsid w:val="00740210"/>
    <w:rsid w:val="00745CD7"/>
    <w:rsid w:val="00751D31"/>
    <w:rsid w:val="00754CF2"/>
    <w:rsid w:val="00757C23"/>
    <w:rsid w:val="007610AD"/>
    <w:rsid w:val="007639EF"/>
    <w:rsid w:val="007669B7"/>
    <w:rsid w:val="007819B4"/>
    <w:rsid w:val="007856CE"/>
    <w:rsid w:val="00791154"/>
    <w:rsid w:val="00794163"/>
    <w:rsid w:val="007A0251"/>
    <w:rsid w:val="007A29E5"/>
    <w:rsid w:val="007A438B"/>
    <w:rsid w:val="007A6689"/>
    <w:rsid w:val="007B25B0"/>
    <w:rsid w:val="007B4E9F"/>
    <w:rsid w:val="007B62AF"/>
    <w:rsid w:val="007B675D"/>
    <w:rsid w:val="007B6C26"/>
    <w:rsid w:val="007C0CFE"/>
    <w:rsid w:val="007C1179"/>
    <w:rsid w:val="007C2F06"/>
    <w:rsid w:val="007C65F2"/>
    <w:rsid w:val="007C7A0D"/>
    <w:rsid w:val="007D0482"/>
    <w:rsid w:val="007D04B4"/>
    <w:rsid w:val="007D427C"/>
    <w:rsid w:val="007D4786"/>
    <w:rsid w:val="007E0DFD"/>
    <w:rsid w:val="007E29AE"/>
    <w:rsid w:val="007E54CF"/>
    <w:rsid w:val="007F15FC"/>
    <w:rsid w:val="007F7777"/>
    <w:rsid w:val="0080505B"/>
    <w:rsid w:val="008068D1"/>
    <w:rsid w:val="00810C36"/>
    <w:rsid w:val="008113E3"/>
    <w:rsid w:val="0081206C"/>
    <w:rsid w:val="00812458"/>
    <w:rsid w:val="008136D1"/>
    <w:rsid w:val="00814B87"/>
    <w:rsid w:val="00816C51"/>
    <w:rsid w:val="0081707C"/>
    <w:rsid w:val="008206CE"/>
    <w:rsid w:val="00826AF1"/>
    <w:rsid w:val="00826BC6"/>
    <w:rsid w:val="00830199"/>
    <w:rsid w:val="00833F6E"/>
    <w:rsid w:val="00835CA6"/>
    <w:rsid w:val="00837A4C"/>
    <w:rsid w:val="0084674C"/>
    <w:rsid w:val="00847A19"/>
    <w:rsid w:val="00847B8A"/>
    <w:rsid w:val="008520D0"/>
    <w:rsid w:val="00854DF8"/>
    <w:rsid w:val="00863DC6"/>
    <w:rsid w:val="00867276"/>
    <w:rsid w:val="00867577"/>
    <w:rsid w:val="008718D7"/>
    <w:rsid w:val="00871CC1"/>
    <w:rsid w:val="008737C9"/>
    <w:rsid w:val="00873BFA"/>
    <w:rsid w:val="00877188"/>
    <w:rsid w:val="0088163A"/>
    <w:rsid w:val="008831AC"/>
    <w:rsid w:val="00884074"/>
    <w:rsid w:val="00885B92"/>
    <w:rsid w:val="00892097"/>
    <w:rsid w:val="0089210F"/>
    <w:rsid w:val="00892EE7"/>
    <w:rsid w:val="008A3FE2"/>
    <w:rsid w:val="008A7266"/>
    <w:rsid w:val="008B1686"/>
    <w:rsid w:val="008C013D"/>
    <w:rsid w:val="008C2852"/>
    <w:rsid w:val="008C3ABB"/>
    <w:rsid w:val="008C7838"/>
    <w:rsid w:val="008D0EC9"/>
    <w:rsid w:val="008D106A"/>
    <w:rsid w:val="008D1336"/>
    <w:rsid w:val="008D260D"/>
    <w:rsid w:val="008E3B71"/>
    <w:rsid w:val="008E72F6"/>
    <w:rsid w:val="008F1FF9"/>
    <w:rsid w:val="008F7669"/>
    <w:rsid w:val="00904B9B"/>
    <w:rsid w:val="00906716"/>
    <w:rsid w:val="00906CF6"/>
    <w:rsid w:val="0091149E"/>
    <w:rsid w:val="00911E84"/>
    <w:rsid w:val="0091422F"/>
    <w:rsid w:val="00921205"/>
    <w:rsid w:val="00921801"/>
    <w:rsid w:val="00922CCF"/>
    <w:rsid w:val="00923862"/>
    <w:rsid w:val="00935F64"/>
    <w:rsid w:val="00940F94"/>
    <w:rsid w:val="009419B7"/>
    <w:rsid w:val="00941E7C"/>
    <w:rsid w:val="009426BD"/>
    <w:rsid w:val="00943A61"/>
    <w:rsid w:val="00946167"/>
    <w:rsid w:val="0094640F"/>
    <w:rsid w:val="009509F3"/>
    <w:rsid w:val="0095250F"/>
    <w:rsid w:val="0095335F"/>
    <w:rsid w:val="00953386"/>
    <w:rsid w:val="00953B85"/>
    <w:rsid w:val="00955529"/>
    <w:rsid w:val="00963D52"/>
    <w:rsid w:val="0096742F"/>
    <w:rsid w:val="00971BA0"/>
    <w:rsid w:val="009758F3"/>
    <w:rsid w:val="009804E7"/>
    <w:rsid w:val="00980A43"/>
    <w:rsid w:val="00980FCE"/>
    <w:rsid w:val="0098545E"/>
    <w:rsid w:val="009900A3"/>
    <w:rsid w:val="00990477"/>
    <w:rsid w:val="00993C91"/>
    <w:rsid w:val="00995B9A"/>
    <w:rsid w:val="00997E2B"/>
    <w:rsid w:val="00997FC3"/>
    <w:rsid w:val="009A04E0"/>
    <w:rsid w:val="009A0908"/>
    <w:rsid w:val="009A5215"/>
    <w:rsid w:val="009A7EE0"/>
    <w:rsid w:val="009B483F"/>
    <w:rsid w:val="009B71D8"/>
    <w:rsid w:val="009C06B9"/>
    <w:rsid w:val="009C38FA"/>
    <w:rsid w:val="009C3E47"/>
    <w:rsid w:val="009C75BF"/>
    <w:rsid w:val="009C7703"/>
    <w:rsid w:val="009D55F1"/>
    <w:rsid w:val="009D6F73"/>
    <w:rsid w:val="009E1607"/>
    <w:rsid w:val="009E49E7"/>
    <w:rsid w:val="009E4AFE"/>
    <w:rsid w:val="009E5C37"/>
    <w:rsid w:val="009F2CC5"/>
    <w:rsid w:val="009F3F73"/>
    <w:rsid w:val="009F6D64"/>
    <w:rsid w:val="009F7AC3"/>
    <w:rsid w:val="009F7FB1"/>
    <w:rsid w:val="00A000D8"/>
    <w:rsid w:val="00A03C35"/>
    <w:rsid w:val="00A10DDB"/>
    <w:rsid w:val="00A10EE6"/>
    <w:rsid w:val="00A1253C"/>
    <w:rsid w:val="00A205C8"/>
    <w:rsid w:val="00A21705"/>
    <w:rsid w:val="00A23979"/>
    <w:rsid w:val="00A30E4B"/>
    <w:rsid w:val="00A33FD1"/>
    <w:rsid w:val="00A3430E"/>
    <w:rsid w:val="00A472CD"/>
    <w:rsid w:val="00A47DCC"/>
    <w:rsid w:val="00A73EC2"/>
    <w:rsid w:val="00A75F29"/>
    <w:rsid w:val="00A762DC"/>
    <w:rsid w:val="00A7727D"/>
    <w:rsid w:val="00A8142C"/>
    <w:rsid w:val="00A85E9E"/>
    <w:rsid w:val="00A87804"/>
    <w:rsid w:val="00A9035F"/>
    <w:rsid w:val="00A92577"/>
    <w:rsid w:val="00A95050"/>
    <w:rsid w:val="00A97CAA"/>
    <w:rsid w:val="00AA004F"/>
    <w:rsid w:val="00AA0D09"/>
    <w:rsid w:val="00AB055F"/>
    <w:rsid w:val="00AB0B11"/>
    <w:rsid w:val="00AB3039"/>
    <w:rsid w:val="00AB644C"/>
    <w:rsid w:val="00AB6A8A"/>
    <w:rsid w:val="00AC2360"/>
    <w:rsid w:val="00AC758F"/>
    <w:rsid w:val="00AD06C8"/>
    <w:rsid w:val="00AD0A08"/>
    <w:rsid w:val="00AD1D26"/>
    <w:rsid w:val="00AD23D1"/>
    <w:rsid w:val="00AD6185"/>
    <w:rsid w:val="00AE2381"/>
    <w:rsid w:val="00AE3391"/>
    <w:rsid w:val="00AE4729"/>
    <w:rsid w:val="00AE4D6B"/>
    <w:rsid w:val="00AE79B2"/>
    <w:rsid w:val="00AE7C22"/>
    <w:rsid w:val="00AF1485"/>
    <w:rsid w:val="00AF3850"/>
    <w:rsid w:val="00B00639"/>
    <w:rsid w:val="00B01E09"/>
    <w:rsid w:val="00B04349"/>
    <w:rsid w:val="00B07A5E"/>
    <w:rsid w:val="00B210BF"/>
    <w:rsid w:val="00B227E1"/>
    <w:rsid w:val="00B238A7"/>
    <w:rsid w:val="00B256DD"/>
    <w:rsid w:val="00B268D2"/>
    <w:rsid w:val="00B37848"/>
    <w:rsid w:val="00B41390"/>
    <w:rsid w:val="00B425AE"/>
    <w:rsid w:val="00B51C69"/>
    <w:rsid w:val="00B55C5A"/>
    <w:rsid w:val="00B57F8D"/>
    <w:rsid w:val="00B60366"/>
    <w:rsid w:val="00B62439"/>
    <w:rsid w:val="00B701B4"/>
    <w:rsid w:val="00B71F36"/>
    <w:rsid w:val="00B76FF5"/>
    <w:rsid w:val="00B808D6"/>
    <w:rsid w:val="00B82108"/>
    <w:rsid w:val="00B8487F"/>
    <w:rsid w:val="00B8703C"/>
    <w:rsid w:val="00B91D12"/>
    <w:rsid w:val="00B92476"/>
    <w:rsid w:val="00B94AA8"/>
    <w:rsid w:val="00B97EEE"/>
    <w:rsid w:val="00BA37CC"/>
    <w:rsid w:val="00BA772A"/>
    <w:rsid w:val="00BB08A4"/>
    <w:rsid w:val="00BB52B6"/>
    <w:rsid w:val="00BB733D"/>
    <w:rsid w:val="00BC0CE7"/>
    <w:rsid w:val="00BC1D6A"/>
    <w:rsid w:val="00BC1F35"/>
    <w:rsid w:val="00BC6A40"/>
    <w:rsid w:val="00BD6223"/>
    <w:rsid w:val="00BD69DB"/>
    <w:rsid w:val="00BD7F62"/>
    <w:rsid w:val="00BE0821"/>
    <w:rsid w:val="00BE2408"/>
    <w:rsid w:val="00BE67EA"/>
    <w:rsid w:val="00BF0076"/>
    <w:rsid w:val="00BF348B"/>
    <w:rsid w:val="00BF6301"/>
    <w:rsid w:val="00BF6E8E"/>
    <w:rsid w:val="00BF72EB"/>
    <w:rsid w:val="00C053DD"/>
    <w:rsid w:val="00C0655C"/>
    <w:rsid w:val="00C23D9A"/>
    <w:rsid w:val="00C241A4"/>
    <w:rsid w:val="00C26085"/>
    <w:rsid w:val="00C27599"/>
    <w:rsid w:val="00C35667"/>
    <w:rsid w:val="00C35802"/>
    <w:rsid w:val="00C425E5"/>
    <w:rsid w:val="00C478DB"/>
    <w:rsid w:val="00C47A4F"/>
    <w:rsid w:val="00C50207"/>
    <w:rsid w:val="00C50643"/>
    <w:rsid w:val="00C51F1D"/>
    <w:rsid w:val="00C56C63"/>
    <w:rsid w:val="00C57A71"/>
    <w:rsid w:val="00C60514"/>
    <w:rsid w:val="00C60533"/>
    <w:rsid w:val="00C6465E"/>
    <w:rsid w:val="00C73758"/>
    <w:rsid w:val="00C7629B"/>
    <w:rsid w:val="00C7788C"/>
    <w:rsid w:val="00C82EB4"/>
    <w:rsid w:val="00C832C9"/>
    <w:rsid w:val="00C840DB"/>
    <w:rsid w:val="00C86F9F"/>
    <w:rsid w:val="00C8797F"/>
    <w:rsid w:val="00C915CA"/>
    <w:rsid w:val="00C92B73"/>
    <w:rsid w:val="00C97052"/>
    <w:rsid w:val="00C97C6A"/>
    <w:rsid w:val="00CA4220"/>
    <w:rsid w:val="00CA4A03"/>
    <w:rsid w:val="00CA77AD"/>
    <w:rsid w:val="00CB01DB"/>
    <w:rsid w:val="00CB0942"/>
    <w:rsid w:val="00CC1C4E"/>
    <w:rsid w:val="00CC2993"/>
    <w:rsid w:val="00CC3A3E"/>
    <w:rsid w:val="00CD1E1E"/>
    <w:rsid w:val="00CD3F66"/>
    <w:rsid w:val="00CD5887"/>
    <w:rsid w:val="00CD59DB"/>
    <w:rsid w:val="00CD723D"/>
    <w:rsid w:val="00CE0F8E"/>
    <w:rsid w:val="00CE16D8"/>
    <w:rsid w:val="00CE6685"/>
    <w:rsid w:val="00CE6A39"/>
    <w:rsid w:val="00CF1F48"/>
    <w:rsid w:val="00CF408D"/>
    <w:rsid w:val="00CF771E"/>
    <w:rsid w:val="00CF7E6F"/>
    <w:rsid w:val="00D101CC"/>
    <w:rsid w:val="00D233CE"/>
    <w:rsid w:val="00D30DD9"/>
    <w:rsid w:val="00D34784"/>
    <w:rsid w:val="00D461AF"/>
    <w:rsid w:val="00D46427"/>
    <w:rsid w:val="00D50F5A"/>
    <w:rsid w:val="00D510DF"/>
    <w:rsid w:val="00D53D6B"/>
    <w:rsid w:val="00D55CFF"/>
    <w:rsid w:val="00D64349"/>
    <w:rsid w:val="00D6570C"/>
    <w:rsid w:val="00D65833"/>
    <w:rsid w:val="00D66CA9"/>
    <w:rsid w:val="00D7120E"/>
    <w:rsid w:val="00D71D37"/>
    <w:rsid w:val="00D736C7"/>
    <w:rsid w:val="00D920F8"/>
    <w:rsid w:val="00DA1FCE"/>
    <w:rsid w:val="00DA2DCC"/>
    <w:rsid w:val="00DA7169"/>
    <w:rsid w:val="00DB024C"/>
    <w:rsid w:val="00DB05E4"/>
    <w:rsid w:val="00DB25AB"/>
    <w:rsid w:val="00DB3FB2"/>
    <w:rsid w:val="00DC1927"/>
    <w:rsid w:val="00DC3CA0"/>
    <w:rsid w:val="00DC5E6A"/>
    <w:rsid w:val="00DC6725"/>
    <w:rsid w:val="00DD1727"/>
    <w:rsid w:val="00DD7A6C"/>
    <w:rsid w:val="00DE058A"/>
    <w:rsid w:val="00DE4247"/>
    <w:rsid w:val="00DE784E"/>
    <w:rsid w:val="00DF2242"/>
    <w:rsid w:val="00E00098"/>
    <w:rsid w:val="00E10090"/>
    <w:rsid w:val="00E108CF"/>
    <w:rsid w:val="00E1338E"/>
    <w:rsid w:val="00E1663B"/>
    <w:rsid w:val="00E176E8"/>
    <w:rsid w:val="00E22970"/>
    <w:rsid w:val="00E25BB2"/>
    <w:rsid w:val="00E27804"/>
    <w:rsid w:val="00E30EA1"/>
    <w:rsid w:val="00E32872"/>
    <w:rsid w:val="00E35053"/>
    <w:rsid w:val="00E3558F"/>
    <w:rsid w:val="00E36EFD"/>
    <w:rsid w:val="00E40354"/>
    <w:rsid w:val="00E45B7B"/>
    <w:rsid w:val="00E509AD"/>
    <w:rsid w:val="00E51B9D"/>
    <w:rsid w:val="00E55586"/>
    <w:rsid w:val="00E6090B"/>
    <w:rsid w:val="00E6315D"/>
    <w:rsid w:val="00E71BD7"/>
    <w:rsid w:val="00E74D0D"/>
    <w:rsid w:val="00E81EDE"/>
    <w:rsid w:val="00E84721"/>
    <w:rsid w:val="00E87864"/>
    <w:rsid w:val="00EA366D"/>
    <w:rsid w:val="00EA625F"/>
    <w:rsid w:val="00EA776A"/>
    <w:rsid w:val="00EB5800"/>
    <w:rsid w:val="00EC41C3"/>
    <w:rsid w:val="00ED01AB"/>
    <w:rsid w:val="00ED0492"/>
    <w:rsid w:val="00ED2B0B"/>
    <w:rsid w:val="00ED3916"/>
    <w:rsid w:val="00EE0937"/>
    <w:rsid w:val="00EE4026"/>
    <w:rsid w:val="00EE4CF5"/>
    <w:rsid w:val="00EE6805"/>
    <w:rsid w:val="00EE7CD0"/>
    <w:rsid w:val="00EF1281"/>
    <w:rsid w:val="00EF1687"/>
    <w:rsid w:val="00EF382D"/>
    <w:rsid w:val="00EF629B"/>
    <w:rsid w:val="00EF62BF"/>
    <w:rsid w:val="00F11D71"/>
    <w:rsid w:val="00F14DD9"/>
    <w:rsid w:val="00F179D2"/>
    <w:rsid w:val="00F2597A"/>
    <w:rsid w:val="00F33A35"/>
    <w:rsid w:val="00F341CD"/>
    <w:rsid w:val="00F533C4"/>
    <w:rsid w:val="00F63C4D"/>
    <w:rsid w:val="00F65E25"/>
    <w:rsid w:val="00F66ED8"/>
    <w:rsid w:val="00F70648"/>
    <w:rsid w:val="00F765F9"/>
    <w:rsid w:val="00F76DBA"/>
    <w:rsid w:val="00F8367C"/>
    <w:rsid w:val="00F84240"/>
    <w:rsid w:val="00F91FAF"/>
    <w:rsid w:val="00FA0989"/>
    <w:rsid w:val="00FA15FA"/>
    <w:rsid w:val="00FA2A27"/>
    <w:rsid w:val="00FA3394"/>
    <w:rsid w:val="00FA668C"/>
    <w:rsid w:val="00FA6FF8"/>
    <w:rsid w:val="00FB1ACB"/>
    <w:rsid w:val="00FB21B5"/>
    <w:rsid w:val="00FB3D9C"/>
    <w:rsid w:val="00FB53EE"/>
    <w:rsid w:val="00FC031C"/>
    <w:rsid w:val="00FC1A31"/>
    <w:rsid w:val="00FC4866"/>
    <w:rsid w:val="00FC4A21"/>
    <w:rsid w:val="00FC59A9"/>
    <w:rsid w:val="00FC6CD1"/>
    <w:rsid w:val="00FD06E3"/>
    <w:rsid w:val="00FD31B3"/>
    <w:rsid w:val="00FD327F"/>
    <w:rsid w:val="00FD3B2C"/>
    <w:rsid w:val="00FD5064"/>
    <w:rsid w:val="00FD54E3"/>
    <w:rsid w:val="00FE0A56"/>
    <w:rsid w:val="00FE20C0"/>
    <w:rsid w:val="00FE60A5"/>
    <w:rsid w:val="00FF00E1"/>
    <w:rsid w:val="00FF1D72"/>
    <w:rsid w:val="00FF1DDD"/>
    <w:rsid w:val="00FF24F9"/>
    <w:rsid w:val="00FF3F27"/>
    <w:rsid w:val="00FF6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08651-796A-4279-961A-A55F3BF6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01B4"/>
    <w:rPr>
      <w:rFonts w:ascii="Calibri" w:eastAsia="Times New Roman" w:hAnsi="Calibri" w:cs="Times New Roman"/>
    </w:rPr>
  </w:style>
  <w:style w:type="paragraph" w:styleId="1">
    <w:name w:val="heading 1"/>
    <w:basedOn w:val="a0"/>
    <w:link w:val="10"/>
    <w:uiPriority w:val="9"/>
    <w:qFormat/>
    <w:rsid w:val="0022643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646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A0E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rsid w:val="00B701B4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1">
    <w:name w:val="Абзац списка1"/>
    <w:basedOn w:val="a0"/>
    <w:rsid w:val="00B701B4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aragraphStyle">
    <w:name w:val="Paragraph Style"/>
    <w:rsid w:val="000C79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6">
    <w:name w:val="Body Text"/>
    <w:basedOn w:val="a0"/>
    <w:link w:val="a7"/>
    <w:rsid w:val="000C796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1"/>
    <w:link w:val="a6"/>
    <w:rsid w:val="000C79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link w:val="NoSpacingChar"/>
    <w:rsid w:val="000C796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locked/>
    <w:rsid w:val="000C796F"/>
    <w:rPr>
      <w:rFonts w:ascii="Calibri" w:eastAsia="Times New Roman" w:hAnsi="Calibri" w:cs="Times New Roman"/>
    </w:rPr>
  </w:style>
  <w:style w:type="paragraph" w:customStyle="1" w:styleId="13">
    <w:name w:val="Без интервала1"/>
    <w:rsid w:val="000C796F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0"/>
    <w:link w:val="a9"/>
    <w:uiPriority w:val="99"/>
    <w:unhideWhenUsed/>
    <w:rsid w:val="000C796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1"/>
    <w:link w:val="a8"/>
    <w:uiPriority w:val="99"/>
    <w:rsid w:val="000C796F"/>
  </w:style>
  <w:style w:type="paragraph" w:styleId="aa">
    <w:name w:val="List Paragraph"/>
    <w:basedOn w:val="a0"/>
    <w:link w:val="ab"/>
    <w:uiPriority w:val="34"/>
    <w:qFormat/>
    <w:rsid w:val="00C7788C"/>
    <w:pPr>
      <w:ind w:left="720"/>
      <w:contextualSpacing/>
    </w:pPr>
  </w:style>
  <w:style w:type="character" w:customStyle="1" w:styleId="a5">
    <w:name w:val="Обычный (веб) Знак"/>
    <w:link w:val="a4"/>
    <w:uiPriority w:val="99"/>
    <w:locked/>
    <w:rsid w:val="00C915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Без интервала2"/>
    <w:rsid w:val="00847B8A"/>
    <w:pPr>
      <w:spacing w:after="0" w:line="240" w:lineRule="auto"/>
    </w:pPr>
    <w:rPr>
      <w:rFonts w:ascii="Calibri" w:hAnsi="Calibri" w:cs="Calibri"/>
    </w:rPr>
  </w:style>
  <w:style w:type="table" w:styleId="ac">
    <w:name w:val="Table Grid"/>
    <w:basedOn w:val="a2"/>
    <w:uiPriority w:val="39"/>
    <w:rsid w:val="00E7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226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 Spacing"/>
    <w:uiPriority w:val="1"/>
    <w:qFormat/>
    <w:rsid w:val="0019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a"/>
    <w:uiPriority w:val="99"/>
    <w:locked/>
    <w:rsid w:val="00963D52"/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1"/>
    <w:rsid w:val="00963D52"/>
    <w:rPr>
      <w:rFonts w:ascii="Times New Roman" w:hAnsi="Times New Roman" w:cs="Times New Roman" w:hint="defaul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63D52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1">
    <w:name w:val="s_1"/>
    <w:basedOn w:val="a0"/>
    <w:rsid w:val="00963D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annotation text"/>
    <w:basedOn w:val="a0"/>
    <w:link w:val="af"/>
    <w:uiPriority w:val="99"/>
    <w:semiHidden/>
    <w:rsid w:val="00963D5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963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064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1"/>
    <w:uiPriority w:val="99"/>
    <w:unhideWhenUsed/>
    <w:rsid w:val="0098545E"/>
    <w:rPr>
      <w:color w:val="0000FF" w:themeColor="hyperlink"/>
      <w:u w:val="single"/>
    </w:rPr>
  </w:style>
  <w:style w:type="paragraph" w:styleId="af1">
    <w:name w:val="Balloon Text"/>
    <w:basedOn w:val="a0"/>
    <w:link w:val="af2"/>
    <w:uiPriority w:val="99"/>
    <w:semiHidden/>
    <w:unhideWhenUsed/>
    <w:rsid w:val="00330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33002E"/>
    <w:rPr>
      <w:rFonts w:ascii="Tahoma" w:eastAsia="Times New Roman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f3"/>
    <w:qFormat/>
    <w:rsid w:val="00E10090"/>
    <w:pPr>
      <w:numPr>
        <w:numId w:val="29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/>
      <w:sz w:val="28"/>
      <w:szCs w:val="20"/>
      <w:u w:color="000000"/>
      <w:bdr w:val="nil"/>
      <w:lang w:eastAsia="ru-RU"/>
    </w:rPr>
  </w:style>
  <w:style w:type="character" w:customStyle="1" w:styleId="af3">
    <w:name w:val="Перечень Знак"/>
    <w:link w:val="a"/>
    <w:rsid w:val="00E10090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pple-converted-space">
    <w:name w:val="apple-converted-space"/>
    <w:basedOn w:val="a1"/>
    <w:rsid w:val="00814B87"/>
  </w:style>
  <w:style w:type="paragraph" w:styleId="af4">
    <w:name w:val="footer"/>
    <w:basedOn w:val="a0"/>
    <w:link w:val="af5"/>
    <w:uiPriority w:val="99"/>
    <w:unhideWhenUsed/>
    <w:rsid w:val="00814B87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5">
    <w:name w:val="Нижний колонтитул Знак"/>
    <w:basedOn w:val="a1"/>
    <w:link w:val="af4"/>
    <w:uiPriority w:val="99"/>
    <w:rsid w:val="00814B8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uiPriority w:val="9"/>
    <w:semiHidden/>
    <w:rsid w:val="00C64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5A0E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omiinform.ru/news/164370/" TargetMode="External"/><Relationship Id="rId18" Type="http://schemas.openxmlformats.org/officeDocument/2006/relationships/hyperlink" Target="https://konkurs.sochisirius.ru/custom/about" TargetMode="External"/><Relationship Id="rId26" Type="http://schemas.openxmlformats.org/officeDocument/2006/relationships/hyperlink" Target="https://mensby.com/career/psychology/9209-how-to-argue-with-socrates-method" TargetMode="External"/><Relationship Id="rId3" Type="http://schemas.openxmlformats.org/officeDocument/2006/relationships/styles" Target="styles.xml"/><Relationship Id="rId21" Type="http://schemas.openxmlformats.org/officeDocument/2006/relationships/hyperlink" Target="http://vslovare.info/slovo/filosofskiij-slovar/tzel/4721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rzamas.academy" TargetMode="External"/><Relationship Id="rId17" Type="http://schemas.openxmlformats.org/officeDocument/2006/relationships/hyperlink" Target="https://habr.com/post/329758" TargetMode="External"/><Relationship Id="rId25" Type="http://schemas.openxmlformats.org/officeDocument/2006/relationships/hyperlink" Target="http://www.liveexpert.ru/forum/view/125799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gk.olimpiada.ru/work/12513/request/20370" TargetMode="External"/><Relationship Id="rId20" Type="http://schemas.openxmlformats.org/officeDocument/2006/relationships/hyperlink" Target="http://slovari.299.ru" TargetMode="External"/><Relationship Id="rId29" Type="http://schemas.openxmlformats.org/officeDocument/2006/relationships/hyperlink" Target="http://www.testograf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rikam.org/" TargetMode="External"/><Relationship Id="rId24" Type="http://schemas.openxmlformats.org/officeDocument/2006/relationships/hyperlink" Target="https://deti.mail.ru/news/12letnyayadevoch-ka-postroila-robota-kotoryy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uy.ru/organization/activities/" TargetMode="External"/><Relationship Id="rId23" Type="http://schemas.openxmlformats.org/officeDocument/2006/relationships/hyperlink" Target="http://promtu.ru/mini-zavodyi/mini-pererabotka-plastika" TargetMode="External"/><Relationship Id="rId28" Type="http://schemas.openxmlformats.org/officeDocument/2006/relationships/hyperlink" Target="http://www.gks.ru/" TargetMode="External"/><Relationship Id="rId10" Type="http://schemas.openxmlformats.org/officeDocument/2006/relationships/hyperlink" Target="http://www.most.life/" TargetMode="External"/><Relationship Id="rId19" Type="http://schemas.openxmlformats.org/officeDocument/2006/relationships/hyperlink" Target="http://preactum.ru/" TargetMode="External"/><Relationship Id="rId31" Type="http://schemas.openxmlformats.org/officeDocument/2006/relationships/hyperlink" Target="http://legalacts.ru/doc/federalnyi-zakon-ot-11081995-n-135-fz-o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&#1076;&#1086;&#1073;&#1088;&#1086;&#1074;&#1086;&#1083;&#1100;&#1094;&#1099;&#1088;&#1086;&#1089;&#1089;&#1080;&#1080;.&#1088;&#1092;/organizations/55619/info" TargetMode="External"/><Relationship Id="rId22" Type="http://schemas.openxmlformats.org/officeDocument/2006/relationships/hyperlink" Target="https://startupnetwork.ru/startups/" TargetMode="External"/><Relationship Id="rId27" Type="http://schemas.openxmlformats.org/officeDocument/2006/relationships/hyperlink" Target="http://anketolog.ru" TargetMode="External"/><Relationship Id="rId30" Type="http://schemas.openxmlformats.org/officeDocument/2006/relationships/hyperlink" Target="https://lifehacker.ru/programmy-dlya-montazha-video" TargetMode="External"/><Relationship Id="rId8" Type="http://schemas.openxmlformats.org/officeDocument/2006/relationships/hyperlink" Target="https://sh-talskaya-r04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9D454-9377-4B2E-A7FE-43426881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5631</Words>
  <Characters>32101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10</cp:revision>
  <cp:lastPrinted>2021-11-13T12:50:00Z</cp:lastPrinted>
  <dcterms:created xsi:type="dcterms:W3CDTF">2021-11-13T13:54:00Z</dcterms:created>
  <dcterms:modified xsi:type="dcterms:W3CDTF">2025-09-18T09:24:00Z</dcterms:modified>
</cp:coreProperties>
</file>