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E5" w:rsidRPr="007928E5" w:rsidRDefault="007928E5" w:rsidP="007928E5">
      <w:pPr>
        <w:spacing w:before="100" w:beforeAutospacing="1" w:after="100" w:afterAutospacing="1" w:line="240" w:lineRule="auto"/>
        <w:jc w:val="center"/>
        <w:rPr>
          <w:rFonts w:ascii="Times New Roman" w:eastAsia="Times New Roman" w:hAnsi="Times New Roman" w:cs="Times New Roman"/>
          <w:b/>
          <w:color w:val="333333"/>
          <w:lang w:eastAsia="ru-RU"/>
        </w:rPr>
      </w:pPr>
      <w:r w:rsidRPr="007928E5">
        <w:rPr>
          <w:rFonts w:ascii="Times New Roman" w:eastAsia="Times New Roman" w:hAnsi="Times New Roman" w:cs="Times New Roman"/>
          <w:b/>
          <w:color w:val="333333"/>
          <w:lang w:eastAsia="ru-RU"/>
        </w:rPr>
        <w:t>Аннотация по предмету ОРКСЭ в 4 классе</w:t>
      </w:r>
      <w:bookmarkStart w:id="0" w:name="_GoBack"/>
      <w:bookmarkEnd w:id="0"/>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928E5">
        <w:rPr>
          <w:rFonts w:ascii="Times New Roman" w:eastAsia="Times New Roman" w:hAnsi="Times New Roman" w:cs="Times New Roman"/>
          <w:color w:val="333333"/>
          <w:lang w:eastAsia="ru-RU"/>
        </w:rPr>
        <w:t>метапредметных</w:t>
      </w:r>
      <w:proofErr w:type="spellEnd"/>
      <w:r w:rsidRPr="007928E5">
        <w:rPr>
          <w:rFonts w:ascii="Times New Roman" w:eastAsia="Times New Roman" w:hAnsi="Times New Roman" w:cs="Times New Roman"/>
          <w:color w:val="333333"/>
          <w:lang w:eastAsia="ru-RU"/>
        </w:rPr>
        <w:t xml:space="preserve"> достижений, которые приобретает каждый обучающийся, независимо от изучаемого модуля. </w:t>
      </w:r>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7928E5">
        <w:rPr>
          <w:rFonts w:ascii="Times New Roman" w:eastAsia="Times New Roman" w:hAnsi="Times New Roman" w:cs="Times New Roman"/>
          <w:color w:val="333333"/>
          <w:lang w:eastAsia="ru-RU"/>
        </w:rPr>
        <w:t>Деятельностный</w:t>
      </w:r>
      <w:proofErr w:type="spellEnd"/>
      <w:r w:rsidRPr="007928E5">
        <w:rPr>
          <w:rFonts w:ascii="Times New Roman" w:eastAsia="Times New Roman" w:hAnsi="Times New Roman" w:cs="Times New Roman"/>
          <w:color w:val="333333"/>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7928E5">
        <w:rPr>
          <w:rFonts w:ascii="Times New Roman" w:eastAsia="Times New Roman" w:hAnsi="Times New Roman" w:cs="Times New Roman"/>
          <w:color w:val="333333"/>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Основными задачами ОРКСЭ являются:</w:t>
      </w:r>
    </w:p>
    <w:p w:rsidR="007928E5" w:rsidRPr="007928E5" w:rsidRDefault="007928E5" w:rsidP="007928E5">
      <w:pPr>
        <w:numPr>
          <w:ilvl w:val="0"/>
          <w:numId w:val="1"/>
        </w:numPr>
        <w:spacing w:beforeAutospacing="1" w:after="0" w:line="240" w:lineRule="auto"/>
        <w:ind w:left="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928E5" w:rsidRPr="007928E5" w:rsidRDefault="007928E5" w:rsidP="007928E5">
      <w:pPr>
        <w:numPr>
          <w:ilvl w:val="0"/>
          <w:numId w:val="1"/>
        </w:numPr>
        <w:spacing w:beforeAutospacing="1" w:after="0" w:line="240" w:lineRule="auto"/>
        <w:ind w:left="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 xml:space="preserve">развитие </w:t>
      </w:r>
      <w:proofErr w:type="gramStart"/>
      <w:r w:rsidRPr="007928E5">
        <w:rPr>
          <w:rFonts w:ascii="Times New Roman" w:eastAsia="Times New Roman" w:hAnsi="Times New Roman" w:cs="Times New Roman"/>
          <w:color w:val="333333"/>
          <w:lang w:eastAsia="ru-RU"/>
        </w:rPr>
        <w:t>представлений</w:t>
      </w:r>
      <w:proofErr w:type="gramEnd"/>
      <w:r w:rsidRPr="007928E5">
        <w:rPr>
          <w:rFonts w:ascii="Times New Roman" w:eastAsia="Times New Roman" w:hAnsi="Times New Roman" w:cs="Times New Roman"/>
          <w:color w:val="333333"/>
          <w:lang w:eastAsia="ru-RU"/>
        </w:rPr>
        <w:t xml:space="preserve"> обучающихся о значении нравственных норм и ценностей в жизни личности, семьи, общества;</w:t>
      </w:r>
    </w:p>
    <w:p w:rsidR="007928E5" w:rsidRPr="007928E5" w:rsidRDefault="007928E5" w:rsidP="007928E5">
      <w:pPr>
        <w:numPr>
          <w:ilvl w:val="0"/>
          <w:numId w:val="1"/>
        </w:numPr>
        <w:spacing w:beforeAutospacing="1" w:after="0" w:line="240" w:lineRule="auto"/>
        <w:ind w:left="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928E5" w:rsidRPr="007928E5" w:rsidRDefault="007928E5" w:rsidP="007928E5">
      <w:pPr>
        <w:numPr>
          <w:ilvl w:val="0"/>
          <w:numId w:val="1"/>
        </w:numPr>
        <w:spacing w:beforeAutospacing="1" w:after="0" w:line="240" w:lineRule="auto"/>
        <w:ind w:left="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 xml:space="preserve">развитие </w:t>
      </w:r>
      <w:proofErr w:type="gramStart"/>
      <w:r w:rsidRPr="007928E5">
        <w:rPr>
          <w:rFonts w:ascii="Times New Roman" w:eastAsia="Times New Roman" w:hAnsi="Times New Roman" w:cs="Times New Roman"/>
          <w:color w:val="333333"/>
          <w:lang w:eastAsia="ru-RU"/>
        </w:rPr>
        <w:t>способностей</w:t>
      </w:r>
      <w:proofErr w:type="gramEnd"/>
      <w:r w:rsidRPr="007928E5">
        <w:rPr>
          <w:rFonts w:ascii="Times New Roman" w:eastAsia="Times New Roman" w:hAnsi="Times New Roman" w:cs="Times New Roman"/>
          <w:color w:val="333333"/>
          <w:lang w:eastAsia="ru-RU"/>
        </w:rPr>
        <w:t xml:space="preserve"> обучающихся к общению в </w:t>
      </w:r>
      <w:proofErr w:type="spellStart"/>
      <w:r w:rsidRPr="007928E5">
        <w:rPr>
          <w:rFonts w:ascii="Times New Roman" w:eastAsia="Times New Roman" w:hAnsi="Times New Roman" w:cs="Times New Roman"/>
          <w:color w:val="333333"/>
          <w:lang w:eastAsia="ru-RU"/>
        </w:rPr>
        <w:t>полиэтничной</w:t>
      </w:r>
      <w:proofErr w:type="spellEnd"/>
      <w:r w:rsidRPr="007928E5">
        <w:rPr>
          <w:rFonts w:ascii="Times New Roman" w:eastAsia="Times New Roman" w:hAnsi="Times New Roman" w:cs="Times New Roman"/>
          <w:color w:val="333333"/>
          <w:lang w:eastAsia="ru-RU"/>
        </w:rPr>
        <w:t xml:space="preserve">, </w:t>
      </w:r>
      <w:proofErr w:type="spellStart"/>
      <w:r w:rsidRPr="007928E5">
        <w:rPr>
          <w:rFonts w:ascii="Times New Roman" w:eastAsia="Times New Roman" w:hAnsi="Times New Roman" w:cs="Times New Roman"/>
          <w:color w:val="333333"/>
          <w:lang w:eastAsia="ru-RU"/>
        </w:rPr>
        <w:t>разномировоззренческой</w:t>
      </w:r>
      <w:proofErr w:type="spellEnd"/>
      <w:r w:rsidRPr="007928E5">
        <w:rPr>
          <w:rFonts w:ascii="Times New Roman" w:eastAsia="Times New Roman" w:hAnsi="Times New Roman" w:cs="Times New Roman"/>
          <w:color w:val="333333"/>
          <w:lang w:eastAsia="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928E5" w:rsidRPr="007928E5" w:rsidRDefault="007928E5" w:rsidP="007928E5">
      <w:pPr>
        <w:spacing w:after="0" w:line="240" w:lineRule="auto"/>
        <w:ind w:firstLine="720"/>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Учебный предмет «Основы религиозных культур и светской этики» изучается в 4 классе один час в неделе, общий объем составляет 34 часа.</w:t>
      </w:r>
    </w:p>
    <w:p w:rsidR="007928E5" w:rsidRPr="007928E5" w:rsidRDefault="007928E5" w:rsidP="007928E5">
      <w:pPr>
        <w:spacing w:beforeAutospacing="1" w:after="0" w:afterAutospacing="1" w:line="240" w:lineRule="auto"/>
        <w:jc w:val="both"/>
        <w:rPr>
          <w:rFonts w:ascii="Times New Roman" w:eastAsia="Times New Roman" w:hAnsi="Times New Roman" w:cs="Times New Roman"/>
          <w:color w:val="333333"/>
          <w:lang w:eastAsia="ru-RU"/>
        </w:rPr>
      </w:pPr>
      <w:r w:rsidRPr="007928E5">
        <w:rPr>
          <w:rFonts w:ascii="Times New Roman" w:eastAsia="Times New Roman" w:hAnsi="Times New Roman" w:cs="Times New Roman"/>
          <w:color w:val="333333"/>
          <w:lang w:eastAsia="ru-RU"/>
        </w:rPr>
        <w:t>​</w:t>
      </w:r>
    </w:p>
    <w:sectPr w:rsidR="007928E5" w:rsidRPr="007928E5" w:rsidSect="007928E5">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7500"/>
    <w:multiLevelType w:val="multilevel"/>
    <w:tmpl w:val="901C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39"/>
    <w:rsid w:val="007928E5"/>
    <w:rsid w:val="00981939"/>
    <w:rsid w:val="00A87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71A09"/>
  <w15:chartTrackingRefBased/>
  <w15:docId w15:val="{B2EF725C-8F75-4A4D-9A7B-0D3B6561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1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616</Words>
  <Characters>3516</Characters>
  <Application>Microsoft Office Word</Application>
  <DocSecurity>0</DocSecurity>
  <Lines>29</Lines>
  <Paragraphs>8</Paragraphs>
  <ScaleCrop>false</ScaleCrop>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ЕГЭ</dc:creator>
  <cp:keywords/>
  <dc:description/>
  <cp:lastModifiedBy>ЕГЭ</cp:lastModifiedBy>
  <cp:revision>2</cp:revision>
  <dcterms:created xsi:type="dcterms:W3CDTF">2023-09-19T08:01:00Z</dcterms:created>
  <dcterms:modified xsi:type="dcterms:W3CDTF">2023-09-19T08:03:00Z</dcterms:modified>
</cp:coreProperties>
</file>