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3A" w:rsidRDefault="00254A3A" w:rsidP="00C27B5F">
      <w:pPr>
        <w:ind w:left="119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282088" cy="8815497"/>
            <wp:effectExtent l="19050" t="0" r="4412" b="0"/>
            <wp:docPr id="2" name="Рисунок 1" descr="МГ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Г 5.jpg"/>
                    <pic:cNvPicPr/>
                  </pic:nvPicPr>
                  <pic:blipFill>
                    <a:blip r:embed="rId6" cstate="print"/>
                    <a:srcRect l="1743" t="2676" r="2863"/>
                    <a:stretch>
                      <a:fillRect/>
                    </a:stretch>
                  </pic:blipFill>
                  <pic:spPr>
                    <a:xfrm>
                      <a:off x="0" y="0"/>
                      <a:ext cx="6284071" cy="88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3A" w:rsidRDefault="00254A3A" w:rsidP="00C27B5F">
      <w:pPr>
        <w:ind w:left="119"/>
        <w:jc w:val="center"/>
        <w:rPr>
          <w:b/>
          <w:color w:val="000000"/>
          <w:sz w:val="28"/>
        </w:rPr>
      </w:pPr>
    </w:p>
    <w:p w:rsidR="00254A3A" w:rsidRDefault="00254A3A" w:rsidP="00C27B5F">
      <w:pPr>
        <w:ind w:left="119"/>
        <w:jc w:val="center"/>
        <w:rPr>
          <w:b/>
          <w:color w:val="000000"/>
          <w:sz w:val="28"/>
        </w:rPr>
      </w:pPr>
    </w:p>
    <w:p w:rsidR="00254A3A" w:rsidRDefault="00254A3A" w:rsidP="00C27B5F">
      <w:pPr>
        <w:ind w:left="119"/>
        <w:jc w:val="center"/>
        <w:rPr>
          <w:b/>
          <w:color w:val="000000"/>
          <w:sz w:val="28"/>
        </w:rPr>
      </w:pPr>
    </w:p>
    <w:p w:rsidR="00C27B5F" w:rsidRPr="000E5199" w:rsidRDefault="00C27B5F" w:rsidP="00C27B5F">
      <w:pPr>
        <w:ind w:left="119"/>
        <w:jc w:val="center"/>
      </w:pPr>
      <w:r w:rsidRPr="000E5199">
        <w:rPr>
          <w:b/>
          <w:color w:val="000000"/>
          <w:sz w:val="28"/>
        </w:rPr>
        <w:t>МИНИСТЕРСТВО ПРОСВЕЩЕНИЯ РОССИЙСКОЙ ФЕДЕРАЦИИ</w:t>
      </w:r>
    </w:p>
    <w:p w:rsidR="00C27B5F" w:rsidRPr="000E5199" w:rsidRDefault="00C27B5F" w:rsidP="00C27B5F">
      <w:pPr>
        <w:ind w:left="119"/>
        <w:jc w:val="center"/>
      </w:pPr>
      <w:bookmarkStart w:id="0" w:name="37ac6180-0491-4e51-bcdc-02f177e3ca02"/>
      <w:r w:rsidRPr="000E5199">
        <w:rPr>
          <w:b/>
          <w:color w:val="000000"/>
          <w:sz w:val="28"/>
        </w:rPr>
        <w:t>Министерство образования Красноярского края</w:t>
      </w:r>
      <w:bookmarkEnd w:id="0"/>
    </w:p>
    <w:p w:rsidR="00C27B5F" w:rsidRPr="00DB4A65" w:rsidRDefault="00C27B5F" w:rsidP="00C27B5F">
      <w:pPr>
        <w:ind w:left="119"/>
        <w:jc w:val="center"/>
      </w:pPr>
      <w:bookmarkStart w:id="1" w:name="8ada58fd-6609-4cda-9277-f572cdc08664"/>
      <w:r w:rsidRPr="00DB4A65">
        <w:rPr>
          <w:b/>
          <w:color w:val="000000"/>
          <w:sz w:val="28"/>
        </w:rPr>
        <w:t>МКОУ Емельяновского района</w:t>
      </w:r>
      <w:bookmarkEnd w:id="1"/>
    </w:p>
    <w:p w:rsidR="00C27B5F" w:rsidRPr="00DB4A65" w:rsidRDefault="00C27B5F" w:rsidP="00C27B5F">
      <w:pPr>
        <w:ind w:left="119"/>
        <w:jc w:val="center"/>
      </w:pPr>
      <w:r w:rsidRPr="00DB4A65">
        <w:rPr>
          <w:b/>
          <w:color w:val="000000"/>
          <w:sz w:val="28"/>
        </w:rPr>
        <w:t xml:space="preserve">МБОУ </w:t>
      </w:r>
      <w:proofErr w:type="spellStart"/>
      <w:r w:rsidRPr="00DB4A65">
        <w:rPr>
          <w:b/>
          <w:color w:val="000000"/>
          <w:sz w:val="28"/>
        </w:rPr>
        <w:t>Тальская</w:t>
      </w:r>
      <w:proofErr w:type="spellEnd"/>
      <w:r w:rsidRPr="00DB4A65">
        <w:rPr>
          <w:b/>
          <w:color w:val="000000"/>
          <w:sz w:val="28"/>
        </w:rPr>
        <w:t xml:space="preserve"> СОШ</w:t>
      </w:r>
      <w:r>
        <w:rPr>
          <w:b/>
          <w:color w:val="000000"/>
          <w:sz w:val="28"/>
        </w:rPr>
        <w:t xml:space="preserve"> им. Литвиненко Н.Е.</w:t>
      </w:r>
    </w:p>
    <w:p w:rsidR="00C27B5F" w:rsidRPr="00DB4A65" w:rsidRDefault="00C27B5F" w:rsidP="00C27B5F">
      <w:pPr>
        <w:ind w:left="120"/>
      </w:pPr>
    </w:p>
    <w:p w:rsidR="00C27B5F" w:rsidRPr="00DB4A65" w:rsidRDefault="00C27B5F" w:rsidP="00C27B5F">
      <w:pPr>
        <w:ind w:left="120"/>
      </w:pPr>
    </w:p>
    <w:p w:rsidR="00C27B5F" w:rsidRPr="00DB4A65" w:rsidRDefault="00C27B5F" w:rsidP="00C27B5F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27B5F" w:rsidTr="00904A16">
        <w:tc>
          <w:tcPr>
            <w:tcW w:w="3114" w:type="dxa"/>
          </w:tcPr>
          <w:p w:rsidR="00C27B5F" w:rsidRDefault="00C27B5F" w:rsidP="00904A1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МО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Гоборова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27.08.2025г.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7B5F" w:rsidRDefault="00C27B5F" w:rsidP="00904A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УВР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Кудашкина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Т.Г.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27.08.2025г.</w:t>
            </w:r>
          </w:p>
          <w:p w:rsidR="00C27B5F" w:rsidRDefault="00C27B5F" w:rsidP="00904A16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C27B5F" w:rsidRDefault="00C27B5F" w:rsidP="00904A1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C27B5F" w:rsidRDefault="00C27B5F" w:rsidP="00904A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Ячменева Т.Н.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01-09-228</w:t>
            </w:r>
          </w:p>
          <w:p w:rsidR="00C27B5F" w:rsidRDefault="00C27B5F" w:rsidP="00904A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29.08.2025г.</w:t>
            </w:r>
          </w:p>
        </w:tc>
      </w:tr>
    </w:tbl>
    <w:p w:rsidR="00C27B5F" w:rsidRDefault="00C27B5F" w:rsidP="00C27B5F"/>
    <w:p w:rsidR="00C27B5F" w:rsidRPr="00CB7EDF" w:rsidRDefault="00C27B5F" w:rsidP="00C27B5F">
      <w:pPr>
        <w:ind w:left="120"/>
      </w:pPr>
    </w:p>
    <w:p w:rsidR="00C27B5F" w:rsidRPr="00CB7EDF" w:rsidRDefault="00C27B5F" w:rsidP="00C27B5F">
      <w:pPr>
        <w:ind w:left="120"/>
      </w:pPr>
    </w:p>
    <w:p w:rsidR="00C27B5F" w:rsidRPr="00CB7EDF" w:rsidRDefault="00C27B5F" w:rsidP="00C27B5F">
      <w:pPr>
        <w:ind w:left="120"/>
      </w:pPr>
    </w:p>
    <w:p w:rsidR="00C27B5F" w:rsidRDefault="00C27B5F" w:rsidP="00C27B5F">
      <w:pPr>
        <w:ind w:left="120"/>
      </w:pPr>
    </w:p>
    <w:p w:rsidR="00C27B5F" w:rsidRDefault="00C27B5F" w:rsidP="00C27B5F">
      <w:pPr>
        <w:ind w:left="120"/>
      </w:pPr>
    </w:p>
    <w:p w:rsidR="00C27B5F" w:rsidRDefault="00C27B5F" w:rsidP="00C27B5F">
      <w:pPr>
        <w:ind w:left="120"/>
      </w:pPr>
    </w:p>
    <w:p w:rsidR="00C27B5F" w:rsidRDefault="00C27B5F" w:rsidP="00C27B5F">
      <w:pPr>
        <w:ind w:left="120"/>
      </w:pPr>
    </w:p>
    <w:p w:rsidR="00C27B5F" w:rsidRDefault="00C27B5F" w:rsidP="00C27B5F">
      <w:pPr>
        <w:ind w:left="120"/>
      </w:pPr>
    </w:p>
    <w:p w:rsidR="00C27B5F" w:rsidRPr="00CB7EDF" w:rsidRDefault="00C27B5F" w:rsidP="00C27B5F">
      <w:pPr>
        <w:ind w:left="120"/>
      </w:pPr>
    </w:p>
    <w:p w:rsidR="00C27B5F" w:rsidRPr="00CB7EDF" w:rsidRDefault="00C27B5F" w:rsidP="00C27B5F">
      <w:pPr>
        <w:spacing w:line="408" w:lineRule="auto"/>
        <w:ind w:left="120"/>
        <w:jc w:val="center"/>
      </w:pPr>
      <w:r w:rsidRPr="00CB7EDF">
        <w:rPr>
          <w:b/>
          <w:color w:val="000000"/>
          <w:sz w:val="28"/>
        </w:rPr>
        <w:t>РАБОЧАЯ ПРОГРАММА</w:t>
      </w:r>
    </w:p>
    <w:p w:rsidR="00C27B5F" w:rsidRPr="00CB7EDF" w:rsidRDefault="00C27B5F" w:rsidP="00C27B5F">
      <w:pPr>
        <w:spacing w:line="408" w:lineRule="auto"/>
        <w:ind w:left="120"/>
        <w:jc w:val="center"/>
      </w:pPr>
      <w:r w:rsidRPr="00CB7EDF">
        <w:rPr>
          <w:b/>
          <w:color w:val="000000"/>
          <w:sz w:val="28"/>
        </w:rPr>
        <w:t xml:space="preserve">учебного курса </w:t>
      </w:r>
      <w:r>
        <w:rPr>
          <w:b/>
          <w:color w:val="000000"/>
          <w:sz w:val="28"/>
        </w:rPr>
        <w:t>«Математическая грамотность</w:t>
      </w:r>
      <w:r w:rsidRPr="00CB7EDF">
        <w:rPr>
          <w:b/>
          <w:color w:val="000000"/>
          <w:sz w:val="28"/>
        </w:rPr>
        <w:t>»</w:t>
      </w:r>
    </w:p>
    <w:p w:rsidR="00C27B5F" w:rsidRPr="00CB7EDF" w:rsidRDefault="00C27B5F" w:rsidP="00C27B5F">
      <w:pPr>
        <w:spacing w:line="408" w:lineRule="auto"/>
        <w:ind w:left="120"/>
        <w:jc w:val="center"/>
      </w:pPr>
      <w:r w:rsidRPr="00CB7EDF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 w:rsidRPr="00CB7EDF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а</w:t>
      </w: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C27B5F" w:rsidRPr="00CB7EDF" w:rsidRDefault="00C27B5F" w:rsidP="00C27B5F">
      <w:pPr>
        <w:ind w:left="120"/>
        <w:jc w:val="center"/>
      </w:pPr>
    </w:p>
    <w:p w:rsidR="000E1519" w:rsidRPr="000F1E32" w:rsidRDefault="000E1519" w:rsidP="000E1519">
      <w:pPr>
        <w:pStyle w:val="11"/>
        <w:ind w:left="324" w:right="296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Пояснительнаязаписка</w:t>
      </w:r>
    </w:p>
    <w:p w:rsidR="000E1519" w:rsidRPr="000F1E32" w:rsidRDefault="000E1519" w:rsidP="000E1519">
      <w:pPr>
        <w:spacing w:before="156"/>
        <w:ind w:left="322" w:right="282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Понятиефункциональнойграмотностисравнительномолодо:появилось в конце 60-х годов прошлого века в документах ЮНЕСКО и позднеевошло в обиход исследователей. Примерно до середины 70-х годов концепция и стратегия исследования связывалась с профессиональной деятельностьюлюдей: компенсациейнедостающихзнанийиуменийвэтойсфере.</w:t>
      </w:r>
    </w:p>
    <w:p w:rsidR="000E1519" w:rsidRPr="000F1E32" w:rsidRDefault="000E1519" w:rsidP="000E1519">
      <w:pPr>
        <w:spacing w:before="2"/>
        <w:ind w:left="322" w:right="283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 xml:space="preserve">Вдальнейшемэтотподходбылпризнанодносторонним.Функциональная грамотность стала рассматриваться в более широком смысле: включатьчитательскую, финансовую, естественно-научную и математическуюграмотность. </w:t>
      </w:r>
    </w:p>
    <w:p w:rsidR="000E1519" w:rsidRPr="000F1E32" w:rsidRDefault="000E1519" w:rsidP="000E1519">
      <w:pPr>
        <w:spacing w:before="2"/>
        <w:ind w:left="322" w:right="283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Программа курса внеурочной деятельности «Математическая грамотность» направлена на развитие способности человека формулировать, применять и интерпретироватьматематику в разнообразных контекстах. Эта способность включает математическиерассуждения,использованиематематическихпонятий,процедур,фактовиинструментов,чтобыописать,объяснитьипредсказатьявления.Она помогает людям понять роль математики в мире, высказывать хорошообоснованные суждения и принимать решения, которые необходимы конструктивному, активному и размышляющему гражданину.</w:t>
      </w:r>
    </w:p>
    <w:p w:rsidR="000E1519" w:rsidRPr="000F1E32" w:rsidRDefault="000E1519" w:rsidP="000E1519">
      <w:pPr>
        <w:spacing w:before="2"/>
        <w:ind w:left="322" w:right="283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Основной целью программы является развитие математической  грамотности обучающихся 5-9 классов как индикатора качества и эффективностиобразования</w:t>
      </w:r>
      <w:proofErr w:type="gramStart"/>
      <w:r w:rsidRPr="000F1E32">
        <w:rPr>
          <w:sz w:val="24"/>
          <w:szCs w:val="24"/>
        </w:rPr>
        <w:t>,р</w:t>
      </w:r>
      <w:proofErr w:type="gramEnd"/>
      <w:r w:rsidRPr="000F1E32">
        <w:rPr>
          <w:sz w:val="24"/>
          <w:szCs w:val="24"/>
        </w:rPr>
        <w:t>авенства доступа кобразованию.</w:t>
      </w:r>
    </w:p>
    <w:p w:rsidR="000E1519" w:rsidRPr="000F1E32" w:rsidRDefault="000E1519" w:rsidP="000E1519">
      <w:pPr>
        <w:spacing w:before="2"/>
        <w:ind w:left="322" w:right="283" w:firstLine="709"/>
        <w:contextualSpacing/>
        <w:jc w:val="both"/>
        <w:rPr>
          <w:b/>
          <w:sz w:val="24"/>
          <w:szCs w:val="24"/>
        </w:rPr>
      </w:pPr>
      <w:r w:rsidRPr="000F1E32">
        <w:rPr>
          <w:b/>
          <w:sz w:val="24"/>
          <w:szCs w:val="24"/>
        </w:rPr>
        <w:t>Место курса в учебном плане</w:t>
      </w:r>
    </w:p>
    <w:p w:rsidR="000E1519" w:rsidRPr="000F1E32" w:rsidRDefault="000E1519" w:rsidP="000E1519">
      <w:pPr>
        <w:spacing w:before="2"/>
        <w:ind w:left="322" w:right="283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 xml:space="preserve">Курс рассчитан на </w:t>
      </w:r>
      <w:r>
        <w:rPr>
          <w:sz w:val="24"/>
          <w:szCs w:val="24"/>
        </w:rPr>
        <w:t>17</w:t>
      </w:r>
      <w:r w:rsidRPr="000F1E32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0F1E32">
        <w:rPr>
          <w:sz w:val="24"/>
          <w:szCs w:val="24"/>
        </w:rPr>
        <w:t xml:space="preserve"> в 5 классе (1 занятие в неделю</w:t>
      </w:r>
      <w:r>
        <w:rPr>
          <w:sz w:val="24"/>
          <w:szCs w:val="24"/>
        </w:rPr>
        <w:t xml:space="preserve"> в течение первого полугодия</w:t>
      </w:r>
      <w:r w:rsidRPr="000F1E32">
        <w:rPr>
          <w:sz w:val="24"/>
          <w:szCs w:val="24"/>
        </w:rPr>
        <w:t>). Предполагается продолжение курса в 6-9 классах</w:t>
      </w:r>
    </w:p>
    <w:p w:rsidR="000E1519" w:rsidRDefault="000E1519" w:rsidP="000E1519">
      <w:pPr>
        <w:pStyle w:val="11"/>
        <w:spacing w:after="2"/>
        <w:ind w:left="1030" w:right="4883" w:hanging="37"/>
        <w:contextualSpacing/>
        <w:jc w:val="both"/>
        <w:rPr>
          <w:sz w:val="24"/>
          <w:szCs w:val="24"/>
          <w:vertAlign w:val="superscript"/>
        </w:rPr>
      </w:pPr>
      <w:r w:rsidRPr="000F1E32">
        <w:rPr>
          <w:sz w:val="24"/>
          <w:szCs w:val="24"/>
        </w:rPr>
        <w:t>Планируемые результаты</w:t>
      </w:r>
    </w:p>
    <w:p w:rsidR="000E1519" w:rsidRPr="000F1E32" w:rsidRDefault="000E1519" w:rsidP="000E1519">
      <w:pPr>
        <w:pStyle w:val="11"/>
        <w:spacing w:after="2"/>
        <w:ind w:left="1030" w:right="4883" w:hanging="37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Метапредметныеипредметные</w:t>
      </w:r>
    </w:p>
    <w:p w:rsidR="000E1519" w:rsidRPr="000F1E32" w:rsidRDefault="000E1519" w:rsidP="000E1519">
      <w:pPr>
        <w:pStyle w:val="11"/>
        <w:spacing w:after="2"/>
        <w:ind w:left="284" w:right="-95" w:firstLine="709"/>
        <w:contextualSpacing/>
        <w:jc w:val="both"/>
        <w:rPr>
          <w:b w:val="0"/>
          <w:sz w:val="24"/>
          <w:szCs w:val="24"/>
        </w:rPr>
      </w:pPr>
      <w:r w:rsidRPr="000F1E32">
        <w:rPr>
          <w:b w:val="0"/>
          <w:sz w:val="24"/>
          <w:szCs w:val="24"/>
        </w:rPr>
        <w:t>При изучении курса внеурочной деятельности в 5 классе планируется достижение метапредметных результатов на уровне узнавания и понимания. К концу изучения курса обучающиеся будут владеть умением находить и извлекать математическую информацию в различном контексте</w:t>
      </w:r>
    </w:p>
    <w:p w:rsidR="000E1519" w:rsidRPr="000F1E32" w:rsidRDefault="000E1519" w:rsidP="000E1519">
      <w:pPr>
        <w:pStyle w:val="11"/>
        <w:spacing w:after="2"/>
        <w:ind w:left="284" w:right="-95" w:firstLine="709"/>
        <w:contextualSpacing/>
        <w:jc w:val="both"/>
        <w:rPr>
          <w:b w:val="0"/>
          <w:sz w:val="24"/>
          <w:szCs w:val="24"/>
        </w:rPr>
      </w:pPr>
      <w:r w:rsidRPr="000F1E32">
        <w:rPr>
          <w:sz w:val="24"/>
          <w:szCs w:val="24"/>
        </w:rPr>
        <w:t xml:space="preserve">Личностные результаты: </w:t>
      </w:r>
      <w:r w:rsidRPr="000F1E32">
        <w:rPr>
          <w:b w:val="0"/>
          <w:sz w:val="24"/>
          <w:szCs w:val="24"/>
        </w:rPr>
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</w:r>
    </w:p>
    <w:p w:rsidR="000E1519" w:rsidRPr="000F1E32" w:rsidRDefault="000E1519" w:rsidP="000E1519">
      <w:pPr>
        <w:pStyle w:val="a3"/>
        <w:spacing w:before="5"/>
        <w:ind w:left="0" w:firstLine="709"/>
        <w:contextualSpacing/>
        <w:jc w:val="both"/>
        <w:rPr>
          <w:b/>
        </w:rPr>
      </w:pPr>
      <w:r w:rsidRPr="000F1E32">
        <w:rPr>
          <w:b/>
        </w:rPr>
        <w:t>Характеристика основных видов деятельности</w:t>
      </w:r>
    </w:p>
    <w:p w:rsidR="000E1519" w:rsidRPr="000F1E32" w:rsidRDefault="000E1519" w:rsidP="000E1519">
      <w:pPr>
        <w:spacing w:before="67"/>
        <w:ind w:left="322" w:right="283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Основные виды деятельности обучающихся: самостоятельное чтение иобсуждение полученной информации с помощью вопросов (беседа, дискуссия, диспут); выполнение практических заданий; поиск и обсуждение материаловвсетиИнтернет;решениеситуационныхипрактико-ориентированных задач; проведениеэкспериментовиопытов.</w:t>
      </w:r>
    </w:p>
    <w:p w:rsidR="000E1519" w:rsidRPr="000F1E32" w:rsidRDefault="000E1519" w:rsidP="000E1519">
      <w:pPr>
        <w:spacing w:before="2"/>
        <w:ind w:left="322" w:right="285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В целях развития познавательной активности обучающихсяна занятиях можно использовать деловые и дидактические игры, разрабатывать и реализовыватьмини-проекты,организовыватьтурнирыиконкурсы.</w:t>
      </w:r>
    </w:p>
    <w:p w:rsidR="000E1519" w:rsidRPr="000F1E32" w:rsidRDefault="000E1519" w:rsidP="000E1519">
      <w:pPr>
        <w:tabs>
          <w:tab w:val="left" w:pos="1576"/>
          <w:tab w:val="left" w:pos="4000"/>
          <w:tab w:val="left" w:pos="5803"/>
          <w:tab w:val="left" w:pos="7945"/>
        </w:tabs>
        <w:ind w:left="322" w:right="282" w:firstLine="709"/>
        <w:contextualSpacing/>
        <w:jc w:val="both"/>
        <w:rPr>
          <w:sz w:val="24"/>
          <w:szCs w:val="24"/>
        </w:rPr>
      </w:pPr>
      <w:r w:rsidRPr="000F1E32">
        <w:rPr>
          <w:sz w:val="24"/>
          <w:szCs w:val="24"/>
        </w:rPr>
        <w:t>В соответствии с приказом Минобрнауки России от 31.12.2015 № 1577рабочие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считаютцелесообразным проведениетекущей (выполнениезаданийв ходеурока),рубежной (по окончании каждого модуля), промежуточной (по окончаниигода обучения)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 исследований качества подготовки обучающихся.</w:t>
      </w:r>
    </w:p>
    <w:p w:rsidR="000E1519" w:rsidRPr="000F1E32" w:rsidRDefault="000E1519" w:rsidP="000E1519">
      <w:pPr>
        <w:ind w:firstLine="709"/>
        <w:contextualSpacing/>
        <w:jc w:val="both"/>
        <w:rPr>
          <w:sz w:val="24"/>
          <w:szCs w:val="24"/>
        </w:rPr>
        <w:sectPr w:rsidR="000E1519" w:rsidRPr="000F1E32" w:rsidSect="000E1519">
          <w:footerReference w:type="default" r:id="rId7"/>
          <w:pgSz w:w="11910" w:h="16840"/>
          <w:pgMar w:top="1040" w:right="560" w:bottom="1200" w:left="1380" w:header="0" w:footer="969" w:gutter="0"/>
          <w:cols w:space="720"/>
          <w:docGrid w:linePitch="299"/>
        </w:sectPr>
      </w:pPr>
    </w:p>
    <w:p w:rsidR="000E1519" w:rsidRDefault="000E1519" w:rsidP="000E1519">
      <w:pPr>
        <w:jc w:val="center"/>
        <w:rPr>
          <w:b/>
          <w:sz w:val="24"/>
          <w:szCs w:val="24"/>
        </w:rPr>
      </w:pPr>
      <w:r w:rsidRPr="00DA2B5A">
        <w:rPr>
          <w:b/>
          <w:sz w:val="24"/>
          <w:szCs w:val="24"/>
        </w:rPr>
        <w:lastRenderedPageBreak/>
        <w:t xml:space="preserve">Тематическое планирование </w:t>
      </w:r>
      <w:r>
        <w:rPr>
          <w:b/>
          <w:sz w:val="24"/>
          <w:szCs w:val="24"/>
        </w:rPr>
        <w:t>курса внеурочной деятельности</w:t>
      </w:r>
      <w:r w:rsidRPr="00DA2B5A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Математическая грамотность</w:t>
      </w:r>
      <w:r w:rsidRPr="00DA2B5A">
        <w:rPr>
          <w:b/>
          <w:sz w:val="24"/>
          <w:szCs w:val="24"/>
        </w:rPr>
        <w:t>» в 5 классе</w:t>
      </w:r>
    </w:p>
    <w:tbl>
      <w:tblPr>
        <w:tblStyle w:val="a5"/>
        <w:tblW w:w="10343" w:type="dxa"/>
        <w:tblLayout w:type="fixed"/>
        <w:tblLook w:val="04A0"/>
      </w:tblPr>
      <w:tblGrid>
        <w:gridCol w:w="4460"/>
        <w:gridCol w:w="1318"/>
        <w:gridCol w:w="4565"/>
      </w:tblGrid>
      <w:tr w:rsidR="000E1519" w:rsidTr="000E1519">
        <w:trPr>
          <w:trHeight w:val="831"/>
        </w:trPr>
        <w:tc>
          <w:tcPr>
            <w:tcW w:w="4460" w:type="dxa"/>
          </w:tcPr>
          <w:p w:rsidR="000E1519" w:rsidRDefault="000E1519" w:rsidP="00904A1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18" w:type="dxa"/>
          </w:tcPr>
          <w:p w:rsidR="000E1519" w:rsidRDefault="000E1519" w:rsidP="00904A1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4565" w:type="dxa"/>
          </w:tcPr>
          <w:p w:rsidR="000E1519" w:rsidRDefault="000E1519" w:rsidP="00904A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ЭОР</w:t>
            </w:r>
          </w:p>
        </w:tc>
      </w:tr>
      <w:tr w:rsidR="000E1519" w:rsidRPr="000E1519" w:rsidTr="000E1519">
        <w:trPr>
          <w:trHeight w:val="1179"/>
        </w:trPr>
        <w:tc>
          <w:tcPr>
            <w:tcW w:w="4460" w:type="dxa"/>
          </w:tcPr>
          <w:p w:rsidR="000E1519" w:rsidRPr="000E1519" w:rsidRDefault="000E1519" w:rsidP="00904A16">
            <w:pPr>
              <w:pStyle w:val="TableParagraph"/>
              <w:spacing w:line="268" w:lineRule="exact"/>
              <w:ind w:right="131"/>
              <w:jc w:val="both"/>
              <w:rPr>
                <w:sz w:val="24"/>
                <w:lang w:val="ru-RU"/>
              </w:rPr>
            </w:pPr>
            <w:r w:rsidRPr="000E1519">
              <w:rPr>
                <w:sz w:val="24"/>
                <w:lang w:val="ru-RU"/>
              </w:rPr>
              <w:t>Применениечисели действийнадними.Счети десятичнаясистемасчисления.</w:t>
            </w:r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65" w:type="dxa"/>
          </w:tcPr>
          <w:p w:rsidR="000E1519" w:rsidRPr="000E1519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8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yar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edudep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files</w:t>
              </w:r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prochie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/2015/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var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02-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rimskie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cifry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pdf</w:t>
              </w:r>
              <w:proofErr w:type="spellEnd"/>
            </w:hyperlink>
          </w:p>
          <w:p w:rsidR="000E1519" w:rsidRPr="000E1519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9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infourok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razvitie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matematicheskoj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gramotnosti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na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urokah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matematiki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-6036997.</w:t>
              </w:r>
              <w:r w:rsidR="000E1519" w:rsidRPr="00142460">
                <w:rPr>
                  <w:rStyle w:val="a6"/>
                  <w:sz w:val="24"/>
                  <w:szCs w:val="24"/>
                </w:rPr>
                <w:t>html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0E1519" w:rsidTr="000E1519">
        <w:trPr>
          <w:trHeight w:val="1678"/>
        </w:trPr>
        <w:tc>
          <w:tcPr>
            <w:tcW w:w="4460" w:type="dxa"/>
          </w:tcPr>
          <w:p w:rsidR="000E1519" w:rsidRPr="000E1519" w:rsidRDefault="000E1519" w:rsidP="00904A16">
            <w:pPr>
              <w:jc w:val="both"/>
              <w:rPr>
                <w:sz w:val="24"/>
                <w:szCs w:val="24"/>
                <w:lang w:val="ru-RU"/>
              </w:rPr>
            </w:pPr>
            <w:r w:rsidRPr="000E1519">
              <w:rPr>
                <w:sz w:val="24"/>
                <w:lang w:val="ru-RU"/>
              </w:rPr>
              <w:t>Сюжетныезадачи,решаемыесконца.</w:t>
            </w:r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65" w:type="dxa"/>
          </w:tcPr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0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kirov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1968.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minobr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63.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wp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r w:rsidR="000E1519" w:rsidRPr="00142460">
                <w:rPr>
                  <w:rStyle w:val="a6"/>
                  <w:sz w:val="24"/>
                  <w:szCs w:val="24"/>
                </w:rPr>
                <w:t>content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uploads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/Сборник-заданий-по-формированию-функциональной-грамотности-учащихся-на-уроках-математики.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pdf</w:t>
              </w:r>
              <w:proofErr w:type="spellEnd"/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1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skiv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instrao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bank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zadaniy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matematicheskaya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gramotnost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2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uchi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b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2</w:t>
              </w:r>
              <w:r w:rsidR="000E1519" w:rsidRPr="00142460">
                <w:rPr>
                  <w:rStyle w:val="a6"/>
                  <w:sz w:val="24"/>
                  <w:szCs w:val="24"/>
                </w:rPr>
                <w:t>t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teacher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functgram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works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library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C95996" w:rsidTr="000E1519">
        <w:trPr>
          <w:trHeight w:val="145"/>
        </w:trPr>
        <w:tc>
          <w:tcPr>
            <w:tcW w:w="4460" w:type="dxa"/>
          </w:tcPr>
          <w:p w:rsidR="000E1519" w:rsidRPr="000E1519" w:rsidRDefault="000E1519" w:rsidP="00904A16">
            <w:pPr>
              <w:jc w:val="both"/>
              <w:rPr>
                <w:sz w:val="24"/>
                <w:szCs w:val="24"/>
                <w:lang w:val="ru-RU"/>
              </w:rPr>
            </w:pPr>
            <w:r w:rsidRPr="000E1519">
              <w:rPr>
                <w:sz w:val="24"/>
                <w:lang w:val="ru-RU"/>
              </w:rPr>
              <w:t>Задачинапереливание(задачаПуассона)ивзвешивание.</w:t>
            </w:r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65" w:type="dxa"/>
          </w:tcPr>
          <w:p w:rsidR="000E1519" w:rsidRPr="000E1519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3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mmmf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msu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archive</w:t>
              </w:r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/20052006/</w:t>
              </w:r>
              <w:r w:rsidR="000E1519" w:rsidRPr="00142460">
                <w:rPr>
                  <w:rStyle w:val="a6"/>
                  <w:sz w:val="24"/>
                  <w:szCs w:val="24"/>
                </w:rPr>
                <w:t>z</w:t>
              </w:r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5/15.</w:t>
              </w:r>
              <w:r w:rsidR="000E1519" w:rsidRPr="00142460">
                <w:rPr>
                  <w:rStyle w:val="a6"/>
                  <w:sz w:val="24"/>
                  <w:szCs w:val="24"/>
                </w:rPr>
                <w:t>html</w:t>
              </w:r>
            </w:hyperlink>
          </w:p>
          <w:p w:rsidR="000E1519" w:rsidRPr="000E1519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4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kirov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1968.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minobr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63.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wp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r w:rsidR="000E1519" w:rsidRPr="00142460">
                <w:rPr>
                  <w:rStyle w:val="a6"/>
                  <w:sz w:val="24"/>
                  <w:szCs w:val="24"/>
                </w:rPr>
                <w:t>content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uploads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/Сборник-заданий-по-формированию-функциональной-грамотности-учащихся-на-уроках-математики.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pdf</w:t>
              </w:r>
              <w:proofErr w:type="spellEnd"/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C95996" w:rsidTr="000E1519">
        <w:trPr>
          <w:trHeight w:val="145"/>
        </w:trPr>
        <w:tc>
          <w:tcPr>
            <w:tcW w:w="4460" w:type="dxa"/>
          </w:tcPr>
          <w:p w:rsidR="000E1519" w:rsidRPr="000E1519" w:rsidRDefault="000E1519" w:rsidP="00904A16">
            <w:pPr>
              <w:pStyle w:val="TableParagraph"/>
              <w:spacing w:line="268" w:lineRule="exact"/>
              <w:ind w:right="133"/>
              <w:jc w:val="both"/>
              <w:rPr>
                <w:sz w:val="24"/>
                <w:lang w:val="ru-RU"/>
              </w:rPr>
            </w:pPr>
            <w:r w:rsidRPr="000E1519">
              <w:rPr>
                <w:sz w:val="24"/>
                <w:lang w:val="ru-RU"/>
              </w:rPr>
              <w:t>Логическиезадачи:задачио«мудрецах»,олжецахитех,</w:t>
            </w:r>
          </w:p>
          <w:p w:rsidR="000E1519" w:rsidRPr="00254A3A" w:rsidRDefault="000E1519" w:rsidP="0090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54A3A">
              <w:rPr>
                <w:sz w:val="24"/>
                <w:lang w:val="ru-RU"/>
              </w:rPr>
              <w:t>ктовсегдаговоритправду</w:t>
            </w:r>
            <w:proofErr w:type="spellEnd"/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65" w:type="dxa"/>
          </w:tcPr>
          <w:p w:rsidR="000E1519" w:rsidRPr="000E1519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5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infourok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logicheskie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zadachi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dlya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formirovaniya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funkcionalnoj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gramotnosti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-4217349.</w:t>
              </w:r>
              <w:r w:rsidR="000E1519" w:rsidRPr="00142460">
                <w:rPr>
                  <w:rStyle w:val="a6"/>
                  <w:sz w:val="24"/>
                  <w:szCs w:val="24"/>
                </w:rPr>
                <w:t>html</w:t>
              </w:r>
            </w:hyperlink>
          </w:p>
          <w:p w:rsidR="000E1519" w:rsidRPr="000E1519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6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skiv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instrao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bank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zadaniy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matematicheskaya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gramotnost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C95996" w:rsidTr="000E1519">
        <w:trPr>
          <w:trHeight w:val="145"/>
        </w:trPr>
        <w:tc>
          <w:tcPr>
            <w:tcW w:w="4460" w:type="dxa"/>
          </w:tcPr>
          <w:p w:rsidR="000E1519" w:rsidRPr="00254A3A" w:rsidRDefault="000E1519" w:rsidP="00904A16">
            <w:pPr>
              <w:pStyle w:val="TableParagraph"/>
              <w:ind w:right="127"/>
              <w:jc w:val="both"/>
              <w:rPr>
                <w:sz w:val="24"/>
                <w:lang w:val="ru-RU"/>
              </w:rPr>
            </w:pPr>
            <w:r w:rsidRPr="000E1519">
              <w:rPr>
                <w:sz w:val="24"/>
                <w:lang w:val="ru-RU"/>
              </w:rPr>
              <w:t>Первые шаги в геометрии. Простейшие геометрическиефигуры</w:t>
            </w:r>
            <w:proofErr w:type="gramStart"/>
            <w:r w:rsidRPr="000E1519">
              <w:rPr>
                <w:sz w:val="24"/>
                <w:lang w:val="ru-RU"/>
              </w:rPr>
              <w:t>.Н</w:t>
            </w:r>
            <w:proofErr w:type="gramEnd"/>
            <w:r w:rsidRPr="000E1519">
              <w:rPr>
                <w:sz w:val="24"/>
                <w:lang w:val="ru-RU"/>
              </w:rPr>
              <w:t>агляднаягеометрия.Задачинаразрезаниеиперекраивание.</w:t>
            </w:r>
            <w:r w:rsidRPr="00254A3A">
              <w:rPr>
                <w:sz w:val="24"/>
                <w:lang w:val="ru-RU"/>
              </w:rPr>
              <w:t>Разбиениеобъектаначастиисоставлениемодели.</w:t>
            </w:r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65" w:type="dxa"/>
          </w:tcPr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7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r w:rsidR="000E1519" w:rsidRPr="00142460">
                <w:rPr>
                  <w:rStyle w:val="a6"/>
                  <w:sz w:val="24"/>
                  <w:szCs w:val="24"/>
                </w:rPr>
                <w:t>school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r w:rsidR="000E1519" w:rsidRPr="00142460">
                <w:rPr>
                  <w:rStyle w:val="a6"/>
                  <w:sz w:val="24"/>
                  <w:szCs w:val="24"/>
                </w:rPr>
                <w:t>collection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edu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catalog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8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infourok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prezentaciya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zadachi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na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razrezanie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skladyvanie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figur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-5658861.</w:t>
              </w:r>
              <w:r w:rsidR="000E1519" w:rsidRPr="00142460">
                <w:rPr>
                  <w:rStyle w:val="a6"/>
                  <w:sz w:val="24"/>
                  <w:szCs w:val="24"/>
                </w:rPr>
                <w:t>html</w:t>
              </w:r>
            </w:hyperlink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19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kirov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1968.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minobr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63.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wp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r w:rsidR="000E1519" w:rsidRPr="00142460">
                <w:rPr>
                  <w:rStyle w:val="a6"/>
                  <w:sz w:val="24"/>
                  <w:szCs w:val="24"/>
                </w:rPr>
                <w:t>content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uploads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/Сборник-заданий-по-формированию-функциональной-грамотности-учащихся-на-уроках-математики.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pdf</w:t>
              </w:r>
              <w:proofErr w:type="spellEnd"/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C95996" w:rsidTr="000E1519">
        <w:trPr>
          <w:trHeight w:val="145"/>
        </w:trPr>
        <w:tc>
          <w:tcPr>
            <w:tcW w:w="4460" w:type="dxa"/>
          </w:tcPr>
          <w:p w:rsidR="000E1519" w:rsidRPr="000E1519" w:rsidRDefault="000E1519" w:rsidP="00904A16">
            <w:pPr>
              <w:pStyle w:val="TableParagraph"/>
              <w:ind w:right="317"/>
              <w:jc w:val="both"/>
              <w:rPr>
                <w:sz w:val="24"/>
                <w:lang w:val="ru-RU"/>
              </w:rPr>
            </w:pPr>
            <w:r w:rsidRPr="000E1519">
              <w:rPr>
                <w:sz w:val="24"/>
                <w:lang w:val="ru-RU"/>
              </w:rPr>
              <w:lastRenderedPageBreak/>
              <w:t>Размеры объектов окружающего мира (от элементарныхчастицдоВселенной)длительностьпроцессовокружающегомира.</w:t>
            </w:r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65" w:type="dxa"/>
          </w:tcPr>
          <w:p w:rsidR="000E1519" w:rsidRPr="000E1519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20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infourok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prezentaciya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po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teme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vselennaya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_5_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klass</w:t>
              </w:r>
              <w:proofErr w:type="spellEnd"/>
              <w:r w:rsidR="000E1519" w:rsidRPr="000E1519">
                <w:rPr>
                  <w:rStyle w:val="a6"/>
                  <w:sz w:val="24"/>
                  <w:szCs w:val="24"/>
                  <w:lang w:val="ru-RU"/>
                </w:rPr>
                <w:t>-389734.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htm</w:t>
              </w:r>
              <w:proofErr w:type="spellEnd"/>
            </w:hyperlink>
          </w:p>
          <w:p w:rsidR="000E1519" w:rsidRPr="000E1519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21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resh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edu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22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skiv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instrao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bank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zadaniy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matematicheskaya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gramotnost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C95996" w:rsidTr="000E1519">
        <w:trPr>
          <w:trHeight w:val="145"/>
        </w:trPr>
        <w:tc>
          <w:tcPr>
            <w:tcW w:w="4460" w:type="dxa"/>
          </w:tcPr>
          <w:p w:rsidR="000E1519" w:rsidRPr="000E1519" w:rsidRDefault="000E1519" w:rsidP="00904A16">
            <w:pPr>
              <w:pStyle w:val="TableParagraph"/>
              <w:spacing w:line="268" w:lineRule="exact"/>
              <w:ind w:right="98"/>
              <w:jc w:val="both"/>
              <w:rPr>
                <w:sz w:val="24"/>
                <w:lang w:val="ru-RU"/>
              </w:rPr>
            </w:pPr>
            <w:r w:rsidRPr="000E1519">
              <w:rPr>
                <w:sz w:val="24"/>
                <w:lang w:val="ru-RU"/>
              </w:rPr>
              <w:t>Комбинаторныезадачи.Представлениеданныхввиде</w:t>
            </w:r>
          </w:p>
          <w:p w:rsidR="000E1519" w:rsidRPr="00254A3A" w:rsidRDefault="000E1519" w:rsidP="0090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54A3A">
              <w:rPr>
                <w:sz w:val="24"/>
                <w:lang w:val="ru-RU"/>
              </w:rPr>
              <w:t>таблиц</w:t>
            </w:r>
            <w:proofErr w:type="gramStart"/>
            <w:r w:rsidRPr="00254A3A">
              <w:rPr>
                <w:sz w:val="24"/>
                <w:lang w:val="ru-RU"/>
              </w:rPr>
              <w:t>,д</w:t>
            </w:r>
            <w:proofErr w:type="gramEnd"/>
            <w:r w:rsidRPr="00254A3A">
              <w:rPr>
                <w:sz w:val="24"/>
                <w:lang w:val="ru-RU"/>
              </w:rPr>
              <w:t>иаграмм,графиков</w:t>
            </w:r>
            <w:proofErr w:type="spellEnd"/>
            <w:r w:rsidRPr="00254A3A">
              <w:rPr>
                <w:sz w:val="24"/>
                <w:lang w:val="ru-RU"/>
              </w:rPr>
              <w:t>.</w:t>
            </w:r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65" w:type="dxa"/>
          </w:tcPr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23" w:history="1">
              <w:r w:rsidR="000E1519" w:rsidRPr="00142460">
                <w:rPr>
                  <w:rStyle w:val="a6"/>
                  <w:sz w:val="24"/>
                  <w:szCs w:val="24"/>
                </w:rPr>
                <w:t>http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kirov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1968.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minobr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63.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wp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-</w:t>
              </w:r>
              <w:r w:rsidR="000E1519" w:rsidRPr="00142460">
                <w:rPr>
                  <w:rStyle w:val="a6"/>
                  <w:sz w:val="24"/>
                  <w:szCs w:val="24"/>
                </w:rPr>
                <w:t>content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uploads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/Сборник-заданий-по-формированию-функциональной-грамотности-учащихся-на-уроках-математики.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pdf</w:t>
              </w:r>
              <w:proofErr w:type="spellEnd"/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24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uchi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b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2</w:t>
              </w:r>
              <w:r w:rsidR="000E1519" w:rsidRPr="00142460">
                <w:rPr>
                  <w:rStyle w:val="a6"/>
                  <w:sz w:val="24"/>
                  <w:szCs w:val="24"/>
                </w:rPr>
                <w:t>t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teacher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functgram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works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library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C95996" w:rsidTr="000E1519">
        <w:trPr>
          <w:trHeight w:val="145"/>
        </w:trPr>
        <w:tc>
          <w:tcPr>
            <w:tcW w:w="4460" w:type="dxa"/>
          </w:tcPr>
          <w:p w:rsidR="000E1519" w:rsidRPr="00C95996" w:rsidRDefault="000E1519" w:rsidP="00904A16">
            <w:pPr>
              <w:pStyle w:val="TableParagraph"/>
              <w:spacing w:line="268" w:lineRule="exact"/>
              <w:ind w:right="98"/>
              <w:jc w:val="both"/>
              <w:rPr>
                <w:sz w:val="24"/>
              </w:rPr>
            </w:pPr>
            <w:proofErr w:type="spellStart"/>
            <w:r w:rsidRPr="00C95996">
              <w:rPr>
                <w:sz w:val="24"/>
              </w:rPr>
              <w:t>Работанад</w:t>
            </w:r>
            <w:r>
              <w:rPr>
                <w:sz w:val="24"/>
              </w:rPr>
              <w:t>групповым</w:t>
            </w:r>
            <w:r w:rsidRPr="00C95996">
              <w:rPr>
                <w:sz w:val="24"/>
              </w:rPr>
              <w:t>проектом</w:t>
            </w:r>
            <w:proofErr w:type="spellEnd"/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65" w:type="dxa"/>
          </w:tcPr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25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yandex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  <w:p w:rsidR="000E1519" w:rsidRPr="00FA5BED" w:rsidRDefault="00991777" w:rsidP="00904A16">
            <w:pPr>
              <w:rPr>
                <w:sz w:val="24"/>
                <w:szCs w:val="24"/>
                <w:lang w:val="ru-RU"/>
              </w:rPr>
            </w:pPr>
            <w:hyperlink r:id="rId26" w:history="1">
              <w:r w:rsidR="000E1519" w:rsidRPr="00142460">
                <w:rPr>
                  <w:rStyle w:val="a6"/>
                  <w:sz w:val="24"/>
                  <w:szCs w:val="24"/>
                </w:rPr>
                <w:t>https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sch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867</w:t>
              </w:r>
              <w:r w:rsidR="000E1519" w:rsidRPr="00142460">
                <w:rPr>
                  <w:rStyle w:val="a6"/>
                  <w:sz w:val="24"/>
                  <w:szCs w:val="24"/>
                </w:rPr>
                <w:t>u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mskobr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0E1519" w:rsidRPr="00142460">
                <w:rPr>
                  <w:rStyle w:val="a6"/>
                  <w:sz w:val="24"/>
                  <w:szCs w:val="24"/>
                </w:rPr>
                <w:t>files</w:t>
              </w:r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pamyatka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dlya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uchenika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po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sozdaniyu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_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proekta</w:t>
              </w:r>
              <w:proofErr w:type="spellEnd"/>
              <w:r w:rsidR="000E1519" w:rsidRPr="00FA5BED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0E1519" w:rsidRPr="00142460">
                <w:rPr>
                  <w:rStyle w:val="a6"/>
                  <w:sz w:val="24"/>
                  <w:szCs w:val="24"/>
                </w:rPr>
                <w:t>pdf</w:t>
              </w:r>
              <w:proofErr w:type="spellEnd"/>
            </w:hyperlink>
          </w:p>
          <w:p w:rsidR="000E1519" w:rsidRPr="00FA5BED" w:rsidRDefault="000E1519" w:rsidP="00904A16">
            <w:pPr>
              <w:rPr>
                <w:sz w:val="24"/>
                <w:szCs w:val="24"/>
                <w:lang w:val="ru-RU"/>
              </w:rPr>
            </w:pPr>
          </w:p>
        </w:tc>
      </w:tr>
      <w:tr w:rsidR="000E1519" w:rsidRPr="00C95996" w:rsidTr="000E1519">
        <w:trPr>
          <w:trHeight w:val="145"/>
        </w:trPr>
        <w:tc>
          <w:tcPr>
            <w:tcW w:w="4460" w:type="dxa"/>
          </w:tcPr>
          <w:p w:rsidR="000E1519" w:rsidRPr="00C95996" w:rsidRDefault="000E1519" w:rsidP="00904A16">
            <w:pPr>
              <w:pStyle w:val="TableParagraph"/>
              <w:spacing w:line="268" w:lineRule="exact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1318" w:type="dxa"/>
          </w:tcPr>
          <w:p w:rsidR="000E1519" w:rsidRPr="000E1519" w:rsidRDefault="00FA5BED" w:rsidP="00904A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565" w:type="dxa"/>
          </w:tcPr>
          <w:p w:rsidR="000E1519" w:rsidRDefault="000E1519" w:rsidP="00904A16"/>
        </w:tc>
      </w:tr>
    </w:tbl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</w:p>
    <w:p w:rsidR="000E1519" w:rsidRDefault="000E1519" w:rsidP="000E151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0E1519" w:rsidRDefault="000E1519" w:rsidP="000E1519">
      <w:pPr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Y="1477"/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9"/>
        <w:gridCol w:w="2809"/>
        <w:gridCol w:w="17"/>
        <w:gridCol w:w="709"/>
        <w:gridCol w:w="6"/>
        <w:gridCol w:w="1121"/>
        <w:gridCol w:w="15"/>
        <w:gridCol w:w="1276"/>
        <w:gridCol w:w="1559"/>
        <w:gridCol w:w="1985"/>
      </w:tblGrid>
      <w:tr w:rsidR="00FA5BED" w:rsidTr="00FA5BED">
        <w:trPr>
          <w:trHeight w:val="477"/>
        </w:trPr>
        <w:tc>
          <w:tcPr>
            <w:tcW w:w="575" w:type="dxa"/>
            <w:gridSpan w:val="2"/>
            <w:vMerge w:val="restart"/>
          </w:tcPr>
          <w:p w:rsidR="00FA5BED" w:rsidRDefault="00FA5BED" w:rsidP="00FA5BED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809" w:type="dxa"/>
            <w:vMerge w:val="restart"/>
          </w:tcPr>
          <w:p w:rsidR="00FA5BED" w:rsidRDefault="00FA5BED" w:rsidP="00FA5BED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Темаурока</w:t>
            </w:r>
            <w:proofErr w:type="spellEnd"/>
          </w:p>
        </w:tc>
        <w:tc>
          <w:tcPr>
            <w:tcW w:w="3144" w:type="dxa"/>
            <w:gridSpan w:val="6"/>
          </w:tcPr>
          <w:p w:rsidR="00FA5BED" w:rsidRDefault="00FA5BED" w:rsidP="00FA5BED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1559" w:type="dxa"/>
            <w:vMerge w:val="restart"/>
          </w:tcPr>
          <w:p w:rsidR="00FA5BED" w:rsidRDefault="00FA5BED" w:rsidP="00FA5BED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1985" w:type="dxa"/>
            <w:vMerge w:val="restart"/>
          </w:tcPr>
          <w:p w:rsidR="00FA5BED" w:rsidRPr="00FA5BED" w:rsidRDefault="00FA5BED" w:rsidP="00FA5BED">
            <w:pPr>
              <w:pStyle w:val="TableParagraph"/>
              <w:spacing w:line="292" w:lineRule="auto"/>
              <w:ind w:left="77" w:right="29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FA5BED" w:rsidTr="00FA5BED">
        <w:trPr>
          <w:trHeight w:val="813"/>
        </w:trPr>
        <w:tc>
          <w:tcPr>
            <w:tcW w:w="575" w:type="dxa"/>
            <w:gridSpan w:val="2"/>
            <w:vMerge/>
            <w:tcBorders>
              <w:top w:val="nil"/>
            </w:tcBorders>
          </w:tcPr>
          <w:p w:rsidR="00FA5BED" w:rsidRDefault="00FA5BED" w:rsidP="00FA5BED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FA5BED" w:rsidRDefault="00FA5BED" w:rsidP="00FA5BE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gridSpan w:val="3"/>
          </w:tcPr>
          <w:p w:rsidR="00FA5BED" w:rsidRDefault="00FA5BED" w:rsidP="00FA5BED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6" w:type="dxa"/>
            <w:gridSpan w:val="2"/>
          </w:tcPr>
          <w:p w:rsidR="00FA5BED" w:rsidRDefault="00FA5BED" w:rsidP="00FA5BED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</w:tcPr>
          <w:p w:rsidR="00FA5BED" w:rsidRDefault="00FA5BED" w:rsidP="00FA5BED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FA5BED" w:rsidRDefault="00FA5BED" w:rsidP="00FA5BE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A5BED" w:rsidRDefault="00FA5BED" w:rsidP="00FA5BED">
            <w:pPr>
              <w:rPr>
                <w:sz w:val="2"/>
                <w:szCs w:val="2"/>
              </w:rPr>
            </w:pPr>
          </w:p>
        </w:tc>
      </w:tr>
      <w:tr w:rsidR="00FA5BED" w:rsidRPr="00254A3A" w:rsidTr="00FA5BED">
        <w:trPr>
          <w:trHeight w:val="477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09" w:type="dxa"/>
          </w:tcPr>
          <w:p w:rsidR="00FA5BED" w:rsidRPr="00DD1B82" w:rsidRDefault="00FA5BED" w:rsidP="00FA5BED">
            <w:pPr>
              <w:pStyle w:val="TableParagraph"/>
              <w:ind w:right="11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Десятичнаясистемасчисления</w:t>
            </w:r>
            <w:proofErr w:type="spellEnd"/>
          </w:p>
        </w:tc>
        <w:tc>
          <w:tcPr>
            <w:tcW w:w="732" w:type="dxa"/>
            <w:gridSpan w:val="3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DD1B82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27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yar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edudep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files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prochie</w:t>
              </w:r>
              <w:r w:rsidR="00FA5BED" w:rsidRPr="00FA5BED">
                <w:rPr>
                  <w:rStyle w:val="a6"/>
                  <w:sz w:val="24"/>
                  <w:szCs w:val="24"/>
                </w:rPr>
                <w:t>/2015/</w:t>
              </w:r>
              <w:r w:rsidR="00FA5BED" w:rsidRPr="00142460">
                <w:rPr>
                  <w:rStyle w:val="a6"/>
                  <w:sz w:val="24"/>
                  <w:szCs w:val="24"/>
                </w:rPr>
                <w:t>var</w:t>
              </w:r>
              <w:r w:rsidR="00FA5BED" w:rsidRPr="00FA5BED">
                <w:rPr>
                  <w:rStyle w:val="a6"/>
                  <w:sz w:val="24"/>
                  <w:szCs w:val="24"/>
                </w:rPr>
                <w:t>02-</w:t>
              </w:r>
              <w:r w:rsidR="00FA5BED" w:rsidRPr="00142460">
                <w:rPr>
                  <w:rStyle w:val="a6"/>
                  <w:sz w:val="24"/>
                  <w:szCs w:val="24"/>
                </w:rPr>
                <w:t>rimskie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cifry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pdf</w:t>
              </w:r>
            </w:hyperlink>
          </w:p>
          <w:p w:rsidR="00FA5BED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789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09" w:type="dxa"/>
          </w:tcPr>
          <w:p w:rsidR="00FA5BED" w:rsidRPr="00DD1B82" w:rsidRDefault="00FA5BED" w:rsidP="00FA5BED">
            <w:pPr>
              <w:pStyle w:val="TableParagraph"/>
              <w:ind w:right="11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системысчисления</w:t>
            </w:r>
            <w:proofErr w:type="spellEnd"/>
          </w:p>
        </w:tc>
        <w:tc>
          <w:tcPr>
            <w:tcW w:w="732" w:type="dxa"/>
            <w:gridSpan w:val="3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DD1B82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DD1B82" w:rsidRDefault="00FA5BED" w:rsidP="00FA5BED">
            <w:pPr>
              <w:pStyle w:val="TableParagraph"/>
              <w:spacing w:line="292" w:lineRule="auto"/>
              <w:ind w:left="77" w:right="431"/>
              <w:rPr>
                <w:sz w:val="24"/>
              </w:rPr>
            </w:pPr>
          </w:p>
        </w:tc>
      </w:tr>
      <w:tr w:rsidR="00FA5BED" w:rsidRPr="00254A3A" w:rsidTr="00FA5BED">
        <w:trPr>
          <w:trHeight w:val="711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ind w:right="116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Применение чисел и действий над ними</w:t>
            </w:r>
          </w:p>
        </w:tc>
        <w:tc>
          <w:tcPr>
            <w:tcW w:w="732" w:type="dxa"/>
            <w:gridSpan w:val="3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DD1B82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DD1B82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28" w:history="1">
              <w:r w:rsidR="00FA5BED" w:rsidRPr="00142460">
                <w:rPr>
                  <w:rStyle w:val="a6"/>
                  <w:sz w:val="24"/>
                  <w:szCs w:val="24"/>
                </w:rPr>
                <w:t>https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infourok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razvitie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matematicheskoj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gramotnosti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na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urokah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matematiki</w:t>
              </w:r>
              <w:r w:rsidR="00FA5BED" w:rsidRPr="00FA5BED">
                <w:rPr>
                  <w:rStyle w:val="a6"/>
                  <w:sz w:val="24"/>
                  <w:szCs w:val="24"/>
                </w:rPr>
                <w:t>-6036997.</w:t>
              </w:r>
              <w:r w:rsidR="00FA5BED" w:rsidRPr="00142460">
                <w:rPr>
                  <w:rStyle w:val="a6"/>
                  <w:sz w:val="24"/>
                  <w:szCs w:val="24"/>
                </w:rPr>
                <w:t>html</w:t>
              </w:r>
            </w:hyperlink>
          </w:p>
          <w:p w:rsidR="00FA5BED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</w:p>
        </w:tc>
      </w:tr>
      <w:tr w:rsidR="00FA5BED" w:rsidRPr="00254A3A" w:rsidTr="00FA5BED">
        <w:trPr>
          <w:trHeight w:val="477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ind w:right="116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Примеры сюжетных задач, решаемых с конца</w:t>
            </w:r>
          </w:p>
        </w:tc>
        <w:tc>
          <w:tcPr>
            <w:tcW w:w="732" w:type="dxa"/>
            <w:gridSpan w:val="3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DD1B82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DD1B82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29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kirov</w:t>
              </w:r>
              <w:r w:rsidR="00FA5BED" w:rsidRPr="00FA5BED">
                <w:rPr>
                  <w:rStyle w:val="a6"/>
                  <w:sz w:val="24"/>
                  <w:szCs w:val="24"/>
                </w:rPr>
                <w:t>1968.</w:t>
              </w:r>
              <w:r w:rsidR="00FA5BED" w:rsidRPr="00142460">
                <w:rPr>
                  <w:rStyle w:val="a6"/>
                  <w:sz w:val="24"/>
                  <w:szCs w:val="24"/>
                </w:rPr>
                <w:t>minobr</w:t>
              </w:r>
              <w:r w:rsidR="00FA5BED" w:rsidRPr="00FA5BED">
                <w:rPr>
                  <w:rStyle w:val="a6"/>
                  <w:sz w:val="24"/>
                  <w:szCs w:val="24"/>
                </w:rPr>
                <w:t>63.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wp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content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uploads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Сборник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заданий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по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формированию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функциональной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грамотности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учащихся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на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уроках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математики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pdf</w:t>
              </w:r>
            </w:hyperlink>
          </w:p>
          <w:p w:rsidR="00FA5BED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1039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16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Схема решения сюжетных задач, решаемых с конца</w:t>
            </w:r>
          </w:p>
        </w:tc>
        <w:tc>
          <w:tcPr>
            <w:tcW w:w="732" w:type="dxa"/>
            <w:gridSpan w:val="3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DD1B82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DD1B82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FA5BED" w:rsidP="00FA5BED">
            <w:pPr>
              <w:pStyle w:val="TableParagraph"/>
              <w:ind w:left="77"/>
              <w:rPr>
                <w:sz w:val="24"/>
                <w:lang w:val="ru-RU"/>
              </w:rPr>
            </w:pPr>
          </w:p>
        </w:tc>
      </w:tr>
      <w:tr w:rsidR="00FA5BED" w:rsidRPr="00254A3A" w:rsidTr="00FA5BED">
        <w:trPr>
          <w:trHeight w:val="813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16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Решение сюжетных задач, решаемых с конца</w:t>
            </w:r>
          </w:p>
        </w:tc>
        <w:tc>
          <w:tcPr>
            <w:tcW w:w="732" w:type="dxa"/>
            <w:gridSpan w:val="3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76" w:type="dxa"/>
          </w:tcPr>
          <w:p w:rsidR="00FA5BED" w:rsidRPr="00DD1B82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DD1B82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0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skiv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instrao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bank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zadaniy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matematicheskaya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gramotnost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</w:hyperlink>
          </w:p>
          <w:p w:rsidR="00FA5BED" w:rsidRPr="00DD1B82" w:rsidRDefault="00FA5BED" w:rsidP="00FA5BED">
            <w:pPr>
              <w:pStyle w:val="TableParagraph"/>
              <w:spacing w:line="292" w:lineRule="auto"/>
              <w:ind w:left="77" w:right="390"/>
              <w:rPr>
                <w:sz w:val="24"/>
              </w:rPr>
            </w:pPr>
          </w:p>
        </w:tc>
      </w:tr>
      <w:tr w:rsidR="00FA5BED" w:rsidRPr="00254A3A" w:rsidTr="00FA5BED">
        <w:trPr>
          <w:trHeight w:val="955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16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Составление задач, решаемых с конца</w:t>
            </w:r>
          </w:p>
        </w:tc>
        <w:tc>
          <w:tcPr>
            <w:tcW w:w="732" w:type="dxa"/>
            <w:gridSpan w:val="3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DD1B82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DD1B82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559" w:type="dxa"/>
          </w:tcPr>
          <w:p w:rsidR="00FA5BED" w:rsidRPr="00DD1B82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1" w:history="1">
              <w:r w:rsidR="00FA5BED" w:rsidRPr="00142460">
                <w:rPr>
                  <w:rStyle w:val="a6"/>
                  <w:sz w:val="24"/>
                  <w:szCs w:val="24"/>
                </w:rPr>
                <w:t>https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uchi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b</w:t>
              </w:r>
              <w:r w:rsidR="00FA5BED" w:rsidRPr="00FA5BED">
                <w:rPr>
                  <w:rStyle w:val="a6"/>
                  <w:sz w:val="24"/>
                  <w:szCs w:val="24"/>
                </w:rPr>
                <w:t>2</w:t>
              </w:r>
              <w:r w:rsidR="00FA5BED" w:rsidRPr="00142460">
                <w:rPr>
                  <w:rStyle w:val="a6"/>
                  <w:sz w:val="24"/>
                  <w:szCs w:val="24"/>
                </w:rPr>
                <w:t>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teacher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functgram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works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library</w:t>
              </w:r>
            </w:hyperlink>
          </w:p>
          <w:p w:rsidR="00FA5BED" w:rsidRPr="00DD1B82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</w:p>
        </w:tc>
      </w:tr>
      <w:tr w:rsidR="00FA5BED" w:rsidTr="00FA5BED">
        <w:trPr>
          <w:trHeight w:val="813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16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Разбор составленных задач. Составление банка задач, решаемых с конца</w:t>
            </w:r>
          </w:p>
        </w:tc>
        <w:tc>
          <w:tcPr>
            <w:tcW w:w="732" w:type="dxa"/>
            <w:gridSpan w:val="3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RPr="00254A3A" w:rsidTr="00FA5BED">
        <w:trPr>
          <w:trHeight w:val="1129"/>
        </w:trPr>
        <w:tc>
          <w:tcPr>
            <w:tcW w:w="575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 w:rsidRPr="00B732E5">
              <w:rPr>
                <w:sz w:val="24"/>
              </w:rPr>
              <w:t>9.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spacing w:line="292" w:lineRule="auto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Примеры задач на переливание и схема их решения</w:t>
            </w:r>
          </w:p>
        </w:tc>
        <w:tc>
          <w:tcPr>
            <w:tcW w:w="732" w:type="dxa"/>
            <w:gridSpan w:val="3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2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mmmf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msu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archive</w:t>
              </w:r>
              <w:r w:rsidR="00FA5BED" w:rsidRPr="00FA5BED">
                <w:rPr>
                  <w:rStyle w:val="a6"/>
                  <w:sz w:val="24"/>
                  <w:szCs w:val="24"/>
                </w:rPr>
                <w:t>/20052006/</w:t>
              </w:r>
              <w:r w:rsidR="00FA5BED" w:rsidRPr="00142460">
                <w:rPr>
                  <w:rStyle w:val="a6"/>
                  <w:sz w:val="24"/>
                  <w:szCs w:val="24"/>
                </w:rPr>
                <w:t>z</w:t>
              </w:r>
              <w:r w:rsidR="00FA5BED" w:rsidRPr="00FA5BED">
                <w:rPr>
                  <w:rStyle w:val="a6"/>
                  <w:sz w:val="24"/>
                  <w:szCs w:val="24"/>
                </w:rPr>
                <w:t>5/15.</w:t>
              </w:r>
              <w:r w:rsidR="00FA5BED" w:rsidRPr="00142460">
                <w:rPr>
                  <w:rStyle w:val="a6"/>
                  <w:sz w:val="24"/>
                  <w:szCs w:val="24"/>
                </w:rPr>
                <w:t>html</w:t>
              </w:r>
            </w:hyperlink>
          </w:p>
          <w:p w:rsidR="00FA5BED" w:rsidRPr="00B732E5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</w:p>
        </w:tc>
      </w:tr>
      <w:tr w:rsidR="00FA5BED" w:rsidRPr="00254A3A" w:rsidTr="00FA5BED">
        <w:trPr>
          <w:trHeight w:val="895"/>
        </w:trPr>
        <w:tc>
          <w:tcPr>
            <w:tcW w:w="575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 w:rsidRPr="00B732E5">
              <w:rPr>
                <w:sz w:val="24"/>
              </w:rPr>
              <w:lastRenderedPageBreak/>
              <w:t>10.</w:t>
            </w:r>
          </w:p>
        </w:tc>
        <w:tc>
          <w:tcPr>
            <w:tcW w:w="2809" w:type="dxa"/>
          </w:tcPr>
          <w:p w:rsidR="00FA5BED" w:rsidRPr="00B732E5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Решениезадачнапереливание</w:t>
            </w:r>
            <w:proofErr w:type="spellEnd"/>
          </w:p>
        </w:tc>
        <w:tc>
          <w:tcPr>
            <w:tcW w:w="732" w:type="dxa"/>
            <w:gridSpan w:val="3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3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kirov</w:t>
              </w:r>
              <w:r w:rsidR="00FA5BED" w:rsidRPr="00FA5BED">
                <w:rPr>
                  <w:rStyle w:val="a6"/>
                  <w:sz w:val="24"/>
                  <w:szCs w:val="24"/>
                </w:rPr>
                <w:t>1968.</w:t>
              </w:r>
              <w:r w:rsidR="00FA5BED" w:rsidRPr="00142460">
                <w:rPr>
                  <w:rStyle w:val="a6"/>
                  <w:sz w:val="24"/>
                  <w:szCs w:val="24"/>
                </w:rPr>
                <w:t>minobr</w:t>
              </w:r>
              <w:r w:rsidR="00FA5BED" w:rsidRPr="00FA5BED">
                <w:rPr>
                  <w:rStyle w:val="a6"/>
                  <w:sz w:val="24"/>
                  <w:szCs w:val="24"/>
                </w:rPr>
                <w:t>63.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wp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content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uploads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Сборник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заданий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по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формированию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функциональной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грамотности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учащихся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на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уроках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математики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pdf</w:t>
              </w:r>
            </w:hyperlink>
          </w:p>
          <w:p w:rsidR="00FA5BED" w:rsidRPr="00DD1B82" w:rsidRDefault="00FA5BED" w:rsidP="00FA5BED">
            <w:pPr>
              <w:pStyle w:val="TableParagraph"/>
              <w:spacing w:line="292" w:lineRule="auto"/>
              <w:ind w:left="77" w:right="431"/>
              <w:rPr>
                <w:sz w:val="24"/>
              </w:rPr>
            </w:pPr>
          </w:p>
        </w:tc>
      </w:tr>
      <w:tr w:rsidR="00FA5BED" w:rsidTr="00FA5BED">
        <w:trPr>
          <w:trHeight w:val="813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09" w:type="dxa"/>
          </w:tcPr>
          <w:p w:rsidR="00FA5BED" w:rsidRPr="00FA5BED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Примеры задач на взвешивание и схема их решения</w:t>
            </w:r>
          </w:p>
        </w:tc>
        <w:tc>
          <w:tcPr>
            <w:tcW w:w="732" w:type="dxa"/>
            <w:gridSpan w:val="3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FA5BED" w:rsidP="00FA5BED">
            <w:pPr>
              <w:pStyle w:val="TableParagraph"/>
              <w:spacing w:line="292" w:lineRule="auto"/>
              <w:ind w:left="77" w:right="390"/>
              <w:rPr>
                <w:sz w:val="24"/>
                <w:lang w:val="ru-RU"/>
              </w:rPr>
            </w:pPr>
          </w:p>
        </w:tc>
      </w:tr>
      <w:tr w:rsidR="00FA5BED" w:rsidTr="00FA5BED">
        <w:trPr>
          <w:trHeight w:val="647"/>
        </w:trPr>
        <w:tc>
          <w:tcPr>
            <w:tcW w:w="575" w:type="dxa"/>
            <w:gridSpan w:val="2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09" w:type="dxa"/>
          </w:tcPr>
          <w:p w:rsidR="00FA5BED" w:rsidRPr="00DD1B82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Решениезадачнавзвешивание</w:t>
            </w:r>
            <w:proofErr w:type="spellEnd"/>
          </w:p>
        </w:tc>
        <w:tc>
          <w:tcPr>
            <w:tcW w:w="732" w:type="dxa"/>
            <w:gridSpan w:val="3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B732E5" w:rsidRDefault="00FA5BED" w:rsidP="00FA5BED">
            <w:pPr>
              <w:pStyle w:val="TableParagraph"/>
              <w:spacing w:line="292" w:lineRule="auto"/>
              <w:ind w:left="77" w:right="274"/>
              <w:rPr>
                <w:sz w:val="24"/>
              </w:rPr>
            </w:pPr>
          </w:p>
        </w:tc>
      </w:tr>
      <w:tr w:rsidR="00FA5BED" w:rsidRPr="00254A3A" w:rsidTr="00FA5BED">
        <w:trPr>
          <w:trHeight w:val="813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Типы и примеры логических задач</w:t>
            </w:r>
          </w:p>
        </w:tc>
        <w:tc>
          <w:tcPr>
            <w:tcW w:w="709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4" w:history="1">
              <w:r w:rsidR="00FA5BED" w:rsidRPr="00142460">
                <w:rPr>
                  <w:rStyle w:val="a6"/>
                  <w:sz w:val="24"/>
                  <w:szCs w:val="24"/>
                </w:rPr>
                <w:t>https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infourok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logicheskie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zadachi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dlya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formirovaniya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funkcionalnoj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gramotnosti</w:t>
              </w:r>
              <w:r w:rsidR="00FA5BED" w:rsidRPr="00FA5BED">
                <w:rPr>
                  <w:rStyle w:val="a6"/>
                  <w:sz w:val="24"/>
                  <w:szCs w:val="24"/>
                </w:rPr>
                <w:t>-4217349.</w:t>
              </w:r>
              <w:r w:rsidR="00FA5BED" w:rsidRPr="00142460">
                <w:rPr>
                  <w:rStyle w:val="a6"/>
                  <w:sz w:val="24"/>
                  <w:szCs w:val="24"/>
                </w:rPr>
                <w:t>html</w:t>
              </w:r>
            </w:hyperlink>
          </w:p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775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35" w:type="dxa"/>
            <w:gridSpan w:val="3"/>
          </w:tcPr>
          <w:p w:rsidR="00FA5BED" w:rsidRPr="00B732E5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Методырешениялогическихзадач</w:t>
            </w:r>
            <w:proofErr w:type="spellEnd"/>
          </w:p>
        </w:tc>
        <w:tc>
          <w:tcPr>
            <w:tcW w:w="709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91" w:type="dxa"/>
            <w:gridSpan w:val="2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</w:p>
        </w:tc>
      </w:tr>
      <w:tr w:rsidR="00FA5BED" w:rsidRPr="00254A3A" w:rsidTr="00FA5BED">
        <w:trPr>
          <w:trHeight w:val="1149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Практикум по решению логических задач о «мудрецах», о лжецах и о тех, кто всегда говорит правду</w:t>
            </w:r>
          </w:p>
        </w:tc>
        <w:tc>
          <w:tcPr>
            <w:tcW w:w="709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5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kirov</w:t>
              </w:r>
              <w:r w:rsidR="00FA5BED" w:rsidRPr="00FA5BED">
                <w:rPr>
                  <w:rStyle w:val="a6"/>
                  <w:sz w:val="24"/>
                  <w:szCs w:val="24"/>
                </w:rPr>
                <w:t>1968.</w:t>
              </w:r>
              <w:r w:rsidR="00FA5BED" w:rsidRPr="00142460">
                <w:rPr>
                  <w:rStyle w:val="a6"/>
                  <w:sz w:val="24"/>
                  <w:szCs w:val="24"/>
                </w:rPr>
                <w:t>minobr</w:t>
              </w:r>
              <w:r w:rsidR="00FA5BED" w:rsidRPr="00FA5BED">
                <w:rPr>
                  <w:rStyle w:val="a6"/>
                  <w:sz w:val="24"/>
                  <w:szCs w:val="24"/>
                </w:rPr>
                <w:t>63.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wp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content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uploads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Сборник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заданий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по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формированию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функциональной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грамотности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учащихся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на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уроках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математики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pdf</w:t>
              </w:r>
            </w:hyperlink>
          </w:p>
          <w:p w:rsidR="00FA5BED" w:rsidRPr="00B732E5" w:rsidRDefault="00FA5BED" w:rsidP="00FA5BED">
            <w:pPr>
              <w:pStyle w:val="TableParagraph"/>
              <w:spacing w:line="292" w:lineRule="auto"/>
              <w:ind w:left="77" w:right="468"/>
              <w:rPr>
                <w:sz w:val="24"/>
              </w:rPr>
            </w:pPr>
          </w:p>
        </w:tc>
      </w:tr>
      <w:tr w:rsidR="00FA5BED" w:rsidTr="00FA5BED">
        <w:trPr>
          <w:trHeight w:val="845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35" w:type="dxa"/>
            <w:gridSpan w:val="3"/>
          </w:tcPr>
          <w:p w:rsidR="00FA5BED" w:rsidRPr="00DD1B82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Решениелогическихзадач</w:t>
            </w:r>
            <w:proofErr w:type="spellEnd"/>
          </w:p>
        </w:tc>
        <w:tc>
          <w:tcPr>
            <w:tcW w:w="709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1149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tabs>
                <w:tab w:val="left" w:pos="2418"/>
              </w:tabs>
              <w:spacing w:line="292" w:lineRule="auto"/>
              <w:ind w:right="275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Введение в науку геометрию. Примеры простейших геометрических фигур</w:t>
            </w:r>
          </w:p>
        </w:tc>
        <w:tc>
          <w:tcPr>
            <w:tcW w:w="709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RPr="00254A3A" w:rsidTr="00FA5BED">
        <w:trPr>
          <w:trHeight w:val="1485"/>
        </w:trPr>
        <w:tc>
          <w:tcPr>
            <w:tcW w:w="566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 w:rsidRPr="00B732E5">
              <w:rPr>
                <w:sz w:val="24"/>
              </w:rPr>
              <w:t>18.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tabs>
                <w:tab w:val="left" w:pos="2418"/>
                <w:tab w:val="left" w:pos="2702"/>
              </w:tabs>
              <w:spacing w:line="292" w:lineRule="auto"/>
              <w:ind w:right="275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Основные свойства простейших геометрических фигур</w:t>
            </w:r>
          </w:p>
        </w:tc>
        <w:tc>
          <w:tcPr>
            <w:tcW w:w="709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6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school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collection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edu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catalog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</w:hyperlink>
          </w:p>
          <w:p w:rsidR="00FA5BED" w:rsidRPr="00FA5BED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</w:p>
        </w:tc>
      </w:tr>
      <w:tr w:rsidR="00FA5BED" w:rsidRPr="00254A3A" w:rsidTr="00FA5BED">
        <w:trPr>
          <w:trHeight w:val="1291"/>
        </w:trPr>
        <w:tc>
          <w:tcPr>
            <w:tcW w:w="566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 w:rsidRPr="00B732E5">
              <w:rPr>
                <w:sz w:val="24"/>
              </w:rPr>
              <w:lastRenderedPageBreak/>
              <w:t>19.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Примеры задач на разрезание и перекраивание и схема их решения</w:t>
            </w:r>
          </w:p>
        </w:tc>
        <w:tc>
          <w:tcPr>
            <w:tcW w:w="709" w:type="dxa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B732E5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B732E5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B732E5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7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kirov</w:t>
              </w:r>
              <w:r w:rsidR="00FA5BED" w:rsidRPr="00FA5BED">
                <w:rPr>
                  <w:rStyle w:val="a6"/>
                  <w:sz w:val="24"/>
                  <w:szCs w:val="24"/>
                </w:rPr>
                <w:t>1968.</w:t>
              </w:r>
              <w:r w:rsidR="00FA5BED" w:rsidRPr="00142460">
                <w:rPr>
                  <w:rStyle w:val="a6"/>
                  <w:sz w:val="24"/>
                  <w:szCs w:val="24"/>
                </w:rPr>
                <w:t>minobr</w:t>
              </w:r>
              <w:r w:rsidR="00FA5BED" w:rsidRPr="00FA5BED">
                <w:rPr>
                  <w:rStyle w:val="a6"/>
                  <w:sz w:val="24"/>
                  <w:szCs w:val="24"/>
                </w:rPr>
                <w:t>63.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wp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content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uploads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Сборник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заданий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по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формированию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функциональной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грамотности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учащихся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на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уроках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математики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pdf</w:t>
              </w:r>
            </w:hyperlink>
          </w:p>
          <w:p w:rsidR="00FA5BED" w:rsidRPr="00DD1B82" w:rsidRDefault="00FA5BED" w:rsidP="00FA5BED">
            <w:pPr>
              <w:pStyle w:val="TableParagraph"/>
              <w:spacing w:line="292" w:lineRule="auto"/>
              <w:ind w:left="77" w:right="431"/>
              <w:rPr>
                <w:sz w:val="24"/>
              </w:rPr>
            </w:pPr>
          </w:p>
        </w:tc>
      </w:tr>
      <w:tr w:rsidR="00FA5BED" w:rsidTr="00FA5BED">
        <w:trPr>
          <w:trHeight w:val="1071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Решение задач на разрезание и перекраивание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spacing w:line="292" w:lineRule="auto"/>
              <w:ind w:left="77" w:right="390"/>
              <w:rPr>
                <w:sz w:val="24"/>
              </w:rPr>
            </w:pPr>
          </w:p>
        </w:tc>
      </w:tr>
      <w:tr w:rsidR="00FA5BED" w:rsidRPr="00254A3A" w:rsidTr="00FA5BED">
        <w:trPr>
          <w:trHeight w:val="813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35" w:type="dxa"/>
            <w:gridSpan w:val="3"/>
          </w:tcPr>
          <w:p w:rsidR="00FA5BED" w:rsidRPr="0084406C" w:rsidRDefault="00FA5BED" w:rsidP="00FA5BED">
            <w:pPr>
              <w:pStyle w:val="TableParagraph"/>
              <w:spacing w:line="292" w:lineRule="auto"/>
              <w:ind w:right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Решениетанграмов</w:t>
            </w:r>
            <w:proofErr w:type="spellEnd"/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8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school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collection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edu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catalog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</w:hyperlink>
          </w:p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813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 xml:space="preserve">Практическая работа «Картина из геометрических фигур» 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</w:p>
        </w:tc>
      </w:tr>
      <w:tr w:rsidR="00FA5BED" w:rsidRPr="00254A3A" w:rsidTr="00FA5BED">
        <w:trPr>
          <w:trHeight w:val="813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35" w:type="dxa"/>
            <w:gridSpan w:val="3"/>
          </w:tcPr>
          <w:p w:rsidR="00FA5BED" w:rsidRPr="0084406C" w:rsidRDefault="00FA5BED" w:rsidP="00FA5BED">
            <w:pPr>
              <w:pStyle w:val="TableParagraph"/>
              <w:spacing w:line="292" w:lineRule="auto"/>
              <w:ind w:right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Размерыобъектовокружающегомира</w:t>
            </w:r>
            <w:proofErr w:type="spellEnd"/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39" w:history="1">
              <w:r w:rsidR="00FA5BED" w:rsidRPr="00142460">
                <w:rPr>
                  <w:rStyle w:val="a6"/>
                  <w:sz w:val="24"/>
                  <w:szCs w:val="24"/>
                </w:rPr>
                <w:t>https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infourok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prezentaciya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po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teme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vselennaya</w:t>
              </w:r>
              <w:r w:rsidR="00FA5BED" w:rsidRPr="00FA5BED">
                <w:rPr>
                  <w:rStyle w:val="a6"/>
                  <w:sz w:val="24"/>
                  <w:szCs w:val="24"/>
                </w:rPr>
                <w:t>_5_</w:t>
              </w:r>
              <w:r w:rsidR="00FA5BED" w:rsidRPr="00142460">
                <w:rPr>
                  <w:rStyle w:val="a6"/>
                  <w:sz w:val="24"/>
                  <w:szCs w:val="24"/>
                </w:rPr>
                <w:t>klass</w:t>
              </w:r>
              <w:r w:rsidR="00FA5BED" w:rsidRPr="00FA5BED">
                <w:rPr>
                  <w:rStyle w:val="a6"/>
                  <w:sz w:val="24"/>
                  <w:szCs w:val="24"/>
                </w:rPr>
                <w:t>-389734.</w:t>
              </w:r>
              <w:r w:rsidR="00FA5BED" w:rsidRPr="00142460">
                <w:rPr>
                  <w:rStyle w:val="a6"/>
                  <w:sz w:val="24"/>
                  <w:szCs w:val="24"/>
                </w:rPr>
                <w:t>htm</w:t>
              </w:r>
            </w:hyperlink>
          </w:p>
          <w:p w:rsidR="00FA5BED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951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 xml:space="preserve">Измерение размеров объектов классной комнаты 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</w:p>
        </w:tc>
      </w:tr>
      <w:tr w:rsidR="00FA5BED" w:rsidTr="00FA5BED">
        <w:trPr>
          <w:trHeight w:val="1207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Подготовка группового проекта «Покраска двери классной комнаты»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DD1B82" w:rsidRDefault="00FA5BED" w:rsidP="00FA5BED">
            <w:pPr>
              <w:pStyle w:val="TableParagraph"/>
              <w:spacing w:line="292" w:lineRule="auto"/>
              <w:ind w:left="77" w:right="431"/>
              <w:rPr>
                <w:sz w:val="24"/>
              </w:rPr>
            </w:pPr>
          </w:p>
        </w:tc>
      </w:tr>
      <w:tr w:rsidR="00FA5BED" w:rsidTr="00FA5BED">
        <w:trPr>
          <w:trHeight w:val="1149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35" w:type="dxa"/>
            <w:gridSpan w:val="3"/>
          </w:tcPr>
          <w:p w:rsidR="00FA5BED" w:rsidRPr="00DD1B82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Защитагрупповогопроекта</w:t>
            </w:r>
            <w:proofErr w:type="spellEnd"/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spacing w:line="292" w:lineRule="auto"/>
              <w:ind w:left="77" w:right="390"/>
              <w:rPr>
                <w:sz w:val="24"/>
              </w:rPr>
            </w:pPr>
          </w:p>
        </w:tc>
      </w:tr>
      <w:tr w:rsidR="00FA5BED" w:rsidRPr="00254A3A" w:rsidTr="00FA5BED">
        <w:trPr>
          <w:trHeight w:val="813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35" w:type="dxa"/>
            <w:gridSpan w:val="3"/>
          </w:tcPr>
          <w:p w:rsidR="00FA5BED" w:rsidRPr="00254A3A" w:rsidRDefault="00FA5BED" w:rsidP="00FA5BED">
            <w:pPr>
              <w:pStyle w:val="TableParagraph"/>
              <w:tabs>
                <w:tab w:val="left" w:pos="2702"/>
              </w:tabs>
              <w:ind w:right="133"/>
              <w:jc w:val="left"/>
              <w:rPr>
                <w:sz w:val="24"/>
                <w:lang w:val="ru-RU"/>
              </w:rPr>
            </w:pPr>
            <w:r w:rsidRPr="00254A3A">
              <w:rPr>
                <w:sz w:val="24"/>
                <w:lang w:val="ru-RU"/>
              </w:rPr>
              <w:t>Понятие комбинаторики. Решение простейших комбинаторных задач с помощью дерева вариантов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40" w:history="1">
              <w:r w:rsidR="00FA5BED" w:rsidRPr="00142460">
                <w:rPr>
                  <w:rStyle w:val="a6"/>
                  <w:sz w:val="24"/>
                  <w:szCs w:val="24"/>
                </w:rPr>
                <w:t>https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uchi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b</w:t>
              </w:r>
              <w:r w:rsidR="00FA5BED" w:rsidRPr="00FA5BED">
                <w:rPr>
                  <w:rStyle w:val="a6"/>
                  <w:sz w:val="24"/>
                  <w:szCs w:val="24"/>
                </w:rPr>
                <w:t>2</w:t>
              </w:r>
              <w:r w:rsidR="00FA5BED" w:rsidRPr="00142460">
                <w:rPr>
                  <w:rStyle w:val="a6"/>
                  <w:sz w:val="24"/>
                  <w:szCs w:val="24"/>
                </w:rPr>
                <w:t>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teacher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functgram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works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library</w:t>
              </w:r>
            </w:hyperlink>
          </w:p>
          <w:p w:rsidR="00FA5BED" w:rsidRPr="0084406C" w:rsidRDefault="00FA5BED" w:rsidP="00FA5BED">
            <w:pPr>
              <w:pStyle w:val="TableParagraph"/>
              <w:spacing w:line="292" w:lineRule="auto"/>
              <w:ind w:left="77" w:right="473"/>
              <w:rPr>
                <w:sz w:val="24"/>
              </w:rPr>
            </w:pPr>
          </w:p>
        </w:tc>
      </w:tr>
      <w:tr w:rsidR="00FA5BED" w:rsidRPr="00254A3A" w:rsidTr="00FA5BED">
        <w:trPr>
          <w:trHeight w:val="813"/>
        </w:trPr>
        <w:tc>
          <w:tcPr>
            <w:tcW w:w="566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 w:rsidRPr="0084406C">
              <w:rPr>
                <w:sz w:val="24"/>
              </w:rPr>
              <w:t>28.</w:t>
            </w:r>
          </w:p>
        </w:tc>
        <w:tc>
          <w:tcPr>
            <w:tcW w:w="2835" w:type="dxa"/>
            <w:gridSpan w:val="3"/>
          </w:tcPr>
          <w:p w:rsidR="00FA5BED" w:rsidRPr="00254A3A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254A3A">
              <w:rPr>
                <w:sz w:val="24"/>
                <w:lang w:val="ru-RU"/>
              </w:rPr>
              <w:t>Правило умножения для решения комбинаторных задач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41" w:history="1">
              <w:r w:rsidR="00FA5BED" w:rsidRPr="00142460">
                <w:rPr>
                  <w:rStyle w:val="a6"/>
                  <w:sz w:val="24"/>
                  <w:szCs w:val="24"/>
                </w:rPr>
                <w:t>http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kirov</w:t>
              </w:r>
              <w:r w:rsidR="00FA5BED" w:rsidRPr="00FA5BED">
                <w:rPr>
                  <w:rStyle w:val="a6"/>
                  <w:sz w:val="24"/>
                  <w:szCs w:val="24"/>
                </w:rPr>
                <w:t>1968.</w:t>
              </w:r>
              <w:r w:rsidR="00FA5BED" w:rsidRPr="00142460">
                <w:rPr>
                  <w:rStyle w:val="a6"/>
                  <w:sz w:val="24"/>
                  <w:szCs w:val="24"/>
                </w:rPr>
                <w:t>minobr</w:t>
              </w:r>
              <w:r w:rsidR="00FA5BED" w:rsidRPr="00FA5BED">
                <w:rPr>
                  <w:rStyle w:val="a6"/>
                  <w:sz w:val="24"/>
                  <w:szCs w:val="24"/>
                </w:rPr>
                <w:t>63.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wp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142460">
                <w:rPr>
                  <w:rStyle w:val="a6"/>
                  <w:sz w:val="24"/>
                  <w:szCs w:val="24"/>
                </w:rPr>
                <w:t>content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uploads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Сборник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заданий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по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формированию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функциональной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грамотности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lastRenderedPageBreak/>
                <w:t>учащихся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на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уроках</w:t>
              </w:r>
              <w:r w:rsidR="00FA5BED" w:rsidRPr="00FA5BED">
                <w:rPr>
                  <w:rStyle w:val="a6"/>
                  <w:sz w:val="24"/>
                  <w:szCs w:val="24"/>
                </w:rPr>
                <w:t>-</w:t>
              </w:r>
              <w:r w:rsidR="00FA5BED" w:rsidRPr="00FA5BED">
                <w:rPr>
                  <w:rStyle w:val="a6"/>
                  <w:sz w:val="24"/>
                  <w:szCs w:val="24"/>
                  <w:lang w:val="ru-RU"/>
                </w:rPr>
                <w:t>математики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pdf</w:t>
              </w:r>
            </w:hyperlink>
          </w:p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813"/>
        </w:trPr>
        <w:tc>
          <w:tcPr>
            <w:tcW w:w="566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 w:rsidRPr="0084406C">
              <w:rPr>
                <w:sz w:val="24"/>
              </w:rPr>
              <w:lastRenderedPageBreak/>
              <w:t>29.</w:t>
            </w:r>
          </w:p>
        </w:tc>
        <w:tc>
          <w:tcPr>
            <w:tcW w:w="2835" w:type="dxa"/>
            <w:gridSpan w:val="3"/>
          </w:tcPr>
          <w:p w:rsidR="00FA5BED" w:rsidRPr="00FA5BED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FA5BED">
              <w:rPr>
                <w:sz w:val="24"/>
                <w:lang w:val="ru-RU"/>
              </w:rPr>
              <w:t>Представление данных с помощью таблиц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spacing w:line="292" w:lineRule="auto"/>
              <w:ind w:left="77" w:right="473"/>
              <w:rPr>
                <w:sz w:val="24"/>
              </w:rPr>
            </w:pPr>
          </w:p>
        </w:tc>
      </w:tr>
      <w:tr w:rsidR="00FA5BED" w:rsidTr="00FA5BED">
        <w:trPr>
          <w:trHeight w:val="813"/>
        </w:trPr>
        <w:tc>
          <w:tcPr>
            <w:tcW w:w="566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 w:rsidRPr="0084406C">
              <w:rPr>
                <w:sz w:val="24"/>
              </w:rPr>
              <w:t>30.</w:t>
            </w:r>
          </w:p>
        </w:tc>
        <w:tc>
          <w:tcPr>
            <w:tcW w:w="2835" w:type="dxa"/>
            <w:gridSpan w:val="3"/>
          </w:tcPr>
          <w:p w:rsidR="00FA5BED" w:rsidRPr="00254A3A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  <w:lang w:val="ru-RU"/>
              </w:rPr>
            </w:pPr>
            <w:r w:rsidRPr="00254A3A">
              <w:rPr>
                <w:sz w:val="24"/>
                <w:lang w:val="ru-RU"/>
              </w:rPr>
              <w:t>Представление данных с помощью диаграмм и графиков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RPr="00254A3A" w:rsidTr="00FA5BED">
        <w:trPr>
          <w:trHeight w:val="813"/>
        </w:trPr>
        <w:tc>
          <w:tcPr>
            <w:tcW w:w="566" w:type="dxa"/>
          </w:tcPr>
          <w:p w:rsidR="00FA5BED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35" w:type="dxa"/>
            <w:gridSpan w:val="3"/>
          </w:tcPr>
          <w:p w:rsidR="00FA5BED" w:rsidRPr="0084406C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</w:rPr>
            </w:pPr>
            <w:r w:rsidRPr="00254A3A">
              <w:rPr>
                <w:sz w:val="24"/>
                <w:lang w:val="ru-RU"/>
              </w:rPr>
              <w:t xml:space="preserve">Знакомство с основными этапами группового проекта.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FA5BED" w:rsidRDefault="00991777" w:rsidP="00FA5BED">
            <w:pPr>
              <w:rPr>
                <w:sz w:val="24"/>
                <w:szCs w:val="24"/>
              </w:rPr>
            </w:pPr>
            <w:hyperlink r:id="rId42" w:history="1">
              <w:r w:rsidR="00FA5BED" w:rsidRPr="00142460">
                <w:rPr>
                  <w:rStyle w:val="a6"/>
                  <w:sz w:val="24"/>
                  <w:szCs w:val="24"/>
                </w:rPr>
                <w:t>https</w:t>
              </w:r>
              <w:r w:rsidR="00FA5BED" w:rsidRPr="00FA5BED">
                <w:rPr>
                  <w:rStyle w:val="a6"/>
                  <w:sz w:val="24"/>
                  <w:szCs w:val="24"/>
                </w:rPr>
                <w:t>://</w:t>
              </w:r>
              <w:r w:rsidR="00FA5BED" w:rsidRPr="00142460">
                <w:rPr>
                  <w:rStyle w:val="a6"/>
                  <w:sz w:val="24"/>
                  <w:szCs w:val="24"/>
                </w:rPr>
                <w:t>sch</w:t>
              </w:r>
              <w:r w:rsidR="00FA5BED" w:rsidRPr="00FA5BED">
                <w:rPr>
                  <w:rStyle w:val="a6"/>
                  <w:sz w:val="24"/>
                  <w:szCs w:val="24"/>
                </w:rPr>
                <w:t>867</w:t>
              </w:r>
              <w:r w:rsidR="00FA5BED" w:rsidRPr="00142460">
                <w:rPr>
                  <w:rStyle w:val="a6"/>
                  <w:sz w:val="24"/>
                  <w:szCs w:val="24"/>
                </w:rPr>
                <w:t>u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mskobr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ru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files</w:t>
              </w:r>
              <w:r w:rsidR="00FA5BED" w:rsidRPr="00FA5BED">
                <w:rPr>
                  <w:rStyle w:val="a6"/>
                  <w:sz w:val="24"/>
                  <w:szCs w:val="24"/>
                </w:rPr>
                <w:t>/</w:t>
              </w:r>
              <w:r w:rsidR="00FA5BED" w:rsidRPr="00142460">
                <w:rPr>
                  <w:rStyle w:val="a6"/>
                  <w:sz w:val="24"/>
                  <w:szCs w:val="24"/>
                </w:rPr>
                <w:t>pamyatka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dlya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uchenika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po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sozdaniyu</w:t>
              </w:r>
              <w:r w:rsidR="00FA5BED" w:rsidRPr="00FA5BED">
                <w:rPr>
                  <w:rStyle w:val="a6"/>
                  <w:sz w:val="24"/>
                  <w:szCs w:val="24"/>
                </w:rPr>
                <w:t>_</w:t>
              </w:r>
              <w:r w:rsidR="00FA5BED" w:rsidRPr="00142460">
                <w:rPr>
                  <w:rStyle w:val="a6"/>
                  <w:sz w:val="24"/>
                  <w:szCs w:val="24"/>
                </w:rPr>
                <w:t>proekta</w:t>
              </w:r>
              <w:r w:rsidR="00FA5BED" w:rsidRPr="00FA5BED">
                <w:rPr>
                  <w:rStyle w:val="a6"/>
                  <w:sz w:val="24"/>
                  <w:szCs w:val="24"/>
                </w:rPr>
                <w:t>.</w:t>
              </w:r>
              <w:r w:rsidR="00FA5BED" w:rsidRPr="00142460">
                <w:rPr>
                  <w:rStyle w:val="a6"/>
                  <w:sz w:val="24"/>
                  <w:szCs w:val="24"/>
                </w:rPr>
                <w:t>pdf</w:t>
              </w:r>
            </w:hyperlink>
          </w:p>
          <w:p w:rsidR="00FA5BED" w:rsidRPr="0084406C" w:rsidRDefault="00FA5BED" w:rsidP="00FA5BED">
            <w:pPr>
              <w:pStyle w:val="TableParagraph"/>
              <w:spacing w:line="292" w:lineRule="auto"/>
              <w:ind w:left="77" w:right="79"/>
              <w:rPr>
                <w:sz w:val="24"/>
              </w:rPr>
            </w:pPr>
            <w:bookmarkStart w:id="2" w:name="_GoBack"/>
            <w:bookmarkEnd w:id="2"/>
          </w:p>
        </w:tc>
      </w:tr>
      <w:tr w:rsidR="00FA5BED" w:rsidTr="00FA5BED">
        <w:trPr>
          <w:trHeight w:val="813"/>
        </w:trPr>
        <w:tc>
          <w:tcPr>
            <w:tcW w:w="566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 w:rsidRPr="0084406C">
              <w:rPr>
                <w:sz w:val="24"/>
              </w:rPr>
              <w:t>32.</w:t>
            </w:r>
          </w:p>
        </w:tc>
        <w:tc>
          <w:tcPr>
            <w:tcW w:w="2835" w:type="dxa"/>
            <w:gridSpan w:val="3"/>
          </w:tcPr>
          <w:p w:rsidR="00FA5BED" w:rsidRPr="0084406C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</w:rPr>
            </w:pPr>
            <w:r w:rsidRPr="00254A3A">
              <w:rPr>
                <w:sz w:val="24"/>
                <w:lang w:val="ru-RU"/>
              </w:rPr>
              <w:t xml:space="preserve">Постановка целей и задач проекта.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</w:p>
        </w:tc>
      </w:tr>
      <w:tr w:rsidR="00FA5BED" w:rsidTr="00FA5BED">
        <w:trPr>
          <w:trHeight w:val="813"/>
        </w:trPr>
        <w:tc>
          <w:tcPr>
            <w:tcW w:w="566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 w:rsidRPr="0084406C">
              <w:rPr>
                <w:sz w:val="24"/>
              </w:rPr>
              <w:t>33.</w:t>
            </w:r>
          </w:p>
        </w:tc>
        <w:tc>
          <w:tcPr>
            <w:tcW w:w="2835" w:type="dxa"/>
            <w:gridSpan w:val="3"/>
          </w:tcPr>
          <w:p w:rsidR="00FA5BED" w:rsidRPr="00DD1B82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Промежуточнаяаттестация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Диагностическаяработа</w:t>
            </w:r>
            <w:proofErr w:type="spellEnd"/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Pr="0084406C" w:rsidRDefault="00FA5BED" w:rsidP="00FA5BED">
            <w:pPr>
              <w:pStyle w:val="TableParagraph"/>
              <w:spacing w:line="292" w:lineRule="auto"/>
              <w:ind w:left="77" w:right="473"/>
              <w:rPr>
                <w:sz w:val="24"/>
              </w:rPr>
            </w:pPr>
          </w:p>
        </w:tc>
      </w:tr>
      <w:tr w:rsidR="00FA5BED" w:rsidTr="00FA5BED">
        <w:trPr>
          <w:trHeight w:val="1149"/>
        </w:trPr>
        <w:tc>
          <w:tcPr>
            <w:tcW w:w="566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 w:rsidRPr="0084406C">
              <w:rPr>
                <w:sz w:val="24"/>
              </w:rPr>
              <w:t>34.</w:t>
            </w:r>
          </w:p>
        </w:tc>
        <w:tc>
          <w:tcPr>
            <w:tcW w:w="2835" w:type="dxa"/>
            <w:gridSpan w:val="3"/>
          </w:tcPr>
          <w:p w:rsidR="00FA5BED" w:rsidRPr="00DD1B82" w:rsidRDefault="00FA5BED" w:rsidP="00FA5BED">
            <w:pPr>
              <w:pStyle w:val="TableParagraph"/>
              <w:tabs>
                <w:tab w:val="left" w:pos="2702"/>
              </w:tabs>
              <w:spacing w:line="292" w:lineRule="auto"/>
              <w:ind w:right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Защитагрупповыхпроектов</w:t>
            </w:r>
            <w:proofErr w:type="spellEnd"/>
          </w:p>
        </w:tc>
        <w:tc>
          <w:tcPr>
            <w:tcW w:w="709" w:type="dxa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  <w:gridSpan w:val="2"/>
          </w:tcPr>
          <w:p w:rsidR="00FA5BED" w:rsidRPr="0084406C" w:rsidRDefault="00FA5BED" w:rsidP="00FA5B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  <w:gridSpan w:val="2"/>
          </w:tcPr>
          <w:p w:rsidR="00FA5BED" w:rsidRPr="0084406C" w:rsidRDefault="00FA5BED" w:rsidP="00FA5B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FA5BED" w:rsidRPr="0084406C" w:rsidRDefault="00FA5BED" w:rsidP="00FA5BED">
            <w:pPr>
              <w:pStyle w:val="TableParagraph"/>
              <w:ind w:left="57" w:right="43"/>
              <w:rPr>
                <w:sz w:val="24"/>
              </w:rPr>
            </w:pPr>
          </w:p>
        </w:tc>
        <w:tc>
          <w:tcPr>
            <w:tcW w:w="1985" w:type="dxa"/>
          </w:tcPr>
          <w:p w:rsidR="00FA5BED" w:rsidRDefault="00FA5BED" w:rsidP="00FA5BED">
            <w:pPr>
              <w:pStyle w:val="TableParagraph"/>
              <w:spacing w:line="292" w:lineRule="auto"/>
              <w:ind w:left="77" w:right="468"/>
              <w:rPr>
                <w:sz w:val="24"/>
              </w:rPr>
            </w:pPr>
          </w:p>
        </w:tc>
      </w:tr>
    </w:tbl>
    <w:p w:rsidR="000E1519" w:rsidRPr="00C95996" w:rsidRDefault="000E1519" w:rsidP="000E1519">
      <w:pPr>
        <w:rPr>
          <w:b/>
          <w:sz w:val="24"/>
          <w:szCs w:val="24"/>
        </w:rPr>
      </w:pPr>
    </w:p>
    <w:p w:rsidR="00DF5501" w:rsidRDefault="00DF5501"/>
    <w:sectPr w:rsidR="00DF5501" w:rsidSect="000E15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77" w:rsidRDefault="00FA5BED">
      <w:r>
        <w:separator/>
      </w:r>
    </w:p>
  </w:endnote>
  <w:endnote w:type="continuationSeparator" w:id="1">
    <w:p w:rsidR="00991777" w:rsidRDefault="00FA5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BE" w:rsidRDefault="00991777">
    <w:pPr>
      <w:pStyle w:val="a3"/>
      <w:spacing w:line="14" w:lineRule="auto"/>
      <w:ind w:left="0"/>
      <w:rPr>
        <w:sz w:val="20"/>
      </w:rPr>
    </w:pPr>
    <w:r w:rsidRPr="0099177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538.6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" filled="f" stroked="f">
          <v:textbox inset="0,0,0,0">
            <w:txbxContent>
              <w:p w:rsidR="00C506BE" w:rsidRDefault="009917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27B5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54A3A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77" w:rsidRDefault="00FA5BED">
      <w:r>
        <w:separator/>
      </w:r>
    </w:p>
  </w:footnote>
  <w:footnote w:type="continuationSeparator" w:id="1">
    <w:p w:rsidR="00991777" w:rsidRDefault="00FA5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04B1B"/>
    <w:rsid w:val="000E1519"/>
    <w:rsid w:val="00254A3A"/>
    <w:rsid w:val="00804B1B"/>
    <w:rsid w:val="00991777"/>
    <w:rsid w:val="00C27B5F"/>
    <w:rsid w:val="00D259FC"/>
    <w:rsid w:val="00DF5501"/>
    <w:rsid w:val="00FA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1519"/>
    <w:pPr>
      <w:ind w:left="41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151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E1519"/>
    <w:pPr>
      <w:ind w:left="41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E1519"/>
    <w:pPr>
      <w:jc w:val="center"/>
    </w:pPr>
  </w:style>
  <w:style w:type="table" w:styleId="a5">
    <w:name w:val="Table Grid"/>
    <w:basedOn w:val="a1"/>
    <w:uiPriority w:val="59"/>
    <w:rsid w:val="000E1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151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4A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A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r-edudep.ru/files/prochie/2015/var02-rimskie_cifry.pdf" TargetMode="External"/><Relationship Id="rId13" Type="http://schemas.openxmlformats.org/officeDocument/2006/relationships/hyperlink" Target="http://mmmf.msu.ru/archive/20052006/z5/15.html" TargetMode="External"/><Relationship Id="rId18" Type="http://schemas.openxmlformats.org/officeDocument/2006/relationships/hyperlink" Target="https://infourok.ru/prezentaciya-zadachi-na-razrezanie-i-skladyvanie-figur-5658861.html" TargetMode="External"/><Relationship Id="rId26" Type="http://schemas.openxmlformats.org/officeDocument/2006/relationships/hyperlink" Target="https://sch867u.mskobr.ru/files/pamyatka_dlya_uchenika_po_sozdaniyu_proekta.pdf" TargetMode="External"/><Relationship Id="rId39" Type="http://schemas.openxmlformats.org/officeDocument/2006/relationships/hyperlink" Target="https://infourok.ru/prezentaciya_po_teme_vselennaya_5_klass-38973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infourok.ru/logicheskie-zadachi-dlya-formirovaniya-funkcionalnoj-gramotnosti-4217349.html" TargetMode="External"/><Relationship Id="rId42" Type="http://schemas.openxmlformats.org/officeDocument/2006/relationships/hyperlink" Target="https://sch867u.mskobr.ru/files/pamyatka_dlya_uchenika_po_sozdaniyu_proekta.pd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chi.ru/b2t/teacher/functgram/works/library" TargetMode="External"/><Relationship Id="rId17" Type="http://schemas.openxmlformats.org/officeDocument/2006/relationships/hyperlink" Target="http://school-collection.edu.ru/catalog/" TargetMode="External"/><Relationship Id="rId25" Type="http://schemas.openxmlformats.org/officeDocument/2006/relationships/hyperlink" Target="https://yandex.ru/" TargetMode="External"/><Relationship Id="rId33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38" Type="http://schemas.openxmlformats.org/officeDocument/2006/relationships/hyperlink" Target="http://school-collection.edu.ru/catalo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iv.instrao.ru/bank-zadaniy/matematicheskaya-gramotnost/" TargetMode="External"/><Relationship Id="rId20" Type="http://schemas.openxmlformats.org/officeDocument/2006/relationships/hyperlink" Target="https://infourok.ru/prezentaciya_po_teme_vselennaya_5_klass-389734.htm" TargetMode="External"/><Relationship Id="rId29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41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kiv.instrao.ru/bank-zadaniy/matematicheskaya-gramotnost/" TargetMode="External"/><Relationship Id="rId24" Type="http://schemas.openxmlformats.org/officeDocument/2006/relationships/hyperlink" Target="https://uchi.ru/b2t/teacher/functgram/works/library" TargetMode="External"/><Relationship Id="rId32" Type="http://schemas.openxmlformats.org/officeDocument/2006/relationships/hyperlink" Target="http://mmmf.msu.ru/archive/20052006/z5/15.html" TargetMode="External"/><Relationship Id="rId37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40" Type="http://schemas.openxmlformats.org/officeDocument/2006/relationships/hyperlink" Target="https://uchi.ru/b2t/teacher/functgram/works/librar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fourok.ru/logicheskie-zadachi-dlya-formirovaniya-funkcionalnoj-gramotnosti-4217349.html" TargetMode="External"/><Relationship Id="rId23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28" Type="http://schemas.openxmlformats.org/officeDocument/2006/relationships/hyperlink" Target="https://infourok.ru/razvitie-matematicheskoj-gramotnosti-na-urokah-matematiki-6036997.html" TargetMode="External"/><Relationship Id="rId36" Type="http://schemas.openxmlformats.org/officeDocument/2006/relationships/hyperlink" Target="http://school-collection.edu.ru/catalog/" TargetMode="External"/><Relationship Id="rId10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19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31" Type="http://schemas.openxmlformats.org/officeDocument/2006/relationships/hyperlink" Target="https://uchi.ru/b2t/teacher/functgram/works/library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fourok.ru/razvitie-matematicheskoj-gramotnosti-na-urokah-matematiki-6036997.html" TargetMode="External"/><Relationship Id="rId14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22" Type="http://schemas.openxmlformats.org/officeDocument/2006/relationships/hyperlink" Target="http://skiv.instrao.ru/bank-zadaniy/matematicheskaya-gramotnost/" TargetMode="External"/><Relationship Id="rId27" Type="http://schemas.openxmlformats.org/officeDocument/2006/relationships/hyperlink" Target="http://yar-edudep.ru/files/prochie/2015/var02-rimskie_cifry.pdf" TargetMode="External"/><Relationship Id="rId30" Type="http://schemas.openxmlformats.org/officeDocument/2006/relationships/hyperlink" Target="http://skiv.instrao.ru/bank-zadaniy/matematicheskaya-gramotnost/" TargetMode="External"/><Relationship Id="rId35" Type="http://schemas.openxmlformats.org/officeDocument/2006/relationships/hyperlink" Target="http://kirov1968.minobr63.ru/wp-content/uploads/&#1057;&#1073;&#1086;&#1088;&#1085;&#1080;&#1082;-&#1079;&#1072;&#1076;&#1072;&#1085;&#1080;&#1081;-&#1087;&#1086;-&#1092;&#1086;&#1088;&#1084;&#1080;&#1088;&#1086;&#1074;&#1072;&#1085;&#1080;&#1102;-&#1092;&#1091;&#1085;&#1082;&#1094;&#1080;&#1086;&#1085;&#1072;&#1083;&#1100;&#1085;&#1086;&#1081;-&#1075;&#1088;&#1072;&#1084;&#1086;&#1090;&#1085;&#1086;&#1089;&#1090;&#1080;-&#1091;&#1095;&#1072;&#1097;&#1080;&#1093;&#1089;&#1103;-&#1085;&#1072;-&#1091;&#1088;&#1086;&#1082;&#1072;&#1093;-&#1084;&#1072;&#1090;&#1077;&#1084;&#1072;&#1090;&#1080;&#1082;&#1080;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Гоборов</dc:creator>
  <cp:keywords/>
  <dc:description/>
  <cp:lastModifiedBy>математик</cp:lastModifiedBy>
  <cp:revision>4</cp:revision>
  <dcterms:created xsi:type="dcterms:W3CDTF">2025-09-06T02:36:00Z</dcterms:created>
  <dcterms:modified xsi:type="dcterms:W3CDTF">2025-09-10T02:48:00Z</dcterms:modified>
</cp:coreProperties>
</file>