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F2" w:rsidRPr="001E70DF" w:rsidRDefault="005A6CF2" w:rsidP="0023495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1E70DF">
        <w:rPr>
          <w:rFonts w:ascii="Times New Roman" w:hAnsi="Times New Roman" w:cs="Times New Roman"/>
          <w:b/>
        </w:rPr>
        <w:t xml:space="preserve">Курс </w:t>
      </w:r>
      <w:r w:rsidR="00234956">
        <w:rPr>
          <w:rFonts w:ascii="Times New Roman" w:hAnsi="Times New Roman" w:cs="Times New Roman"/>
          <w:b/>
        </w:rPr>
        <w:t xml:space="preserve"> внеурочной деятельности </w:t>
      </w:r>
      <w:r w:rsidRPr="001E70DF">
        <w:rPr>
          <w:rFonts w:ascii="Times New Roman" w:hAnsi="Times New Roman" w:cs="Times New Roman"/>
          <w:b/>
        </w:rPr>
        <w:t>«Математическая грамотность»</w:t>
      </w:r>
      <w:r w:rsidR="00234956">
        <w:rPr>
          <w:rFonts w:ascii="Times New Roman" w:hAnsi="Times New Roman" w:cs="Times New Roman"/>
          <w:b/>
        </w:rPr>
        <w:t>, 5-9 классы</w:t>
      </w:r>
    </w:p>
    <w:p w:rsidR="005A6CF2" w:rsidRPr="004375A4" w:rsidRDefault="005A6CF2" w:rsidP="005A6CF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</w:rPr>
      </w:pPr>
    </w:p>
    <w:p w:rsidR="005A6CF2" w:rsidRPr="005A6CF2" w:rsidRDefault="005A6CF2" w:rsidP="005A6CF2">
      <w:pPr>
        <w:pStyle w:val="af0"/>
        <w:spacing w:before="74"/>
        <w:ind w:left="-567"/>
        <w:jc w:val="both"/>
        <w:rPr>
          <w:b/>
          <w:sz w:val="22"/>
          <w:szCs w:val="22"/>
          <w:lang w:val="ru-RU"/>
        </w:rPr>
      </w:pPr>
      <w:r w:rsidRPr="005A6CF2">
        <w:rPr>
          <w:b/>
          <w:sz w:val="22"/>
          <w:szCs w:val="22"/>
          <w:lang w:val="ru-RU"/>
        </w:rPr>
        <w:t>Пояснительная записка</w:t>
      </w:r>
    </w:p>
    <w:p w:rsidR="005A6CF2" w:rsidRPr="001E70DF" w:rsidRDefault="005A6CF2" w:rsidP="005A6CF2">
      <w:pPr>
        <w:pStyle w:val="af0"/>
        <w:spacing w:before="74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</w:t>
      </w:r>
      <w:proofErr w:type="gramStart"/>
      <w:r w:rsidRPr="001E70DF">
        <w:rPr>
          <w:sz w:val="22"/>
          <w:szCs w:val="22"/>
          <w:lang w:val="ru-RU"/>
        </w:rPr>
        <w:t xml:space="preserve"> .</w:t>
      </w:r>
      <w:proofErr w:type="gramEnd"/>
      <w:r w:rsidRPr="001E70DF">
        <w:rPr>
          <w:sz w:val="22"/>
          <w:szCs w:val="22"/>
          <w:lang w:val="ru-RU"/>
        </w:rPr>
        <w:t xml:space="preserve"> Эти изменения включают расширение спектра стоящих перед личностью задач, ее включенности в различные социальные сферы и социальные отношения 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Введение  в  российских  школах  Федеральных  государственных образовательных стандартов основного общего образования (ФГОС ООО) актуализировало значимость формирования математической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Реализация требований ФГОС предполагает дополнение содержания школьного образования спектром компонентов математической грамотности и освоение способов их интеграции.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Программа курса внеурочной деятельности «Математическая грамотность» предлагает системное предъявление содержания, обращающегося к различным аспектам математической грамотности.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Основной целью курса является формирование математически грамотной личности, ее готовности и способности  использовать все постоянно приобретаемые в течение жизни математические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5A6CF2" w:rsidRPr="001E70DF" w:rsidRDefault="005A6CF2" w:rsidP="005A6CF2">
      <w:pPr>
        <w:pStyle w:val="af0"/>
        <w:spacing w:before="68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Курс создает условия для формирования математической  грамотности школьников в деятельности, осуществляемой в формах, отличных </w:t>
      </w:r>
      <w:proofErr w:type="gramStart"/>
      <w:r w:rsidRPr="001E70DF">
        <w:rPr>
          <w:sz w:val="22"/>
          <w:szCs w:val="22"/>
          <w:lang w:val="ru-RU"/>
        </w:rPr>
        <w:t>от</w:t>
      </w:r>
      <w:proofErr w:type="gramEnd"/>
      <w:r w:rsidRPr="001E70DF">
        <w:rPr>
          <w:sz w:val="22"/>
          <w:szCs w:val="22"/>
          <w:lang w:val="ru-RU"/>
        </w:rPr>
        <w:t xml:space="preserve"> урочных.</w:t>
      </w:r>
    </w:p>
    <w:p w:rsidR="005A6CF2" w:rsidRPr="001E70DF" w:rsidRDefault="005A6CF2" w:rsidP="005A6CF2">
      <w:pPr>
        <w:pStyle w:val="af0"/>
        <w:spacing w:before="65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Программа реализуется в работе с обучающимися 5—9 классов</w:t>
      </w:r>
      <w:proofErr w:type="gramStart"/>
      <w:r w:rsidRPr="001E70DF">
        <w:rPr>
          <w:sz w:val="22"/>
          <w:szCs w:val="22"/>
          <w:lang w:val="ru-RU"/>
        </w:rPr>
        <w:t xml:space="preserve"> .</w:t>
      </w:r>
      <w:proofErr w:type="gramEnd"/>
    </w:p>
    <w:p w:rsidR="005A6CF2" w:rsidRPr="001E70DF" w:rsidRDefault="005A6CF2" w:rsidP="005A6CF2">
      <w:pPr>
        <w:pStyle w:val="af0"/>
        <w:spacing w:before="8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Программа курса рассчитана на пять лет с проведением занятий 1 раз в неделю.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</w:t>
      </w:r>
      <w:proofErr w:type="gramStart"/>
      <w:r w:rsidRPr="001E70DF">
        <w:rPr>
          <w:sz w:val="22"/>
          <w:szCs w:val="22"/>
          <w:lang w:val="ru-RU"/>
        </w:rPr>
        <w:t xml:space="preserve"> .</w:t>
      </w:r>
      <w:proofErr w:type="gramEnd"/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</w:t>
      </w:r>
      <w:r w:rsidRPr="00033A28">
        <w:rPr>
          <w:sz w:val="22"/>
          <w:szCs w:val="22"/>
        </w:rPr>
        <w:t>https</w:t>
      </w:r>
      <w:r w:rsidRPr="001E70DF">
        <w:rPr>
          <w:sz w:val="22"/>
          <w:szCs w:val="22"/>
          <w:lang w:val="ru-RU"/>
        </w:rPr>
        <w:t>://</w:t>
      </w:r>
      <w:r w:rsidRPr="00033A28">
        <w:rPr>
          <w:sz w:val="22"/>
          <w:szCs w:val="22"/>
        </w:rPr>
        <w:t>fg</w:t>
      </w:r>
      <w:r w:rsidRPr="001E70DF">
        <w:rPr>
          <w:sz w:val="22"/>
          <w:szCs w:val="22"/>
          <w:lang w:val="ru-RU"/>
        </w:rPr>
        <w:t>.</w:t>
      </w:r>
      <w:r w:rsidRPr="00033A28">
        <w:rPr>
          <w:sz w:val="22"/>
          <w:szCs w:val="22"/>
        </w:rPr>
        <w:t>resh</w:t>
      </w:r>
      <w:r w:rsidRPr="001E70DF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edu</w:t>
      </w:r>
      <w:r w:rsidRPr="001E70DF">
        <w:rPr>
          <w:sz w:val="22"/>
          <w:szCs w:val="22"/>
          <w:lang w:val="ru-RU"/>
        </w:rPr>
        <w:t>.</w:t>
      </w:r>
      <w:r w:rsidRPr="00033A28">
        <w:rPr>
          <w:sz w:val="22"/>
          <w:szCs w:val="22"/>
        </w:rPr>
        <w:t>ru</w:t>
      </w:r>
      <w:r w:rsidRPr="001E70DF">
        <w:rPr>
          <w:sz w:val="22"/>
          <w:szCs w:val="22"/>
          <w:lang w:val="ru-RU"/>
        </w:rPr>
        <w:t xml:space="preserve">/),  портале  ФГБНУ  ИСРО РАО </w:t>
      </w:r>
      <w:hyperlink r:id="rId5">
        <w:r w:rsidRPr="001E70DF">
          <w:rPr>
            <w:sz w:val="22"/>
            <w:szCs w:val="22"/>
            <w:lang w:val="ru-RU"/>
          </w:rPr>
          <w:t>(</w:t>
        </w:r>
        <w:r w:rsidRPr="00033A28">
          <w:rPr>
            <w:sz w:val="22"/>
            <w:szCs w:val="22"/>
          </w:rPr>
          <w:t>h</w:t>
        </w:r>
      </w:hyperlink>
      <w:r w:rsidRPr="00033A28">
        <w:rPr>
          <w:sz w:val="22"/>
          <w:szCs w:val="22"/>
        </w:rPr>
        <w:t>t</w:t>
      </w:r>
      <w:hyperlink r:id="rId6">
        <w:r w:rsidRPr="00033A28">
          <w:rPr>
            <w:sz w:val="22"/>
            <w:szCs w:val="22"/>
          </w:rPr>
          <w:t>tp</w:t>
        </w:r>
        <w:r w:rsidRPr="001E70DF">
          <w:rPr>
            <w:sz w:val="22"/>
            <w:szCs w:val="22"/>
            <w:lang w:val="ru-RU"/>
          </w:rPr>
          <w:t>://</w:t>
        </w:r>
        <w:r w:rsidRPr="00033A28">
          <w:rPr>
            <w:sz w:val="22"/>
            <w:szCs w:val="22"/>
          </w:rPr>
          <w:t>skiv</w:t>
        </w:r>
      </w:hyperlink>
      <w:r w:rsidRPr="001E70DF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instrao</w:t>
      </w:r>
      <w:r w:rsidRPr="001E70DF">
        <w:rPr>
          <w:sz w:val="22"/>
          <w:szCs w:val="22"/>
          <w:lang w:val="ru-RU"/>
        </w:rPr>
        <w:t>.</w:t>
      </w:r>
      <w:r w:rsidRPr="00033A28">
        <w:rPr>
          <w:sz w:val="22"/>
          <w:szCs w:val="22"/>
        </w:rPr>
        <w:t>ru</w:t>
      </w:r>
      <w:r w:rsidRPr="001E70DF">
        <w:rPr>
          <w:sz w:val="22"/>
          <w:szCs w:val="22"/>
          <w:lang w:val="ru-RU"/>
        </w:rPr>
        <w:t>/), электронном образовательном ресурсе издательства «Просвещение» (</w:t>
      </w:r>
      <w:r>
        <w:rPr>
          <w:sz w:val="22"/>
          <w:szCs w:val="22"/>
        </w:rPr>
        <w:t>https</w:t>
      </w:r>
      <w:r w:rsidRPr="001E70DF">
        <w:rPr>
          <w:sz w:val="22"/>
          <w:szCs w:val="22"/>
          <w:lang w:val="ru-RU"/>
        </w:rPr>
        <w:t>://</w:t>
      </w:r>
      <w:r>
        <w:rPr>
          <w:sz w:val="22"/>
          <w:szCs w:val="22"/>
        </w:rPr>
        <w:t>media</w:t>
      </w:r>
      <w:r w:rsidRPr="001E70DF">
        <w:rPr>
          <w:sz w:val="22"/>
          <w:szCs w:val="22"/>
          <w:lang w:val="ru-RU"/>
        </w:rPr>
        <w:t>.</w:t>
      </w:r>
      <w:r>
        <w:rPr>
          <w:sz w:val="22"/>
          <w:szCs w:val="22"/>
        </w:rPr>
        <w:t>prosv</w:t>
      </w:r>
      <w:r w:rsidRPr="001E70DF">
        <w:rPr>
          <w:sz w:val="22"/>
          <w:szCs w:val="22"/>
          <w:lang w:val="ru-RU"/>
        </w:rPr>
        <w:t>.</w:t>
      </w:r>
      <w:r w:rsidRPr="00033A28">
        <w:rPr>
          <w:sz w:val="22"/>
          <w:szCs w:val="22"/>
        </w:rPr>
        <w:t>ru</w:t>
      </w:r>
      <w:r w:rsidRPr="001E70DF">
        <w:rPr>
          <w:sz w:val="22"/>
          <w:szCs w:val="22"/>
          <w:lang w:val="ru-RU"/>
        </w:rPr>
        <w:t>/</w:t>
      </w:r>
      <w:r w:rsidRPr="00033A28">
        <w:rPr>
          <w:sz w:val="22"/>
          <w:szCs w:val="22"/>
        </w:rPr>
        <w:t>func</w:t>
      </w:r>
      <w:r w:rsidRPr="001E70DF">
        <w:rPr>
          <w:sz w:val="22"/>
          <w:szCs w:val="22"/>
          <w:lang w:val="ru-RU"/>
        </w:rPr>
        <w:t>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5A6CF2" w:rsidRPr="001E70DF" w:rsidRDefault="005A6CF2" w:rsidP="005A6CF2">
      <w:pPr>
        <w:pStyle w:val="af0"/>
        <w:spacing w:before="72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Программа курса внеурочной деятельности разработана с учетом рекомендаций примерной программы воспитания.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1E70DF">
        <w:rPr>
          <w:sz w:val="22"/>
          <w:szCs w:val="22"/>
          <w:lang w:val="ru-RU"/>
        </w:rPr>
        <w:t xml:space="preserve"> Эти ценности находят свое отражение в содержании занятий курса,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5A6CF2" w:rsidRPr="00D054D9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D054D9">
        <w:rPr>
          <w:b/>
          <w:sz w:val="22"/>
          <w:szCs w:val="22"/>
          <w:lang w:val="ru-RU"/>
        </w:rPr>
        <w:t>Содержание курса внеурочной деятельности</w:t>
      </w:r>
    </w:p>
    <w:p w:rsidR="005A6CF2" w:rsidRPr="00D054D9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D054D9">
        <w:rPr>
          <w:b/>
          <w:sz w:val="22"/>
          <w:szCs w:val="22"/>
          <w:lang w:val="ru-RU"/>
        </w:rPr>
        <w:t>5 класс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Путешествия и отдых. Транспорт. Здоровье. Домашнее хозяйство.  Покупки. «Деньги не щепки – счетом </w:t>
      </w:r>
      <w:r w:rsidRPr="001E70DF">
        <w:rPr>
          <w:sz w:val="22"/>
          <w:szCs w:val="22"/>
          <w:lang w:val="ru-RU"/>
        </w:rPr>
        <w:lastRenderedPageBreak/>
        <w:t>крепки».</w:t>
      </w:r>
    </w:p>
    <w:p w:rsidR="005A6CF2" w:rsidRPr="001E70DF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>6 класс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Спорт.  Геометрические формы вокруг нас. Здоровый образ жизни.  В школе и после школы. Семейный бюджет: по доходам и расходам. Непредвиденные расходы: как снизить риск финансовых затруднений. На чем можно сэкономить: тот без нужды живет, кто деньги бережет.</w:t>
      </w:r>
    </w:p>
    <w:p w:rsidR="005A6CF2" w:rsidRPr="001E70DF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>7 класс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 домашних делах: ремонт и обустройство дома.  В общественной жизни: спорт.  На отдыхе: досуг, отпуск, увлечения.  В профессиях: сельское хозяйство.  Как финансовые угрозы превращаются в финансовые неприятности. Уловки финансовых мошенников: что помогает от них защититься.  Самое главное о правилах безопасного финансового поведения.</w:t>
      </w:r>
    </w:p>
    <w:p w:rsidR="005A6CF2" w:rsidRPr="001E70DF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>8 класс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 профессиях.  В общественной жизни.  Финансовые риски и взвешенные решения.  Делаем финансовые вложения: как приумножить и не потерять.  Уменьшаем финансовые риски: что и как можно страховать.  Самое главное о сбережениях и накоплениях</w:t>
      </w:r>
    </w:p>
    <w:p w:rsidR="005A6CF2" w:rsidRPr="001E70DF" w:rsidRDefault="005A6CF2" w:rsidP="005A6CF2">
      <w:pPr>
        <w:pStyle w:val="af0"/>
        <w:ind w:left="-567"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>9 класс</w:t>
      </w:r>
    </w:p>
    <w:p w:rsidR="005A6CF2" w:rsidRPr="001E70DF" w:rsidRDefault="005A6CF2" w:rsidP="005A6CF2">
      <w:pPr>
        <w:pStyle w:val="af0"/>
        <w:ind w:left="-567"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 общественной жизни: социальные опросы.  На отдыхе: измерения на местности.  В общественной жизни: интернет. В домашних делах: коммунальные платежи. Мое образование — мое будущее. Человек и работа: что учитываем, когда делаем выбор. Налоги и выплаты: что отдаем и как получаем. Самое главное о профессиональном выборе: образование, работа и финансовая стабильность.</w:t>
      </w:r>
    </w:p>
    <w:p w:rsidR="005A6CF2" w:rsidRDefault="005A6CF2" w:rsidP="005A6CF2">
      <w:pPr>
        <w:pStyle w:val="af0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обучения</w:t>
      </w:r>
    </w:p>
    <w:p w:rsidR="005A6CF2" w:rsidRPr="004311E0" w:rsidRDefault="005A6CF2" w:rsidP="005A6CF2">
      <w:pPr>
        <w:pStyle w:val="Heading3"/>
        <w:spacing w:before="156"/>
        <w:ind w:left="-567"/>
        <w:contextualSpacing/>
        <w:jc w:val="both"/>
      </w:pPr>
      <w:r w:rsidRPr="004311E0">
        <w:t>Личностные результаты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7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осознание российской  гражданской  идентичности  (осознание себя, своих задач и своего места в мире);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готовность к выполнению обязанностей гражданина и реализации его прав;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ценностное отношение к достижениям своей Родины — России, к науке, искусству, спорту, технологиям, боевым по</w:t>
      </w:r>
      <w:proofErr w:type="gramStart"/>
      <w:r w:rsidRPr="001E70DF">
        <w:rPr>
          <w:sz w:val="22"/>
          <w:szCs w:val="22"/>
          <w:lang w:val="ru-RU"/>
        </w:rPr>
        <w:t>д-</w:t>
      </w:r>
      <w:proofErr w:type="gramEnd"/>
      <w:r w:rsidRPr="001E70DF">
        <w:rPr>
          <w:sz w:val="22"/>
          <w:szCs w:val="22"/>
          <w:lang w:val="ru-RU"/>
        </w:rPr>
        <w:t xml:space="preserve"> вигам и трудовым достижениям народа;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готовность к саморазвитию, самостоятельности и личностному самоопределению;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осознание ценности самостоятельности и инициативы;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наличие мотивации к целенаправленной  социально  значимой деятельности; стремление быть полезным, интерес к социальному сотрудничеству;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проявление интереса к способам познания;</w:t>
      </w:r>
    </w:p>
    <w:p w:rsidR="005A6CF2" w:rsidRPr="004311E0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2"/>
        <w:ind w:left="-567" w:firstLine="0"/>
        <w:contextualSpacing/>
        <w:jc w:val="both"/>
        <w:rPr>
          <w:sz w:val="22"/>
          <w:szCs w:val="22"/>
        </w:rPr>
      </w:pPr>
      <w:r w:rsidRPr="004311E0">
        <w:rPr>
          <w:sz w:val="22"/>
          <w:szCs w:val="22"/>
        </w:rPr>
        <w:t>стремление к самоизменению;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сформированность внутренней позиции личности как  особого ценностного отношения к себе, окружающим людям и жизни в целом;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ориентация на моральные ценности и нормы в ситуациях нравственного выбора;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осознанный выбор и построение  индивидуальной  траектории образования и жизненных планов с учетом личных и общественных интересов и потребностей;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активное участие в жизни семьи;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1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приобретение опыта успешного межличностного общения;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spacing w:before="68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5A6CF2" w:rsidRPr="001E70DF" w:rsidRDefault="005A6CF2" w:rsidP="005A6CF2">
      <w:pPr>
        <w:pStyle w:val="af0"/>
        <w:numPr>
          <w:ilvl w:val="0"/>
          <w:numId w:val="15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1E70DF">
        <w:rPr>
          <w:sz w:val="22"/>
          <w:szCs w:val="22"/>
          <w:lang w:val="ru-RU"/>
        </w:rPr>
        <w:t>интернет-среде</w:t>
      </w:r>
      <w:proofErr w:type="gramEnd"/>
      <w:r w:rsidRPr="001E70DF">
        <w:rPr>
          <w:sz w:val="22"/>
          <w:szCs w:val="22"/>
          <w:lang w:val="ru-RU"/>
        </w:rPr>
        <w:t>.</w:t>
      </w:r>
    </w:p>
    <w:p w:rsidR="005A6CF2" w:rsidRPr="001E70DF" w:rsidRDefault="005A6CF2" w:rsidP="005A6CF2">
      <w:pPr>
        <w:pStyle w:val="af0"/>
        <w:ind w:left="-567"/>
        <w:contextualSpacing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 xml:space="preserve">Личностные результаты, обеспечивающие адаптацию </w:t>
      </w:r>
      <w:proofErr w:type="gramStart"/>
      <w:r w:rsidRPr="001E70DF">
        <w:rPr>
          <w:b/>
          <w:sz w:val="22"/>
          <w:szCs w:val="22"/>
          <w:lang w:val="ru-RU"/>
        </w:rPr>
        <w:t>обучающегося</w:t>
      </w:r>
      <w:proofErr w:type="gramEnd"/>
      <w:r w:rsidRPr="001E70DF">
        <w:rPr>
          <w:b/>
          <w:sz w:val="22"/>
          <w:szCs w:val="22"/>
          <w:lang w:val="ru-RU"/>
        </w:rPr>
        <w:t xml:space="preserve"> к изменяющимся условиям социальной и природной среды:</w:t>
      </w:r>
    </w:p>
    <w:p w:rsidR="005A6CF2" w:rsidRPr="001E70DF" w:rsidRDefault="005A6CF2" w:rsidP="005A6CF2">
      <w:pPr>
        <w:pStyle w:val="af0"/>
        <w:numPr>
          <w:ilvl w:val="0"/>
          <w:numId w:val="16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:rsidR="005A6CF2" w:rsidRPr="001E70DF" w:rsidRDefault="005A6CF2" w:rsidP="005A6CF2">
      <w:pPr>
        <w:pStyle w:val="af0"/>
        <w:numPr>
          <w:ilvl w:val="0"/>
          <w:numId w:val="16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A6CF2" w:rsidRPr="001E70DF" w:rsidRDefault="005A6CF2" w:rsidP="005A6CF2">
      <w:pPr>
        <w:pStyle w:val="af0"/>
        <w:numPr>
          <w:ilvl w:val="0"/>
          <w:numId w:val="16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осознание необходимости в формировании новых знаний,  в том числе формулировать идеи, </w:t>
      </w:r>
      <w:r w:rsidRPr="001E70DF">
        <w:rPr>
          <w:sz w:val="22"/>
          <w:szCs w:val="22"/>
          <w:lang w:val="ru-RU"/>
        </w:rPr>
        <w:lastRenderedPageBreak/>
        <w:t>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:rsidR="005A6CF2" w:rsidRPr="001E70DF" w:rsidRDefault="005A6CF2" w:rsidP="005A6CF2">
      <w:pPr>
        <w:pStyle w:val="af0"/>
        <w:spacing w:before="1"/>
        <w:ind w:left="-567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:rsidR="005A6CF2" w:rsidRPr="004311E0" w:rsidRDefault="005A6CF2" w:rsidP="005A6CF2">
      <w:pPr>
        <w:pStyle w:val="Heading3"/>
        <w:spacing w:before="167"/>
        <w:ind w:left="-567"/>
        <w:contextualSpacing/>
        <w:jc w:val="both"/>
      </w:pPr>
      <w:r w:rsidRPr="004311E0">
        <w:t>Метапредметные результаты</w:t>
      </w:r>
    </w:p>
    <w:p w:rsidR="005A6CF2" w:rsidRPr="004311E0" w:rsidRDefault="005A6CF2" w:rsidP="005A6CF2">
      <w:pPr>
        <w:pStyle w:val="Heading4"/>
        <w:spacing w:before="179"/>
        <w:ind w:left="-567"/>
        <w:contextualSpacing/>
        <w:jc w:val="both"/>
        <w:rPr>
          <w:rFonts w:ascii="Times New Roman" w:hAnsi="Times New Roman" w:cs="Times New Roman"/>
        </w:rPr>
      </w:pPr>
      <w:r w:rsidRPr="004311E0">
        <w:rPr>
          <w:rFonts w:ascii="Times New Roman" w:hAnsi="Times New Roman" w:cs="Times New Roman"/>
        </w:rPr>
        <w:t xml:space="preserve">Овладение универсальными учебными </w:t>
      </w:r>
      <w:r w:rsidRPr="004311E0">
        <w:rPr>
          <w:rFonts w:ascii="Times New Roman" w:hAnsi="Times New Roman" w:cs="Times New Roman"/>
          <w:b/>
        </w:rPr>
        <w:t>познавательными</w:t>
      </w:r>
      <w:r w:rsidRPr="004311E0">
        <w:rPr>
          <w:rFonts w:ascii="Times New Roman" w:hAnsi="Times New Roman" w:cs="Times New Roman"/>
        </w:rPr>
        <w:t xml:space="preserve"> действиями:</w:t>
      </w:r>
    </w:p>
    <w:p w:rsidR="005A6CF2" w:rsidRPr="004311E0" w:rsidRDefault="005A6CF2" w:rsidP="005A6CF2">
      <w:pPr>
        <w:pStyle w:val="Heading6"/>
        <w:numPr>
          <w:ilvl w:val="0"/>
          <w:numId w:val="9"/>
        </w:numPr>
        <w:tabs>
          <w:tab w:val="left" w:pos="767"/>
        </w:tabs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базовые логические действия:</w:t>
      </w:r>
    </w:p>
    <w:p w:rsidR="005A6CF2" w:rsidRPr="004311E0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</w:rPr>
      </w:pPr>
      <w:r w:rsidRPr="004311E0">
        <w:rPr>
          <w:sz w:val="22"/>
          <w:szCs w:val="22"/>
        </w:rPr>
        <w:t>владеть  базовыми  логическими  операциями:</w:t>
      </w:r>
    </w:p>
    <w:p w:rsidR="005A6CF2" w:rsidRPr="004311E0" w:rsidRDefault="005A6CF2" w:rsidP="005A6CF2">
      <w:pPr>
        <w:pStyle w:val="af2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68"/>
        <w:ind w:left="-567" w:firstLine="0"/>
        <w:contextualSpacing/>
        <w:jc w:val="both"/>
        <w:rPr>
          <w:rFonts w:ascii="Times New Roman" w:hAnsi="Times New Roman"/>
        </w:rPr>
      </w:pPr>
      <w:r w:rsidRPr="004311E0">
        <w:rPr>
          <w:rFonts w:ascii="Times New Roman" w:hAnsi="Times New Roman"/>
        </w:rPr>
        <w:t>сопоставления и сравнения,</w:t>
      </w:r>
    </w:p>
    <w:p w:rsidR="005A6CF2" w:rsidRPr="004311E0" w:rsidRDefault="005A6CF2" w:rsidP="005A6CF2">
      <w:pPr>
        <w:pStyle w:val="af2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5"/>
        <w:ind w:left="-567" w:firstLine="0"/>
        <w:contextualSpacing/>
        <w:jc w:val="both"/>
        <w:rPr>
          <w:rFonts w:ascii="Times New Roman" w:hAnsi="Times New Roman"/>
        </w:rPr>
      </w:pPr>
      <w:r w:rsidRPr="004311E0">
        <w:rPr>
          <w:rFonts w:ascii="Times New Roman" w:hAnsi="Times New Roman"/>
        </w:rPr>
        <w:t>группировки, систематизации и классификации,</w:t>
      </w:r>
    </w:p>
    <w:p w:rsidR="005A6CF2" w:rsidRPr="004311E0" w:rsidRDefault="005A6CF2" w:rsidP="005A6CF2">
      <w:pPr>
        <w:pStyle w:val="af2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6"/>
        <w:ind w:left="-567" w:firstLine="0"/>
        <w:contextualSpacing/>
        <w:jc w:val="both"/>
        <w:rPr>
          <w:rFonts w:ascii="Times New Roman" w:hAnsi="Times New Roman"/>
        </w:rPr>
      </w:pPr>
      <w:r w:rsidRPr="004311E0">
        <w:rPr>
          <w:rFonts w:ascii="Times New Roman" w:hAnsi="Times New Roman"/>
        </w:rPr>
        <w:t>анализа, синтеза, обобщения,</w:t>
      </w:r>
    </w:p>
    <w:p w:rsidR="005A6CF2" w:rsidRPr="004311E0" w:rsidRDefault="005A6CF2" w:rsidP="005A6CF2">
      <w:pPr>
        <w:pStyle w:val="af2"/>
        <w:numPr>
          <w:ilvl w:val="1"/>
          <w:numId w:val="10"/>
        </w:numPr>
        <w:tabs>
          <w:tab w:val="left" w:pos="724"/>
        </w:tabs>
        <w:autoSpaceDE w:val="0"/>
        <w:autoSpaceDN w:val="0"/>
        <w:spacing w:before="5"/>
        <w:ind w:left="-567" w:firstLine="0"/>
        <w:contextualSpacing/>
        <w:jc w:val="both"/>
        <w:rPr>
          <w:rFonts w:ascii="Times New Roman" w:hAnsi="Times New Roman"/>
        </w:rPr>
      </w:pPr>
      <w:r w:rsidRPr="004311E0">
        <w:rPr>
          <w:rFonts w:ascii="Times New Roman" w:hAnsi="Times New Roman"/>
        </w:rPr>
        <w:t>выделения главного;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владеть приемами описания и рассуждения, в т.ч. – с помощью схем и знак</w:t>
      </w:r>
      <w:proofErr w:type="gramStart"/>
      <w:r w:rsidRPr="001E70DF">
        <w:rPr>
          <w:sz w:val="22"/>
          <w:szCs w:val="22"/>
          <w:lang w:val="ru-RU"/>
        </w:rPr>
        <w:t>о-</w:t>
      </w:r>
      <w:proofErr w:type="gramEnd"/>
      <w:r w:rsidRPr="001E70DF">
        <w:rPr>
          <w:sz w:val="22"/>
          <w:szCs w:val="22"/>
          <w:lang w:val="ru-RU"/>
        </w:rPr>
        <w:t xml:space="preserve"> символических средств;</w:t>
      </w:r>
    </w:p>
    <w:p w:rsidR="005A6CF2" w:rsidRPr="001E70DF" w:rsidRDefault="005A6CF2" w:rsidP="005A6CF2">
      <w:pPr>
        <w:pStyle w:val="af0"/>
        <w:spacing w:before="6"/>
        <w:ind w:left="-567"/>
        <w:contextualSpacing/>
        <w:jc w:val="both"/>
        <w:rPr>
          <w:sz w:val="22"/>
          <w:szCs w:val="22"/>
          <w:lang w:val="ru-RU"/>
        </w:rPr>
      </w:pP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выявлять и характеризовать существенные признаки объектов (явлений);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устанавливать существенный признак классификации, </w:t>
      </w:r>
      <w:proofErr w:type="gramStart"/>
      <w:r w:rsidRPr="001E70DF">
        <w:rPr>
          <w:sz w:val="22"/>
          <w:szCs w:val="22"/>
          <w:lang w:val="ru-RU"/>
        </w:rPr>
        <w:t>ос нования</w:t>
      </w:r>
      <w:proofErr w:type="gramEnd"/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для обобщения и сравнения, критерии проводимого анализа;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5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предлагать критерии для выявления закономерностей и противоречий;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выявлять  дефициты  информации,   данных,   необходимых для решения поставленной задачи;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выявлять причинно-следственные связи при изучении явлений и процессов;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A6CF2" w:rsidRPr="001E70DF" w:rsidRDefault="005A6CF2" w:rsidP="005A6CF2">
      <w:pPr>
        <w:pStyle w:val="af0"/>
        <w:numPr>
          <w:ilvl w:val="0"/>
          <w:numId w:val="18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5A6CF2" w:rsidRPr="004311E0" w:rsidRDefault="005A6CF2" w:rsidP="005A6CF2">
      <w:pPr>
        <w:pStyle w:val="Heading6"/>
        <w:numPr>
          <w:ilvl w:val="0"/>
          <w:numId w:val="9"/>
        </w:numPr>
        <w:tabs>
          <w:tab w:val="left" w:pos="768"/>
        </w:tabs>
        <w:spacing w:before="10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базовые исследовательские действия: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7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использовать вопросы как исследовательский инструмент познания;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A6CF2" w:rsidRPr="004311E0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</w:rPr>
      </w:pPr>
      <w:r w:rsidRPr="001E70DF">
        <w:rPr>
          <w:sz w:val="22"/>
          <w:szCs w:val="22"/>
          <w:lang w:val="ru-RU"/>
        </w:rPr>
        <w:t xml:space="preserve">формировать гипотезу об истинности собственных суждений и суждений других,  аргументировать  свою  </w:t>
      </w:r>
      <w:r w:rsidRPr="004311E0">
        <w:rPr>
          <w:sz w:val="22"/>
          <w:szCs w:val="22"/>
        </w:rPr>
        <w:t>позицию,  мнение;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4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68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5A6CF2" w:rsidRPr="001E70DF" w:rsidRDefault="005A6CF2" w:rsidP="005A6CF2">
      <w:pPr>
        <w:pStyle w:val="af0"/>
        <w:numPr>
          <w:ilvl w:val="0"/>
          <w:numId w:val="19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A6CF2" w:rsidRPr="004311E0" w:rsidRDefault="005A6CF2" w:rsidP="005A6CF2">
      <w:pPr>
        <w:pStyle w:val="Heading6"/>
        <w:numPr>
          <w:ilvl w:val="0"/>
          <w:numId w:val="9"/>
        </w:numPr>
        <w:tabs>
          <w:tab w:val="left" w:pos="768"/>
        </w:tabs>
        <w:spacing w:before="10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работа с информацией: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учебной задачи и заданных критериев;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5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самостоятельно выбирать оптимальную форму 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4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lastRenderedPageBreak/>
        <w:t>оценивать надежность информации по критериям, предложенным педагогическим работником или  сформулированным самостоятельно;</w:t>
      </w:r>
    </w:p>
    <w:p w:rsidR="005A6CF2" w:rsidRPr="001E70DF" w:rsidRDefault="005A6CF2" w:rsidP="005A6CF2">
      <w:pPr>
        <w:pStyle w:val="af0"/>
        <w:numPr>
          <w:ilvl w:val="0"/>
          <w:numId w:val="20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эффективно запоминать и систематизировать информацию. Овладение  системой   универсальных   учебных   познавательных действий обеспечивает сформированность когнитивных навыков </w:t>
      </w:r>
      <w:proofErr w:type="gramStart"/>
      <w:r w:rsidRPr="001E70DF">
        <w:rPr>
          <w:sz w:val="22"/>
          <w:szCs w:val="22"/>
          <w:lang w:val="ru-RU"/>
        </w:rPr>
        <w:t>у</w:t>
      </w:r>
      <w:proofErr w:type="gramEnd"/>
      <w:r w:rsidRPr="001E70DF">
        <w:rPr>
          <w:sz w:val="22"/>
          <w:szCs w:val="22"/>
          <w:lang w:val="ru-RU"/>
        </w:rPr>
        <w:t xml:space="preserve"> обучающихся.</w:t>
      </w:r>
    </w:p>
    <w:p w:rsidR="005A6CF2" w:rsidRPr="004311E0" w:rsidRDefault="005A6CF2" w:rsidP="005A6CF2">
      <w:pPr>
        <w:pStyle w:val="Heading4"/>
        <w:spacing w:before="181"/>
        <w:ind w:left="-567"/>
        <w:contextualSpacing/>
        <w:jc w:val="both"/>
        <w:rPr>
          <w:rFonts w:ascii="Times New Roman" w:hAnsi="Times New Roman" w:cs="Times New Roman"/>
        </w:rPr>
      </w:pPr>
      <w:r w:rsidRPr="004311E0">
        <w:rPr>
          <w:rFonts w:ascii="Times New Roman" w:hAnsi="Times New Roman" w:cs="Times New Roman"/>
        </w:rPr>
        <w:t xml:space="preserve">Овладение универсальными учебными </w:t>
      </w:r>
      <w:r w:rsidRPr="004311E0">
        <w:rPr>
          <w:rFonts w:ascii="Times New Roman" w:hAnsi="Times New Roman" w:cs="Times New Roman"/>
          <w:b/>
        </w:rPr>
        <w:t>коммуникативными</w:t>
      </w:r>
      <w:r w:rsidRPr="004311E0">
        <w:rPr>
          <w:rFonts w:ascii="Times New Roman" w:hAnsi="Times New Roman" w:cs="Times New Roman"/>
        </w:rPr>
        <w:t xml:space="preserve"> действиями:</w:t>
      </w:r>
    </w:p>
    <w:p w:rsidR="005A6CF2" w:rsidRPr="004311E0" w:rsidRDefault="005A6CF2" w:rsidP="005A6CF2">
      <w:pPr>
        <w:pStyle w:val="Heading6"/>
        <w:numPr>
          <w:ilvl w:val="0"/>
          <w:numId w:val="11"/>
        </w:numPr>
        <w:tabs>
          <w:tab w:val="left" w:pos="767"/>
        </w:tabs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общение: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воспринимать и  формулировать  суждения,  выражать  эмоции в соответствии с целями и условиями общения;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выражать себя (свою точку зрения) в устных и письменных текстах;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spacing w:before="68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сопоставлять свои суждения с суждениями  других  участников диалога, обнаруживать различие и сходство позиций;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публично представлять результаты решения задачи, выполненного опыта (эксперимента, исследования, проекта);</w:t>
      </w:r>
    </w:p>
    <w:p w:rsidR="005A6CF2" w:rsidRPr="001E70DF" w:rsidRDefault="005A6CF2" w:rsidP="005A6CF2">
      <w:pPr>
        <w:pStyle w:val="af0"/>
        <w:numPr>
          <w:ilvl w:val="0"/>
          <w:numId w:val="21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A6CF2" w:rsidRPr="004311E0" w:rsidRDefault="005A6CF2" w:rsidP="005A6CF2">
      <w:pPr>
        <w:pStyle w:val="Heading6"/>
        <w:numPr>
          <w:ilvl w:val="0"/>
          <w:numId w:val="11"/>
        </w:numPr>
        <w:tabs>
          <w:tab w:val="left" w:pos="768"/>
        </w:tabs>
        <w:spacing w:before="3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совместная деятельность: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spacing w:before="1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уметь обобщать мнения </w:t>
      </w:r>
      <w:proofErr w:type="gramStart"/>
      <w:r w:rsidRPr="001E70DF">
        <w:rPr>
          <w:sz w:val="22"/>
          <w:szCs w:val="22"/>
          <w:lang w:val="ru-RU"/>
        </w:rPr>
        <w:t>нескольких</w:t>
      </w:r>
      <w:proofErr w:type="gramEnd"/>
      <w:r w:rsidRPr="001E70DF">
        <w:rPr>
          <w:sz w:val="22"/>
          <w:szCs w:val="22"/>
          <w:lang w:val="ru-RU"/>
        </w:rPr>
        <w:t xml:space="preserve"> людей, проявлять готовность руководить, выполнять поручения, подчиняться;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A6CF2" w:rsidRPr="001E70DF" w:rsidRDefault="005A6CF2" w:rsidP="005A6CF2">
      <w:pPr>
        <w:pStyle w:val="af0"/>
        <w:numPr>
          <w:ilvl w:val="0"/>
          <w:numId w:val="22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5A6CF2" w:rsidRPr="001E70DF" w:rsidRDefault="005A6CF2" w:rsidP="005A6CF2">
      <w:pPr>
        <w:pStyle w:val="af0"/>
        <w:spacing w:before="68"/>
        <w:ind w:left="-567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5A6CF2" w:rsidRPr="004311E0" w:rsidRDefault="005A6CF2" w:rsidP="005A6CF2">
      <w:pPr>
        <w:pStyle w:val="Heading4"/>
        <w:ind w:left="-567"/>
        <w:contextualSpacing/>
        <w:jc w:val="both"/>
        <w:rPr>
          <w:rFonts w:ascii="Times New Roman" w:hAnsi="Times New Roman" w:cs="Times New Roman"/>
        </w:rPr>
      </w:pPr>
      <w:r w:rsidRPr="004311E0">
        <w:rPr>
          <w:rFonts w:ascii="Times New Roman" w:hAnsi="Times New Roman" w:cs="Times New Roman"/>
        </w:rPr>
        <w:t xml:space="preserve">Овладение универсальными учебными </w:t>
      </w:r>
      <w:r w:rsidRPr="004311E0">
        <w:rPr>
          <w:rFonts w:ascii="Times New Roman" w:hAnsi="Times New Roman" w:cs="Times New Roman"/>
          <w:b/>
        </w:rPr>
        <w:t>регулятивными</w:t>
      </w:r>
      <w:r w:rsidRPr="004311E0">
        <w:rPr>
          <w:rFonts w:ascii="Times New Roman" w:hAnsi="Times New Roman" w:cs="Times New Roman"/>
        </w:rPr>
        <w:t xml:space="preserve"> действиями:</w:t>
      </w:r>
    </w:p>
    <w:p w:rsidR="005A6CF2" w:rsidRPr="004311E0" w:rsidRDefault="005A6CF2" w:rsidP="005A6CF2">
      <w:pPr>
        <w:pStyle w:val="Heading6"/>
        <w:numPr>
          <w:ilvl w:val="0"/>
          <w:numId w:val="13"/>
        </w:numPr>
        <w:tabs>
          <w:tab w:val="left" w:pos="767"/>
        </w:tabs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самоорганизация:</w:t>
      </w:r>
    </w:p>
    <w:p w:rsidR="005A6CF2" w:rsidRPr="001E70DF" w:rsidRDefault="005A6CF2" w:rsidP="005A6CF2">
      <w:pPr>
        <w:pStyle w:val="af0"/>
        <w:numPr>
          <w:ilvl w:val="0"/>
          <w:numId w:val="23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выявлять проблемы для решения в жизненных и учебных ситуациях;</w:t>
      </w:r>
    </w:p>
    <w:p w:rsidR="005A6CF2" w:rsidRPr="001E70DF" w:rsidRDefault="005A6CF2" w:rsidP="005A6CF2">
      <w:pPr>
        <w:pStyle w:val="af0"/>
        <w:numPr>
          <w:ilvl w:val="0"/>
          <w:numId w:val="23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A6CF2" w:rsidRPr="001E70DF" w:rsidRDefault="005A6CF2" w:rsidP="005A6CF2">
      <w:pPr>
        <w:pStyle w:val="af0"/>
        <w:numPr>
          <w:ilvl w:val="0"/>
          <w:numId w:val="23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самостоятельно составлять алгоритм  решения  задачи  (или его часть), выбирать способ решения учебной задачи с  учетом имеющихся ресурсов и собственных возможностей, аргументировать предлагаемые варианты решений;</w:t>
      </w:r>
    </w:p>
    <w:p w:rsidR="005A6CF2" w:rsidRPr="001E70DF" w:rsidRDefault="005A6CF2" w:rsidP="005A6CF2">
      <w:pPr>
        <w:pStyle w:val="af0"/>
        <w:numPr>
          <w:ilvl w:val="0"/>
          <w:numId w:val="23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5A6CF2" w:rsidRPr="001E70DF" w:rsidRDefault="005A6CF2" w:rsidP="005A6CF2">
      <w:pPr>
        <w:pStyle w:val="af0"/>
        <w:numPr>
          <w:ilvl w:val="0"/>
          <w:numId w:val="23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делать выбор и брать ответственность за решение;</w:t>
      </w:r>
    </w:p>
    <w:p w:rsidR="005A6CF2" w:rsidRPr="004311E0" w:rsidRDefault="005A6CF2" w:rsidP="005A6CF2">
      <w:pPr>
        <w:pStyle w:val="Heading6"/>
        <w:numPr>
          <w:ilvl w:val="0"/>
          <w:numId w:val="13"/>
        </w:numPr>
        <w:tabs>
          <w:tab w:val="left" w:pos="768"/>
        </w:tabs>
        <w:spacing w:before="12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lastRenderedPageBreak/>
        <w:t>самоконтроль: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владеть способами самоконтроля, самомотивации и рефлексии;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давать адекватную оценку ситуации и предлагать план ее изменения;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объяснять причины достижения  (недостижения)  результатов деятельности, давать оценку приобретенному опыту, уметь находить </w:t>
      </w:r>
      <w:proofErr w:type="gramStart"/>
      <w:r w:rsidRPr="001E70DF">
        <w:rPr>
          <w:sz w:val="22"/>
          <w:szCs w:val="22"/>
          <w:lang w:val="ru-RU"/>
        </w:rPr>
        <w:t>позитивное</w:t>
      </w:r>
      <w:proofErr w:type="gramEnd"/>
      <w:r w:rsidRPr="001E70DF">
        <w:rPr>
          <w:sz w:val="22"/>
          <w:szCs w:val="22"/>
          <w:lang w:val="ru-RU"/>
        </w:rPr>
        <w:t xml:space="preserve"> в произошедшей ситуации;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3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A6CF2" w:rsidRPr="001E70DF" w:rsidRDefault="005A6CF2" w:rsidP="005A6CF2">
      <w:pPr>
        <w:pStyle w:val="af0"/>
        <w:numPr>
          <w:ilvl w:val="0"/>
          <w:numId w:val="24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оценивать соответствие результата цели и условиям;</w:t>
      </w:r>
    </w:p>
    <w:p w:rsidR="005A6CF2" w:rsidRPr="004311E0" w:rsidRDefault="005A6CF2" w:rsidP="005A6CF2">
      <w:pPr>
        <w:pStyle w:val="Heading6"/>
        <w:numPr>
          <w:ilvl w:val="0"/>
          <w:numId w:val="13"/>
        </w:numPr>
        <w:tabs>
          <w:tab w:val="left" w:pos="768"/>
        </w:tabs>
        <w:spacing w:before="12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эмоциональный интеллект:</w:t>
      </w:r>
    </w:p>
    <w:p w:rsidR="005A6CF2" w:rsidRPr="001E70DF" w:rsidRDefault="005A6CF2" w:rsidP="005A6CF2">
      <w:pPr>
        <w:pStyle w:val="af0"/>
        <w:numPr>
          <w:ilvl w:val="0"/>
          <w:numId w:val="25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различать, называть  и  управлять  собственными  эмоциями и эмоциями других;</w:t>
      </w:r>
    </w:p>
    <w:p w:rsidR="005A6CF2" w:rsidRPr="001E70DF" w:rsidRDefault="005A6CF2" w:rsidP="005A6CF2">
      <w:pPr>
        <w:pStyle w:val="af0"/>
        <w:numPr>
          <w:ilvl w:val="0"/>
          <w:numId w:val="25"/>
        </w:numPr>
        <w:autoSpaceDE w:val="0"/>
        <w:autoSpaceDN w:val="0"/>
        <w:spacing w:before="2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выявлять и анализировать причины эмоций;</w:t>
      </w:r>
    </w:p>
    <w:p w:rsidR="005A6CF2" w:rsidRPr="001E70DF" w:rsidRDefault="005A6CF2" w:rsidP="005A6CF2">
      <w:pPr>
        <w:pStyle w:val="af0"/>
        <w:numPr>
          <w:ilvl w:val="0"/>
          <w:numId w:val="25"/>
        </w:numPr>
        <w:autoSpaceDE w:val="0"/>
        <w:autoSpaceDN w:val="0"/>
        <w:spacing w:before="6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:rsidR="005A6CF2" w:rsidRPr="004311E0" w:rsidRDefault="005A6CF2" w:rsidP="005A6CF2">
      <w:pPr>
        <w:pStyle w:val="af0"/>
        <w:numPr>
          <w:ilvl w:val="0"/>
          <w:numId w:val="25"/>
        </w:numPr>
        <w:autoSpaceDE w:val="0"/>
        <w:autoSpaceDN w:val="0"/>
        <w:spacing w:before="7"/>
        <w:ind w:left="-567" w:firstLine="0"/>
        <w:contextualSpacing/>
        <w:jc w:val="both"/>
        <w:rPr>
          <w:sz w:val="22"/>
          <w:szCs w:val="22"/>
        </w:rPr>
      </w:pPr>
      <w:r w:rsidRPr="004311E0">
        <w:rPr>
          <w:sz w:val="22"/>
          <w:szCs w:val="22"/>
        </w:rPr>
        <w:t>регулировать способ выражения эмоций;</w:t>
      </w:r>
    </w:p>
    <w:p w:rsidR="005A6CF2" w:rsidRPr="004311E0" w:rsidRDefault="005A6CF2" w:rsidP="005A6CF2">
      <w:pPr>
        <w:pStyle w:val="Heading6"/>
        <w:numPr>
          <w:ilvl w:val="0"/>
          <w:numId w:val="13"/>
        </w:numPr>
        <w:tabs>
          <w:tab w:val="left" w:pos="767"/>
        </w:tabs>
        <w:spacing w:before="74"/>
        <w:ind w:left="-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4311E0">
        <w:rPr>
          <w:rFonts w:ascii="Times New Roman" w:hAnsi="Times New Roman" w:cs="Times New Roman"/>
          <w:sz w:val="22"/>
          <w:szCs w:val="22"/>
        </w:rPr>
        <w:t>принятие себя и других:</w:t>
      </w:r>
    </w:p>
    <w:p w:rsidR="005A6CF2" w:rsidRPr="001E70DF" w:rsidRDefault="005A6CF2" w:rsidP="005A6CF2">
      <w:pPr>
        <w:pStyle w:val="af0"/>
        <w:numPr>
          <w:ilvl w:val="0"/>
          <w:numId w:val="26"/>
        </w:numPr>
        <w:autoSpaceDE w:val="0"/>
        <w:autoSpaceDN w:val="0"/>
        <w:spacing w:before="19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осознанно относиться к другому человеку, его мнению;</w:t>
      </w:r>
    </w:p>
    <w:p w:rsidR="005A6CF2" w:rsidRPr="001E70DF" w:rsidRDefault="005A6CF2" w:rsidP="005A6CF2">
      <w:pPr>
        <w:pStyle w:val="af0"/>
        <w:numPr>
          <w:ilvl w:val="0"/>
          <w:numId w:val="26"/>
        </w:numPr>
        <w:autoSpaceDE w:val="0"/>
        <w:autoSpaceDN w:val="0"/>
        <w:spacing w:before="19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 xml:space="preserve">признавать свое право на ошибку и такое же право </w:t>
      </w:r>
      <w:proofErr w:type="gramStart"/>
      <w:r w:rsidRPr="001E70DF">
        <w:rPr>
          <w:sz w:val="22"/>
          <w:szCs w:val="22"/>
          <w:lang w:val="ru-RU"/>
        </w:rPr>
        <w:t>другого</w:t>
      </w:r>
      <w:proofErr w:type="gramEnd"/>
      <w:r w:rsidRPr="001E70DF">
        <w:rPr>
          <w:sz w:val="22"/>
          <w:szCs w:val="22"/>
          <w:lang w:val="ru-RU"/>
        </w:rPr>
        <w:t>;</w:t>
      </w:r>
    </w:p>
    <w:p w:rsidR="005A6CF2" w:rsidRPr="001E70DF" w:rsidRDefault="005A6CF2" w:rsidP="005A6CF2">
      <w:pPr>
        <w:pStyle w:val="af0"/>
        <w:numPr>
          <w:ilvl w:val="0"/>
          <w:numId w:val="26"/>
        </w:numPr>
        <w:autoSpaceDE w:val="0"/>
        <w:autoSpaceDN w:val="0"/>
        <w:spacing w:before="18"/>
        <w:ind w:left="-567" w:firstLine="0"/>
        <w:contextualSpacing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принимать себя и других, не осуждая</w:t>
      </w:r>
      <w:proofErr w:type="gramEnd"/>
      <w:r w:rsidRPr="001E70DF">
        <w:rPr>
          <w:sz w:val="22"/>
          <w:szCs w:val="22"/>
          <w:lang w:val="ru-RU"/>
        </w:rPr>
        <w:t>;</w:t>
      </w:r>
    </w:p>
    <w:p w:rsidR="005A6CF2" w:rsidRPr="004311E0" w:rsidRDefault="005A6CF2" w:rsidP="005A6CF2">
      <w:pPr>
        <w:pStyle w:val="af0"/>
        <w:numPr>
          <w:ilvl w:val="0"/>
          <w:numId w:val="26"/>
        </w:numPr>
        <w:autoSpaceDE w:val="0"/>
        <w:autoSpaceDN w:val="0"/>
        <w:spacing w:before="18"/>
        <w:ind w:left="-567" w:firstLine="0"/>
        <w:contextualSpacing/>
        <w:jc w:val="both"/>
        <w:rPr>
          <w:sz w:val="22"/>
          <w:szCs w:val="22"/>
        </w:rPr>
      </w:pPr>
      <w:r w:rsidRPr="004311E0">
        <w:rPr>
          <w:sz w:val="22"/>
          <w:szCs w:val="22"/>
        </w:rPr>
        <w:t>открытость себе и другим;</w:t>
      </w:r>
    </w:p>
    <w:p w:rsidR="005A6CF2" w:rsidRPr="001E70DF" w:rsidRDefault="005A6CF2" w:rsidP="005A6CF2">
      <w:pPr>
        <w:pStyle w:val="af0"/>
        <w:numPr>
          <w:ilvl w:val="0"/>
          <w:numId w:val="26"/>
        </w:numPr>
        <w:autoSpaceDE w:val="0"/>
        <w:autoSpaceDN w:val="0"/>
        <w:spacing w:before="19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осознавать невозможность контролировать все вокруг.</w:t>
      </w:r>
    </w:p>
    <w:p w:rsidR="005A6CF2" w:rsidRPr="001E70DF" w:rsidRDefault="005A6CF2" w:rsidP="005A6CF2">
      <w:pPr>
        <w:pStyle w:val="af0"/>
        <w:spacing w:before="18"/>
        <w:ind w:left="-567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A6CF2" w:rsidRPr="004311E0" w:rsidRDefault="005A6CF2" w:rsidP="005A6CF2">
      <w:pPr>
        <w:spacing w:before="7" w:line="240" w:lineRule="auto"/>
        <w:ind w:left="-567"/>
        <w:contextualSpacing/>
        <w:jc w:val="both"/>
        <w:rPr>
          <w:rFonts w:ascii="Times New Roman" w:hAnsi="Times New Roman" w:cs="Times New Roman"/>
        </w:rPr>
      </w:pPr>
      <w:r w:rsidRPr="004311E0">
        <w:rPr>
          <w:rFonts w:ascii="Times New Roman" w:hAnsi="Times New Roman" w:cs="Times New Roman"/>
        </w:rPr>
        <w:t xml:space="preserve">Занятия по </w:t>
      </w:r>
      <w:r w:rsidRPr="004311E0">
        <w:rPr>
          <w:rFonts w:ascii="Times New Roman" w:hAnsi="Times New Roman" w:cs="Times New Roman"/>
          <w:b/>
        </w:rPr>
        <w:t xml:space="preserve">математической грамотности </w:t>
      </w:r>
      <w:r w:rsidRPr="004311E0">
        <w:rPr>
          <w:rFonts w:ascii="Times New Roman" w:hAnsi="Times New Roman" w:cs="Times New Roman"/>
        </w:rPr>
        <w:t xml:space="preserve">в рамках внеурочной деятельности вносят вклад в достижение следующих предметных результатов по учебному предмету </w:t>
      </w:r>
      <w:r w:rsidRPr="004311E0">
        <w:rPr>
          <w:rFonts w:ascii="Times New Roman" w:hAnsi="Times New Roman" w:cs="Times New Roman"/>
          <w:b/>
        </w:rPr>
        <w:t>«Математика»</w:t>
      </w:r>
      <w:r w:rsidRPr="004311E0">
        <w:rPr>
          <w:rFonts w:ascii="Times New Roman" w:hAnsi="Times New Roman" w:cs="Times New Roman"/>
        </w:rPr>
        <w:t>:</w:t>
      </w:r>
    </w:p>
    <w:p w:rsidR="005A6CF2" w:rsidRPr="001E70DF" w:rsidRDefault="005A6CF2" w:rsidP="005A6CF2">
      <w:pPr>
        <w:pStyle w:val="af0"/>
        <w:spacing w:before="3"/>
        <w:ind w:left="-567"/>
        <w:contextualSpacing/>
        <w:jc w:val="both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>Использовать в практических (жизненных) ситуациях следующие предметные математические умения и навыки: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spacing w:before="1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сравнивать и  упорядочивать  натуральные  числа, 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 с 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spacing w:before="68"/>
        <w:ind w:left="-567" w:firstLine="0"/>
        <w:contextualSpacing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  управления   личными   и   семейными  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</w:t>
      </w:r>
      <w:proofErr w:type="gramEnd"/>
      <w:r w:rsidRPr="001E70DF">
        <w:rPr>
          <w:sz w:val="22"/>
          <w:szCs w:val="22"/>
          <w:lang w:val="ru-RU"/>
        </w:rPr>
        <w:t xml:space="preserve"> расстояния, времени, скорости; выражать одни единицы величины через  другие;  интерпретировать  результаты  решения  задач с учетом ограничений, связанных со свойствами рассматриваемых объектов;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  <w:proofErr w:type="gramEnd"/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оценивать вероятности реальных событий и явлений, пон</w:t>
      </w:r>
      <w:proofErr w:type="gramStart"/>
      <w:r w:rsidRPr="001E70DF">
        <w:rPr>
          <w:sz w:val="22"/>
          <w:szCs w:val="22"/>
          <w:lang w:val="ru-RU"/>
        </w:rPr>
        <w:t>и-</w:t>
      </w:r>
      <w:proofErr w:type="gramEnd"/>
      <w:r w:rsidRPr="001E70DF">
        <w:rPr>
          <w:sz w:val="22"/>
          <w:szCs w:val="22"/>
          <w:lang w:val="ru-RU"/>
        </w:rPr>
        <w:t xml:space="preserve"> мать роль практически достоверных и маловероятных событий в окружающем мире и в жизни;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1E70DF">
        <w:rPr>
          <w:sz w:val="22"/>
          <w:szCs w:val="22"/>
          <w:lang w:val="ru-RU"/>
        </w:rPr>
        <w:t xml:space="preserve"> использовать свойства изученных фигур для их распознавания, построения; пр</w:t>
      </w:r>
      <w:proofErr w:type="gramStart"/>
      <w:r w:rsidRPr="001E70DF">
        <w:rPr>
          <w:sz w:val="22"/>
          <w:szCs w:val="22"/>
          <w:lang w:val="ru-RU"/>
        </w:rPr>
        <w:t>и-</w:t>
      </w:r>
      <w:proofErr w:type="gramEnd"/>
      <w:r w:rsidRPr="001E70DF">
        <w:rPr>
          <w:sz w:val="22"/>
          <w:szCs w:val="22"/>
          <w:lang w:val="ru-RU"/>
        </w:rPr>
        <w:t xml:space="preserve"> 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</w:t>
      </w:r>
      <w:r w:rsidRPr="001E70DF">
        <w:rPr>
          <w:sz w:val="22"/>
          <w:szCs w:val="22"/>
          <w:lang w:val="ru-RU"/>
        </w:rPr>
        <w:lastRenderedPageBreak/>
        <w:t>площадей;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spacing w:before="68"/>
        <w:ind w:left="-567" w:firstLine="0"/>
        <w:contextualSpacing/>
        <w:jc w:val="both"/>
        <w:rPr>
          <w:sz w:val="22"/>
          <w:szCs w:val="22"/>
          <w:lang w:val="ru-RU"/>
        </w:rPr>
      </w:pPr>
      <w:proofErr w:type="gramStart"/>
      <w:r w:rsidRPr="001E70DF">
        <w:rPr>
          <w:sz w:val="22"/>
          <w:szCs w:val="22"/>
          <w:lang w:val="ru-RU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</w:t>
      </w:r>
      <w:proofErr w:type="gramEnd"/>
      <w:r w:rsidRPr="001E70DF">
        <w:rPr>
          <w:sz w:val="22"/>
          <w:szCs w:val="22"/>
          <w:lang w:val="ru-RU"/>
        </w:rPr>
        <w:t xml:space="preserve"> выражать одни единицы величины через другие;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</w:t>
      </w:r>
      <w:proofErr w:type="gramStart"/>
      <w:r w:rsidRPr="001E70DF">
        <w:rPr>
          <w:sz w:val="22"/>
          <w:szCs w:val="22"/>
          <w:lang w:val="ru-RU"/>
        </w:rPr>
        <w:t>ств пр</w:t>
      </w:r>
      <w:proofErr w:type="gramEnd"/>
      <w:r w:rsidRPr="001E70DF">
        <w:rPr>
          <w:sz w:val="22"/>
          <w:szCs w:val="22"/>
          <w:lang w:val="ru-RU"/>
        </w:rPr>
        <w:t>оцессов и зависимостей;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</w:t>
      </w:r>
      <w:proofErr w:type="gramStart"/>
      <w:r w:rsidRPr="001E70DF">
        <w:rPr>
          <w:sz w:val="22"/>
          <w:szCs w:val="22"/>
          <w:lang w:val="ru-RU"/>
        </w:rPr>
        <w:t>н-</w:t>
      </w:r>
      <w:proofErr w:type="gramEnd"/>
      <w:r w:rsidRPr="001E70DF">
        <w:rPr>
          <w:sz w:val="22"/>
          <w:szCs w:val="22"/>
          <w:lang w:val="ru-RU"/>
        </w:rPr>
        <w:t xml:space="preserve"> текстом задачи полученный результат; использовать неравенства при решении различных задач;</w:t>
      </w:r>
    </w:p>
    <w:p w:rsidR="005A6CF2" w:rsidRPr="001E70DF" w:rsidRDefault="005A6CF2" w:rsidP="005A6CF2">
      <w:pPr>
        <w:pStyle w:val="af0"/>
        <w:numPr>
          <w:ilvl w:val="0"/>
          <w:numId w:val="27"/>
        </w:numPr>
        <w:autoSpaceDE w:val="0"/>
        <w:autoSpaceDN w:val="0"/>
        <w:ind w:left="-567" w:firstLine="0"/>
        <w:contextualSpacing/>
        <w:jc w:val="both"/>
        <w:rPr>
          <w:sz w:val="22"/>
          <w:szCs w:val="22"/>
          <w:lang w:val="ru-RU"/>
        </w:rPr>
      </w:pPr>
      <w:r w:rsidRPr="001E70DF">
        <w:rPr>
          <w:sz w:val="22"/>
          <w:szCs w:val="22"/>
          <w:lang w:val="ru-RU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:rsidR="005A6CF2" w:rsidRDefault="005A6CF2" w:rsidP="005A6CF2">
      <w:pPr>
        <w:pStyle w:val="af0"/>
        <w:ind w:left="0" w:right="-568" w:firstLine="426"/>
        <w:contextualSpacing/>
        <w:rPr>
          <w:b/>
          <w:sz w:val="22"/>
          <w:szCs w:val="22"/>
          <w:lang w:val="ru-RU"/>
        </w:rPr>
      </w:pPr>
    </w:p>
    <w:p w:rsidR="005A6CF2" w:rsidRDefault="005A6CF2" w:rsidP="005A6CF2">
      <w:pPr>
        <w:pStyle w:val="af0"/>
        <w:ind w:left="0" w:right="-568" w:firstLine="426"/>
        <w:contextualSpacing/>
        <w:rPr>
          <w:b/>
          <w:sz w:val="22"/>
          <w:szCs w:val="22"/>
          <w:lang w:val="ru-RU"/>
        </w:rPr>
      </w:pPr>
      <w:r>
        <w:rPr>
          <w:b/>
          <w:sz w:val="22"/>
          <w:szCs w:val="22"/>
        </w:rPr>
        <w:t>Тематическое планирование</w:t>
      </w:r>
      <w:r>
        <w:rPr>
          <w:b/>
          <w:sz w:val="22"/>
          <w:szCs w:val="22"/>
          <w:lang w:val="ru-RU"/>
        </w:rPr>
        <w:t xml:space="preserve"> в </w:t>
      </w:r>
      <w:r>
        <w:rPr>
          <w:b/>
          <w:sz w:val="22"/>
          <w:szCs w:val="22"/>
        </w:rPr>
        <w:t>5 класс</w:t>
      </w:r>
      <w:r>
        <w:rPr>
          <w:b/>
          <w:sz w:val="22"/>
          <w:szCs w:val="22"/>
          <w:lang w:val="ru-RU"/>
        </w:rPr>
        <w:t>е</w:t>
      </w:r>
    </w:p>
    <w:p w:rsidR="005A6CF2" w:rsidRPr="001E70DF" w:rsidRDefault="005A6CF2" w:rsidP="005A6CF2">
      <w:pPr>
        <w:pStyle w:val="af0"/>
        <w:ind w:left="0" w:right="-568" w:firstLine="426"/>
        <w:contextualSpacing/>
        <w:rPr>
          <w:b/>
          <w:sz w:val="22"/>
          <w:szCs w:val="22"/>
          <w:lang w:val="ru-RU"/>
        </w:rPr>
      </w:pPr>
    </w:p>
    <w:tbl>
      <w:tblPr>
        <w:tblStyle w:val="ac"/>
        <w:tblW w:w="10065" w:type="dxa"/>
        <w:tblInd w:w="-459" w:type="dxa"/>
        <w:tblLook w:val="04A0"/>
      </w:tblPr>
      <w:tblGrid>
        <w:gridCol w:w="709"/>
        <w:gridCol w:w="2126"/>
        <w:gridCol w:w="1560"/>
        <w:gridCol w:w="5670"/>
      </w:tblGrid>
      <w:tr w:rsidR="005A6CF2" w:rsidTr="005A6CF2">
        <w:tc>
          <w:tcPr>
            <w:tcW w:w="709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560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0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ЭОР</w:t>
            </w:r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33"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 xml:space="preserve">Домашнее хозяйство.  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9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>Транспорт.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13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4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>Путешествия и отдых.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6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17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8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>Здоровье.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9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20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21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22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>Покупки.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23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24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25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26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6CF2" w:rsidRPr="001E70DF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 xml:space="preserve">«Деньги не щепки – </w:t>
            </w:r>
            <w:r w:rsidRPr="001E70DF">
              <w:rPr>
                <w:sz w:val="22"/>
                <w:szCs w:val="22"/>
                <w:lang w:val="ru-RU"/>
              </w:rPr>
              <w:lastRenderedPageBreak/>
              <w:t>счетом крепки».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2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28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29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30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</w:tcPr>
          <w:p w:rsidR="005A6CF2" w:rsidRPr="00033A28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1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1E70DF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2">
              <w:r w:rsidR="005A6CF2" w:rsidRPr="00033A28">
                <w:rPr>
                  <w:sz w:val="22"/>
                  <w:szCs w:val="22"/>
                </w:rPr>
                <w:t>h</w:t>
              </w:r>
            </w:hyperlink>
            <w:r w:rsidR="005A6CF2" w:rsidRPr="00033A28">
              <w:rPr>
                <w:sz w:val="22"/>
                <w:szCs w:val="22"/>
              </w:rPr>
              <w:t>t</w:t>
            </w:r>
            <w:hyperlink r:id="rId33">
              <w:r w:rsidR="005A6CF2" w:rsidRPr="00033A28">
                <w:rPr>
                  <w:sz w:val="22"/>
                  <w:szCs w:val="22"/>
                </w:rPr>
                <w:t>tp</w:t>
              </w:r>
              <w:r w:rsidR="005A6CF2" w:rsidRPr="001E70DF">
                <w:rPr>
                  <w:sz w:val="22"/>
                  <w:szCs w:val="22"/>
                  <w:lang w:val="ru-RU"/>
                </w:rPr>
                <w:t>://</w:t>
              </w:r>
              <w:r w:rsidR="005A6CF2" w:rsidRPr="00033A28">
                <w:rPr>
                  <w:sz w:val="22"/>
                  <w:szCs w:val="22"/>
                </w:rPr>
                <w:t>skiv</w:t>
              </w:r>
            </w:hyperlink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>
              <w:rPr>
                <w:sz w:val="22"/>
                <w:szCs w:val="22"/>
              </w:rPr>
              <w:t>instrao</w:t>
            </w:r>
            <w:r w:rsidR="005A6CF2" w:rsidRPr="001E70DF">
              <w:rPr>
                <w:sz w:val="22"/>
                <w:szCs w:val="22"/>
                <w:lang w:val="ru-RU"/>
              </w:rPr>
              <w:t>.</w:t>
            </w:r>
            <w:r w:rsidR="005A6CF2" w:rsidRPr="00033A28">
              <w:rPr>
                <w:sz w:val="22"/>
                <w:szCs w:val="22"/>
              </w:rPr>
              <w:t>ru</w:t>
            </w:r>
            <w:r w:rsidR="005A6CF2" w:rsidRPr="001E70DF">
              <w:rPr>
                <w:sz w:val="22"/>
                <w:szCs w:val="22"/>
                <w:lang w:val="ru-RU"/>
              </w:rPr>
              <w:t>/</w:t>
            </w:r>
          </w:p>
          <w:p w:rsidR="005A6CF2" w:rsidRPr="001E70DF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1E70DF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1E70DF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34" w:history="1"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9A04A8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1E70DF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</w:tbl>
    <w:p w:rsidR="005A6CF2" w:rsidRPr="001E70DF" w:rsidRDefault="005A6CF2" w:rsidP="005A6CF2">
      <w:pPr>
        <w:pStyle w:val="af0"/>
        <w:ind w:left="0" w:right="-568" w:firstLine="426"/>
        <w:contextualSpacing/>
        <w:rPr>
          <w:sz w:val="22"/>
          <w:szCs w:val="22"/>
          <w:lang w:val="ru-RU"/>
        </w:rPr>
      </w:pPr>
    </w:p>
    <w:p w:rsidR="005A6CF2" w:rsidRPr="001E70DF" w:rsidRDefault="005A6CF2" w:rsidP="005A6CF2">
      <w:pPr>
        <w:pStyle w:val="af0"/>
        <w:spacing w:before="11"/>
        <w:ind w:left="0"/>
        <w:rPr>
          <w:b/>
          <w:sz w:val="22"/>
          <w:szCs w:val="22"/>
          <w:lang w:val="ru-RU"/>
        </w:rPr>
      </w:pPr>
      <w:r w:rsidRPr="001E70DF">
        <w:rPr>
          <w:b/>
          <w:sz w:val="22"/>
          <w:szCs w:val="22"/>
          <w:lang w:val="ru-RU"/>
        </w:rPr>
        <w:t xml:space="preserve">Тематическое планирование в </w:t>
      </w:r>
      <w:r w:rsidRPr="001E70DF">
        <w:rPr>
          <w:b/>
          <w:sz w:val="22"/>
          <w:szCs w:val="22"/>
        </w:rPr>
        <w:t>6 класс</w:t>
      </w:r>
      <w:r w:rsidRPr="001E70DF">
        <w:rPr>
          <w:b/>
          <w:sz w:val="22"/>
          <w:szCs w:val="22"/>
          <w:lang w:val="ru-RU"/>
        </w:rPr>
        <w:t>е</w:t>
      </w:r>
    </w:p>
    <w:p w:rsidR="005A6CF2" w:rsidRPr="001E70DF" w:rsidRDefault="005A6CF2" w:rsidP="005A6CF2">
      <w:pPr>
        <w:pStyle w:val="af0"/>
        <w:spacing w:before="11"/>
        <w:ind w:left="0"/>
        <w:rPr>
          <w:b/>
          <w:sz w:val="22"/>
          <w:szCs w:val="22"/>
          <w:lang w:val="ru-RU"/>
        </w:rPr>
      </w:pPr>
    </w:p>
    <w:tbl>
      <w:tblPr>
        <w:tblStyle w:val="ac"/>
        <w:tblW w:w="10065" w:type="dxa"/>
        <w:tblInd w:w="-459" w:type="dxa"/>
        <w:tblLook w:val="04A0"/>
      </w:tblPr>
      <w:tblGrid>
        <w:gridCol w:w="709"/>
        <w:gridCol w:w="2126"/>
        <w:gridCol w:w="1560"/>
        <w:gridCol w:w="5670"/>
      </w:tblGrid>
      <w:tr w:rsidR="005A6CF2" w:rsidTr="005A6CF2">
        <w:tc>
          <w:tcPr>
            <w:tcW w:w="709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560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0" w:type="dxa"/>
          </w:tcPr>
          <w:p w:rsidR="005A6CF2" w:rsidRPr="00BC6DBB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BC6DBB">
              <w:rPr>
                <w:b/>
                <w:sz w:val="22"/>
                <w:szCs w:val="22"/>
              </w:rPr>
              <w:t>ЭОР</w:t>
            </w:r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6CF2" w:rsidRPr="00033A28" w:rsidRDefault="005A6CF2" w:rsidP="005A6CF2">
            <w:pPr>
              <w:pStyle w:val="af0"/>
              <w:ind w:left="0" w:right="34"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 xml:space="preserve">Спорт. </w:t>
            </w:r>
          </w:p>
          <w:p w:rsidR="005A6CF2" w:rsidRDefault="005A6CF2" w:rsidP="005A6CF2">
            <w:pPr>
              <w:pStyle w:val="af0"/>
              <w:ind w:left="0" w:right="33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3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>Геометрические формы вокруг нас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3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4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4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4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Tr="005A6CF2">
        <w:tc>
          <w:tcPr>
            <w:tcW w:w="709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6CF2" w:rsidRDefault="005A6CF2" w:rsidP="005A6CF2">
            <w:pPr>
              <w:pStyle w:val="af0"/>
              <w:ind w:left="0" w:right="-108"/>
              <w:contextualSpacing/>
              <w:rPr>
                <w:sz w:val="22"/>
                <w:szCs w:val="22"/>
              </w:rPr>
            </w:pPr>
            <w:r w:rsidRPr="00033A28">
              <w:rPr>
                <w:sz w:val="22"/>
                <w:szCs w:val="22"/>
              </w:rPr>
              <w:t xml:space="preserve">Здоровый образ жизни </w:t>
            </w:r>
          </w:p>
        </w:tc>
        <w:tc>
          <w:tcPr>
            <w:tcW w:w="1560" w:type="dxa"/>
          </w:tcPr>
          <w:p w:rsidR="005A6CF2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4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4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4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4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В школе и после школы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4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4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4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5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Семейный бюджет: по доходам и расходам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5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5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5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5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Непредвиденные расходы: как снизить риск финансовых </w:t>
            </w:r>
            <w:r w:rsidRPr="00D054D9">
              <w:rPr>
                <w:sz w:val="22"/>
                <w:szCs w:val="22"/>
                <w:lang w:val="ru-RU"/>
              </w:rPr>
              <w:lastRenderedPageBreak/>
              <w:t xml:space="preserve">затруднений.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5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5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5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lastRenderedPageBreak/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5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На чем можно сэкономить: тот без нужды живет, кто деньги бережет.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5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6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6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6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</w:tbl>
    <w:p w:rsidR="005A6CF2" w:rsidRPr="00D054D9" w:rsidRDefault="005A6CF2" w:rsidP="005A6CF2">
      <w:pPr>
        <w:pStyle w:val="af0"/>
        <w:spacing w:before="6" w:line="244" w:lineRule="auto"/>
        <w:ind w:hanging="171"/>
        <w:rPr>
          <w:sz w:val="22"/>
          <w:szCs w:val="22"/>
          <w:lang w:val="ru-RU"/>
        </w:rPr>
      </w:pPr>
    </w:p>
    <w:p w:rsidR="005A6CF2" w:rsidRPr="00D054D9" w:rsidRDefault="005A6CF2" w:rsidP="005A6CF2">
      <w:pPr>
        <w:pStyle w:val="af0"/>
        <w:spacing w:before="7"/>
        <w:ind w:left="270"/>
        <w:rPr>
          <w:b/>
          <w:sz w:val="22"/>
          <w:szCs w:val="22"/>
          <w:lang w:val="ru-RU"/>
        </w:rPr>
      </w:pPr>
      <w:r w:rsidRPr="00D054D9">
        <w:rPr>
          <w:b/>
          <w:sz w:val="22"/>
          <w:szCs w:val="22"/>
          <w:lang w:val="ru-RU"/>
        </w:rPr>
        <w:t xml:space="preserve">Тематическое планирование в </w:t>
      </w:r>
      <w:r w:rsidRPr="00D054D9">
        <w:rPr>
          <w:b/>
          <w:sz w:val="22"/>
          <w:szCs w:val="22"/>
        </w:rPr>
        <w:t>7 класс</w:t>
      </w:r>
      <w:r w:rsidRPr="00D054D9">
        <w:rPr>
          <w:b/>
          <w:sz w:val="22"/>
          <w:szCs w:val="22"/>
          <w:lang w:val="ru-RU"/>
        </w:rPr>
        <w:t>е</w:t>
      </w:r>
    </w:p>
    <w:p w:rsidR="005A6CF2" w:rsidRPr="00D054D9" w:rsidRDefault="005A6CF2" w:rsidP="005A6CF2">
      <w:pPr>
        <w:pStyle w:val="af0"/>
        <w:spacing w:before="7"/>
        <w:ind w:left="270"/>
        <w:rPr>
          <w:b/>
          <w:sz w:val="22"/>
          <w:szCs w:val="22"/>
          <w:lang w:val="ru-RU"/>
        </w:rPr>
      </w:pPr>
    </w:p>
    <w:tbl>
      <w:tblPr>
        <w:tblStyle w:val="ac"/>
        <w:tblW w:w="10065" w:type="dxa"/>
        <w:tblInd w:w="-459" w:type="dxa"/>
        <w:tblLook w:val="04A0"/>
      </w:tblPr>
      <w:tblGrid>
        <w:gridCol w:w="709"/>
        <w:gridCol w:w="2126"/>
        <w:gridCol w:w="1560"/>
        <w:gridCol w:w="5670"/>
      </w:tblGrid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ЭОР</w:t>
            </w:r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В домашних делах: ремонт и обустройство дома.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6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6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 xml:space="preserve">В общественной жизни: спорт.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7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7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На отдыхе: досуг, отпуск, увлечения.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7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7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В профессиях: сельское хозяйство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7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8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8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Как финансовые угрозы превращаются в финансовые неприятности.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8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8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Уловки финансовых мошенников: что помогает от них защититься.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8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8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9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Самое главное о правилах безопасного финансового поведения.</w:t>
            </w:r>
          </w:p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9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9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9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</w:tbl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</w:p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  <w:r w:rsidRPr="00D054D9">
        <w:rPr>
          <w:b/>
          <w:sz w:val="22"/>
          <w:szCs w:val="22"/>
          <w:lang w:val="ru-RU"/>
        </w:rPr>
        <w:t xml:space="preserve">Тематическое планирование в </w:t>
      </w:r>
      <w:r w:rsidRPr="00D054D9">
        <w:rPr>
          <w:b/>
          <w:sz w:val="22"/>
          <w:szCs w:val="22"/>
        </w:rPr>
        <w:t>8 класс</w:t>
      </w:r>
      <w:r w:rsidRPr="00D054D9">
        <w:rPr>
          <w:b/>
          <w:sz w:val="22"/>
          <w:szCs w:val="22"/>
          <w:lang w:val="ru-RU"/>
        </w:rPr>
        <w:t>е</w:t>
      </w:r>
    </w:p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</w:p>
    <w:tbl>
      <w:tblPr>
        <w:tblStyle w:val="ac"/>
        <w:tblW w:w="10065" w:type="dxa"/>
        <w:tblInd w:w="-459" w:type="dxa"/>
        <w:tblLook w:val="04A0"/>
      </w:tblPr>
      <w:tblGrid>
        <w:gridCol w:w="709"/>
        <w:gridCol w:w="2126"/>
        <w:gridCol w:w="1560"/>
        <w:gridCol w:w="5670"/>
      </w:tblGrid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ЭОР</w:t>
            </w:r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 w:firstLine="440"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 xml:space="preserve">В профессиях.  </w:t>
            </w:r>
          </w:p>
          <w:p w:rsidR="005A6CF2" w:rsidRPr="00D054D9" w:rsidRDefault="005A6CF2" w:rsidP="005A6CF2">
            <w:pPr>
              <w:pStyle w:val="af0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9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0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 xml:space="preserve">В общественной жизни.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0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0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Финансовые риски и взвешенные решения.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0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0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1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Делаем финансовые вложения: как приумножить и не потерять.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1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1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Уменьшаем финансовые риски: что и как можно </w:t>
            </w:r>
            <w:r w:rsidRPr="00D054D9">
              <w:rPr>
                <w:sz w:val="22"/>
                <w:szCs w:val="22"/>
                <w:lang w:val="ru-RU"/>
              </w:rPr>
              <w:lastRenderedPageBreak/>
              <w:t xml:space="preserve">страховать.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1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1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Самое главное о сбережениях и накоплениях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1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2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2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«Сосчитать – после не хлопотать»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2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2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2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3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</w:tbl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</w:p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  <w:r w:rsidRPr="00D054D9">
        <w:rPr>
          <w:b/>
          <w:sz w:val="22"/>
          <w:szCs w:val="22"/>
          <w:lang w:val="ru-RU"/>
        </w:rPr>
        <w:t xml:space="preserve">Тематическое планирование в </w:t>
      </w:r>
      <w:r w:rsidRPr="00D054D9">
        <w:rPr>
          <w:b/>
          <w:sz w:val="22"/>
          <w:szCs w:val="22"/>
        </w:rPr>
        <w:t>9 класс</w:t>
      </w:r>
      <w:r w:rsidRPr="00D054D9">
        <w:rPr>
          <w:b/>
          <w:sz w:val="22"/>
          <w:szCs w:val="22"/>
          <w:lang w:val="ru-RU"/>
        </w:rPr>
        <w:t>е</w:t>
      </w:r>
    </w:p>
    <w:p w:rsidR="005A6CF2" w:rsidRPr="00D054D9" w:rsidRDefault="005A6CF2" w:rsidP="005A6CF2">
      <w:pPr>
        <w:pStyle w:val="af0"/>
        <w:spacing w:line="252" w:lineRule="auto"/>
        <w:ind w:hanging="171"/>
        <w:rPr>
          <w:b/>
          <w:sz w:val="22"/>
          <w:szCs w:val="22"/>
          <w:lang w:val="ru-RU"/>
        </w:rPr>
      </w:pPr>
    </w:p>
    <w:tbl>
      <w:tblPr>
        <w:tblStyle w:val="ac"/>
        <w:tblW w:w="10065" w:type="dxa"/>
        <w:tblInd w:w="-459" w:type="dxa"/>
        <w:tblLook w:val="04A0"/>
      </w:tblPr>
      <w:tblGrid>
        <w:gridCol w:w="709"/>
        <w:gridCol w:w="2126"/>
        <w:gridCol w:w="1560"/>
        <w:gridCol w:w="5670"/>
      </w:tblGrid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b/>
                <w:sz w:val="22"/>
                <w:szCs w:val="22"/>
              </w:rPr>
            </w:pPr>
            <w:r w:rsidRPr="00D054D9">
              <w:rPr>
                <w:b/>
                <w:sz w:val="22"/>
                <w:szCs w:val="22"/>
              </w:rPr>
              <w:t>ЭОР</w:t>
            </w:r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В общественной жизни: социальные опросы.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3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 xml:space="preserve">На отдыхе: измерения на местности.  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3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3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В общественной жизни: интернет.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3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4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4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4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В домашних делах: коммунальные платежи.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43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44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45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46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Мое образование — мое будущее.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47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48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49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50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Человек и работа: что учитываем, когда делаем выбор.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1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2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53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54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34"/>
              <w:contextualSpacing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Налоги и выплаты: что отдаем и как получаем.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5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6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57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8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  <w:tr w:rsidR="005A6CF2" w:rsidRPr="00D054D9" w:rsidTr="005A6CF2">
        <w:tc>
          <w:tcPr>
            <w:tcW w:w="709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560" w:type="dxa"/>
          </w:tcPr>
          <w:p w:rsidR="005A6CF2" w:rsidRPr="00D054D9" w:rsidRDefault="005A6CF2" w:rsidP="005A6CF2">
            <w:pPr>
              <w:pStyle w:val="af0"/>
              <w:ind w:left="0" w:right="-568"/>
              <w:contextualSpacing/>
              <w:rPr>
                <w:sz w:val="22"/>
                <w:szCs w:val="22"/>
              </w:rPr>
            </w:pPr>
            <w:r w:rsidRPr="00D054D9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Российская электронная школа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59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fg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resh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edu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Портал  ФГБНУ  ИСРО РАО</w:t>
            </w:r>
          </w:p>
          <w:p w:rsidR="005A6CF2" w:rsidRPr="00D054D9" w:rsidRDefault="00BC4F00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hyperlink r:id="rId160">
              <w:r w:rsidR="005A6CF2" w:rsidRPr="00D054D9">
                <w:rPr>
                  <w:sz w:val="22"/>
                  <w:szCs w:val="22"/>
                </w:rPr>
                <w:t>h</w:t>
              </w:r>
            </w:hyperlink>
            <w:r w:rsidR="005A6CF2" w:rsidRPr="00D054D9">
              <w:rPr>
                <w:sz w:val="22"/>
                <w:szCs w:val="22"/>
              </w:rPr>
              <w:t>t</w:t>
            </w:r>
            <w:hyperlink r:id="rId161">
              <w:r w:rsidR="005A6CF2" w:rsidRPr="00D054D9">
                <w:rPr>
                  <w:sz w:val="22"/>
                  <w:szCs w:val="22"/>
                </w:rPr>
                <w:t>tp</w:t>
              </w:r>
              <w:r w:rsidR="005A6CF2" w:rsidRPr="00D054D9">
                <w:rPr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sz w:val="22"/>
                  <w:szCs w:val="22"/>
                </w:rPr>
                <w:t>skiv</w:t>
              </w:r>
            </w:hyperlink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instrao</w:t>
            </w:r>
            <w:r w:rsidR="005A6CF2" w:rsidRPr="00D054D9">
              <w:rPr>
                <w:sz w:val="22"/>
                <w:szCs w:val="22"/>
                <w:lang w:val="ru-RU"/>
              </w:rPr>
              <w:t>.</w:t>
            </w:r>
            <w:r w:rsidR="005A6CF2" w:rsidRPr="00D054D9">
              <w:rPr>
                <w:sz w:val="22"/>
                <w:szCs w:val="22"/>
              </w:rPr>
              <w:t>ru</w:t>
            </w:r>
            <w:r w:rsidR="005A6CF2" w:rsidRPr="00D054D9">
              <w:rPr>
                <w:sz w:val="22"/>
                <w:szCs w:val="22"/>
                <w:lang w:val="ru-RU"/>
              </w:rPr>
              <w:t>/</w:t>
            </w:r>
          </w:p>
          <w:p w:rsidR="005A6CF2" w:rsidRPr="00D054D9" w:rsidRDefault="005A6CF2" w:rsidP="005A6CF2">
            <w:pPr>
              <w:pStyle w:val="af0"/>
              <w:spacing w:before="1" w:line="244" w:lineRule="auto"/>
              <w:ind w:left="0"/>
              <w:rPr>
                <w:sz w:val="22"/>
                <w:szCs w:val="22"/>
                <w:lang w:val="ru-RU"/>
              </w:rPr>
            </w:pPr>
            <w:r w:rsidRPr="00D054D9">
              <w:rPr>
                <w:sz w:val="22"/>
                <w:szCs w:val="22"/>
                <w:lang w:val="ru-RU"/>
              </w:rPr>
              <w:t>Электронный образовательный ресурс издательства «Просвещение»</w:t>
            </w:r>
          </w:p>
          <w:p w:rsidR="005A6CF2" w:rsidRPr="00D054D9" w:rsidRDefault="00BC4F00" w:rsidP="005A6CF2">
            <w:pPr>
              <w:pStyle w:val="af0"/>
              <w:ind w:left="0" w:right="-568"/>
              <w:contextualSpacing/>
              <w:rPr>
                <w:sz w:val="22"/>
                <w:szCs w:val="22"/>
                <w:lang w:val="ru-RU"/>
              </w:rPr>
            </w:pPr>
            <w:hyperlink r:id="rId162" w:history="1"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https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://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media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prosv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.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ru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</w:rPr>
                <w:t>func</w:t>
              </w:r>
              <w:r w:rsidR="005A6CF2" w:rsidRPr="00D054D9">
                <w:rPr>
                  <w:rStyle w:val="ab"/>
                  <w:rFonts w:eastAsiaTheme="majorEastAsia"/>
                  <w:sz w:val="22"/>
                  <w:szCs w:val="22"/>
                  <w:lang w:val="ru-RU"/>
                </w:rPr>
                <w:t>/</w:t>
              </w:r>
            </w:hyperlink>
          </w:p>
        </w:tc>
      </w:tr>
    </w:tbl>
    <w:p w:rsidR="002E50E3" w:rsidRDefault="002E50E3"/>
    <w:sectPr w:rsidR="002E50E3" w:rsidSect="002E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2FB"/>
    <w:multiLevelType w:val="hybridMultilevel"/>
    <w:tmpl w:val="EEC20AFC"/>
    <w:lvl w:ilvl="0" w:tplc="5E38E4A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EA4630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A5C03846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28C435F6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8514DED2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C5F0084A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3B50F5FE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BDF60A5E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1C86840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">
    <w:nsid w:val="03017E60"/>
    <w:multiLevelType w:val="hybridMultilevel"/>
    <w:tmpl w:val="FDFAF482"/>
    <w:lvl w:ilvl="0" w:tplc="D3FCE4D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83EF9D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BEEA3B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2F440D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E145A8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D1AD40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4A03D2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676B58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14C9A5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nsid w:val="05A07825"/>
    <w:multiLevelType w:val="hybridMultilevel"/>
    <w:tmpl w:val="F5E4F2B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">
    <w:nsid w:val="0A86626F"/>
    <w:multiLevelType w:val="hybridMultilevel"/>
    <w:tmpl w:val="5BD8C0D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AAF0642"/>
    <w:multiLevelType w:val="hybridMultilevel"/>
    <w:tmpl w:val="A8CE6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8447E6"/>
    <w:multiLevelType w:val="hybridMultilevel"/>
    <w:tmpl w:val="A8AC7D36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6">
    <w:nsid w:val="1E93128D"/>
    <w:multiLevelType w:val="hybridMultilevel"/>
    <w:tmpl w:val="273EFE7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>
    <w:nsid w:val="1EE26BFA"/>
    <w:multiLevelType w:val="hybridMultilevel"/>
    <w:tmpl w:val="24F89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0344E5"/>
    <w:multiLevelType w:val="hybridMultilevel"/>
    <w:tmpl w:val="C3AA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F23C1"/>
    <w:multiLevelType w:val="hybridMultilevel"/>
    <w:tmpl w:val="AA087B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900A5"/>
    <w:multiLevelType w:val="hybridMultilevel"/>
    <w:tmpl w:val="E97273F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1">
    <w:nsid w:val="32F63FB0"/>
    <w:multiLevelType w:val="hybridMultilevel"/>
    <w:tmpl w:val="25022CC4"/>
    <w:lvl w:ilvl="0" w:tplc="BB923E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592427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A0216F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DEC41B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016935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302F8F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7A4CDC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F789F7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584D48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3F3D3623"/>
    <w:multiLevelType w:val="hybridMultilevel"/>
    <w:tmpl w:val="DC2E896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3">
    <w:nsid w:val="465E59DA"/>
    <w:multiLevelType w:val="hybridMultilevel"/>
    <w:tmpl w:val="25022CC4"/>
    <w:lvl w:ilvl="0" w:tplc="BB923E62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B592427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DA0216F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DEC41B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D016935C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302F8F6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7A4CDC0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DF789F7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584D48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4">
    <w:nsid w:val="4B426895"/>
    <w:multiLevelType w:val="hybridMultilevel"/>
    <w:tmpl w:val="D4F42D0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5">
    <w:nsid w:val="4CC723CC"/>
    <w:multiLevelType w:val="hybridMultilevel"/>
    <w:tmpl w:val="FDFAF482"/>
    <w:lvl w:ilvl="0" w:tplc="D3FCE4D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A83EF9D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3BEEA3B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2F440D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E145A8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D1AD40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4A03D2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676B588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14C9A5A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6">
    <w:nsid w:val="4F621F7D"/>
    <w:multiLevelType w:val="hybridMultilevel"/>
    <w:tmpl w:val="5A3AE31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540E6D06"/>
    <w:multiLevelType w:val="hybridMultilevel"/>
    <w:tmpl w:val="626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50E80"/>
    <w:multiLevelType w:val="hybridMultilevel"/>
    <w:tmpl w:val="55E6D17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6C820189"/>
    <w:multiLevelType w:val="hybridMultilevel"/>
    <w:tmpl w:val="BF883E28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0">
    <w:nsid w:val="6E103980"/>
    <w:multiLevelType w:val="hybridMultilevel"/>
    <w:tmpl w:val="52B67110"/>
    <w:lvl w:ilvl="0" w:tplc="DE061D2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D98D11A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91144338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2660978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77822A22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B0BE0B7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AFAF87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55CE2A2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7550F54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1">
    <w:nsid w:val="722B3E55"/>
    <w:multiLevelType w:val="hybridMultilevel"/>
    <w:tmpl w:val="E7F0A21E"/>
    <w:lvl w:ilvl="0" w:tplc="F9861A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F6691"/>
    <w:multiLevelType w:val="hybridMultilevel"/>
    <w:tmpl w:val="053404DA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3">
    <w:nsid w:val="75C56163"/>
    <w:multiLevelType w:val="hybridMultilevel"/>
    <w:tmpl w:val="BA4214F6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775F529B"/>
    <w:multiLevelType w:val="hybridMultilevel"/>
    <w:tmpl w:val="6FAC7146"/>
    <w:lvl w:ilvl="0" w:tplc="D3B698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AC0CEA"/>
    <w:multiLevelType w:val="hybridMultilevel"/>
    <w:tmpl w:val="A4E42BBE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6">
    <w:nsid w:val="7F8C785C"/>
    <w:multiLevelType w:val="hybridMultilevel"/>
    <w:tmpl w:val="BB16EA7E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7"/>
  </w:num>
  <w:num w:numId="6">
    <w:abstractNumId w:val="21"/>
  </w:num>
  <w:num w:numId="7">
    <w:abstractNumId w:val="24"/>
  </w:num>
  <w:num w:numId="8">
    <w:abstractNumId w:val="23"/>
  </w:num>
  <w:num w:numId="9">
    <w:abstractNumId w:val="20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15"/>
  </w:num>
  <w:num w:numId="15">
    <w:abstractNumId w:val="5"/>
  </w:num>
  <w:num w:numId="16">
    <w:abstractNumId w:val="2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14"/>
  </w:num>
  <w:num w:numId="22">
    <w:abstractNumId w:val="22"/>
  </w:num>
  <w:num w:numId="23">
    <w:abstractNumId w:val="12"/>
  </w:num>
  <w:num w:numId="24">
    <w:abstractNumId w:val="25"/>
  </w:num>
  <w:num w:numId="25">
    <w:abstractNumId w:val="19"/>
  </w:num>
  <w:num w:numId="26">
    <w:abstractNumId w:val="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5A6CF2"/>
    <w:rsid w:val="00234956"/>
    <w:rsid w:val="002E50E3"/>
    <w:rsid w:val="00441490"/>
    <w:rsid w:val="005A6CF2"/>
    <w:rsid w:val="00BC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2"/>
  </w:style>
  <w:style w:type="paragraph" w:styleId="1">
    <w:name w:val="heading 1"/>
    <w:basedOn w:val="a"/>
    <w:next w:val="a"/>
    <w:link w:val="10"/>
    <w:qFormat/>
    <w:rsid w:val="005A6C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6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6C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6C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6CF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6CF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a3">
    <w:name w:val="Верхний колонтитул Знак"/>
    <w:basedOn w:val="a0"/>
    <w:link w:val="a4"/>
    <w:rsid w:val="005A6CF2"/>
    <w:rPr>
      <w:lang w:val="en-US"/>
    </w:rPr>
  </w:style>
  <w:style w:type="paragraph" w:styleId="a4">
    <w:name w:val="header"/>
    <w:basedOn w:val="a"/>
    <w:link w:val="a3"/>
    <w:unhideWhenUsed/>
    <w:rsid w:val="005A6CF2"/>
    <w:pPr>
      <w:tabs>
        <w:tab w:val="center" w:pos="4680"/>
        <w:tab w:val="right" w:pos="9360"/>
      </w:tabs>
    </w:pPr>
    <w:rPr>
      <w:lang w:val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5A6CF2"/>
  </w:style>
  <w:style w:type="character" w:customStyle="1" w:styleId="a5">
    <w:name w:val="Подзаголовок Знак"/>
    <w:basedOn w:val="a0"/>
    <w:link w:val="a6"/>
    <w:uiPriority w:val="11"/>
    <w:rsid w:val="005A6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5A6CF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2">
    <w:name w:val="Подзаголовок Знак1"/>
    <w:basedOn w:val="a0"/>
    <w:link w:val="a6"/>
    <w:uiPriority w:val="11"/>
    <w:rsid w:val="005A6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"/>
    <w:rsid w:val="005A6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"/>
    <w:qFormat/>
    <w:rsid w:val="005A6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3">
    <w:name w:val="Название Знак1"/>
    <w:basedOn w:val="a0"/>
    <w:link w:val="a8"/>
    <w:uiPriority w:val="1"/>
    <w:rsid w:val="005A6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rmal Indent"/>
    <w:basedOn w:val="a"/>
    <w:uiPriority w:val="99"/>
    <w:unhideWhenUsed/>
    <w:rsid w:val="005A6CF2"/>
    <w:pPr>
      <w:ind w:left="720"/>
    </w:pPr>
    <w:rPr>
      <w:lang w:val="en-US"/>
    </w:rPr>
  </w:style>
  <w:style w:type="character" w:styleId="aa">
    <w:name w:val="Emphasis"/>
    <w:basedOn w:val="a0"/>
    <w:uiPriority w:val="20"/>
    <w:qFormat/>
    <w:rsid w:val="005A6CF2"/>
    <w:rPr>
      <w:i/>
      <w:iCs/>
    </w:rPr>
  </w:style>
  <w:style w:type="character" w:styleId="ab">
    <w:name w:val="Hyperlink"/>
    <w:basedOn w:val="a0"/>
    <w:uiPriority w:val="99"/>
    <w:unhideWhenUsed/>
    <w:rsid w:val="005A6C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6CF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6CF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5A6CF2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5A6CF2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5A6CF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0">
    <w:name w:val="Body Text"/>
    <w:basedOn w:val="a"/>
    <w:link w:val="af1"/>
    <w:uiPriority w:val="1"/>
    <w:qFormat/>
    <w:rsid w:val="005A6CF2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A6CF2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5A6CF2"/>
    <w:pPr>
      <w:widowControl w:val="0"/>
      <w:spacing w:after="0" w:line="240" w:lineRule="auto"/>
      <w:ind w:left="70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5A6CF2"/>
    <w:pPr>
      <w:widowControl w:val="0"/>
      <w:spacing w:before="6" w:after="0" w:line="240" w:lineRule="auto"/>
      <w:ind w:left="70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af2">
    <w:name w:val="List Paragraph"/>
    <w:basedOn w:val="a"/>
    <w:uiPriority w:val="1"/>
    <w:qFormat/>
    <w:rsid w:val="005A6CF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A6C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A6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4">
    <w:name w:val="Нет списка1"/>
    <w:next w:val="a2"/>
    <w:semiHidden/>
    <w:rsid w:val="005A6CF2"/>
  </w:style>
  <w:style w:type="paragraph" w:styleId="af3">
    <w:name w:val="No Spacing"/>
    <w:link w:val="af4"/>
    <w:uiPriority w:val="1"/>
    <w:qFormat/>
    <w:rsid w:val="005A6CF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ext">
    <w:name w:val="text"/>
    <w:basedOn w:val="a"/>
    <w:rsid w:val="005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5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rsid w:val="005A6CF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rsid w:val="005A6CF2"/>
    <w:rPr>
      <w:rFonts w:ascii="Segoe UI" w:eastAsia="Calibri" w:hAnsi="Segoe UI" w:cs="Segoe UI"/>
      <w:sz w:val="18"/>
      <w:szCs w:val="18"/>
    </w:rPr>
  </w:style>
  <w:style w:type="character" w:customStyle="1" w:styleId="af4">
    <w:name w:val="Без интервала Знак"/>
    <w:link w:val="af3"/>
    <w:uiPriority w:val="1"/>
    <w:locked/>
    <w:rsid w:val="005A6CF2"/>
    <w:rPr>
      <w:rFonts w:ascii="Times New Roman" w:eastAsia="Calibri" w:hAnsi="Times New Roman" w:cs="Times New Roman"/>
      <w:sz w:val="24"/>
    </w:rPr>
  </w:style>
  <w:style w:type="paragraph" w:customStyle="1" w:styleId="c0">
    <w:name w:val="c0"/>
    <w:basedOn w:val="a"/>
    <w:rsid w:val="005A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6CF2"/>
  </w:style>
  <w:style w:type="paragraph" w:customStyle="1" w:styleId="Heading1">
    <w:name w:val="Heading 1"/>
    <w:basedOn w:val="a"/>
    <w:uiPriority w:val="1"/>
    <w:qFormat/>
    <w:rsid w:val="005A6CF2"/>
    <w:pPr>
      <w:widowControl w:val="0"/>
      <w:autoSpaceDE w:val="0"/>
      <w:autoSpaceDN w:val="0"/>
      <w:spacing w:before="1" w:after="0" w:line="240" w:lineRule="auto"/>
      <w:ind w:left="1702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A6CF2"/>
    <w:pPr>
      <w:widowControl w:val="0"/>
      <w:autoSpaceDE w:val="0"/>
      <w:autoSpaceDN w:val="0"/>
      <w:spacing w:after="0" w:line="240" w:lineRule="auto"/>
      <w:ind w:left="1001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5A6CF2"/>
    <w:pPr>
      <w:widowControl w:val="0"/>
      <w:autoSpaceDE w:val="0"/>
      <w:autoSpaceDN w:val="0"/>
      <w:spacing w:after="0" w:line="240" w:lineRule="auto"/>
      <w:ind w:left="1043"/>
      <w:outlineLvl w:val="3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Heading4">
    <w:name w:val="Heading 4"/>
    <w:basedOn w:val="a"/>
    <w:uiPriority w:val="1"/>
    <w:qFormat/>
    <w:rsid w:val="005A6CF2"/>
    <w:pPr>
      <w:widowControl w:val="0"/>
      <w:autoSpaceDE w:val="0"/>
      <w:autoSpaceDN w:val="0"/>
      <w:spacing w:before="178" w:after="0" w:line="240" w:lineRule="auto"/>
      <w:ind w:left="157"/>
      <w:outlineLvl w:val="4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5A6CF2"/>
    <w:pPr>
      <w:widowControl w:val="0"/>
      <w:autoSpaceDE w:val="0"/>
      <w:autoSpaceDN w:val="0"/>
      <w:spacing w:before="73" w:after="0" w:line="240" w:lineRule="auto"/>
      <w:ind w:left="767" w:hanging="328"/>
      <w:outlineLvl w:val="6"/>
    </w:pPr>
    <w:rPr>
      <w:rFonts w:ascii="Georgia" w:eastAsia="Georgia" w:hAnsi="Georgia" w:cs="Georgia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.prosv.ru/func/" TargetMode="External"/><Relationship Id="rId117" Type="http://schemas.openxmlformats.org/officeDocument/2006/relationships/hyperlink" Target="http://skiv/" TargetMode="External"/><Relationship Id="rId21" Type="http://schemas.openxmlformats.org/officeDocument/2006/relationships/hyperlink" Target="http://skiv/" TargetMode="External"/><Relationship Id="rId42" Type="http://schemas.openxmlformats.org/officeDocument/2006/relationships/hyperlink" Target="https://media.prosv.ru/func/" TargetMode="External"/><Relationship Id="rId47" Type="http://schemas.openxmlformats.org/officeDocument/2006/relationships/hyperlink" Target="https://fg.resh.edu.ru/" TargetMode="External"/><Relationship Id="rId63" Type="http://schemas.openxmlformats.org/officeDocument/2006/relationships/hyperlink" Target="https://fg.resh.edu.ru/" TargetMode="External"/><Relationship Id="rId68" Type="http://schemas.openxmlformats.org/officeDocument/2006/relationships/hyperlink" Target="http://skiv/" TargetMode="External"/><Relationship Id="rId84" Type="http://schemas.openxmlformats.org/officeDocument/2006/relationships/hyperlink" Target="http://skiv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/" TargetMode="External"/><Relationship Id="rId133" Type="http://schemas.openxmlformats.org/officeDocument/2006/relationships/hyperlink" Target="http://skiv/" TargetMode="External"/><Relationship Id="rId138" Type="http://schemas.openxmlformats.org/officeDocument/2006/relationships/hyperlink" Target="https://media.prosv.ru/func/" TargetMode="External"/><Relationship Id="rId154" Type="http://schemas.openxmlformats.org/officeDocument/2006/relationships/hyperlink" Target="https://media.prosv.ru/func/" TargetMode="External"/><Relationship Id="rId159" Type="http://schemas.openxmlformats.org/officeDocument/2006/relationships/hyperlink" Target="https://fg.resh.edu.ru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s://media.prosv.ru/func/" TargetMode="External"/><Relationship Id="rId74" Type="http://schemas.openxmlformats.org/officeDocument/2006/relationships/hyperlink" Target="https://media.prosv.ru/func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media.prosv.ru/func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/" TargetMode="External"/><Relationship Id="rId5" Type="http://schemas.openxmlformats.org/officeDocument/2006/relationships/hyperlink" Target="http://skiv/" TargetMode="External"/><Relationship Id="rId90" Type="http://schemas.openxmlformats.org/officeDocument/2006/relationships/hyperlink" Target="https://media.prosv.ru/func/" TargetMode="External"/><Relationship Id="rId95" Type="http://schemas.openxmlformats.org/officeDocument/2006/relationships/hyperlink" Target="https://fg.resh.edu.ru/" TargetMode="External"/><Relationship Id="rId160" Type="http://schemas.openxmlformats.org/officeDocument/2006/relationships/hyperlink" Target="http://skiv/" TargetMode="External"/><Relationship Id="rId22" Type="http://schemas.openxmlformats.org/officeDocument/2006/relationships/hyperlink" Target="https://media.prosv.ru/func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://skiv/" TargetMode="External"/><Relationship Id="rId64" Type="http://schemas.openxmlformats.org/officeDocument/2006/relationships/hyperlink" Target="http://skiv/" TargetMode="External"/><Relationship Id="rId69" Type="http://schemas.openxmlformats.org/officeDocument/2006/relationships/hyperlink" Target="http://skiv/" TargetMode="External"/><Relationship Id="rId113" Type="http://schemas.openxmlformats.org/officeDocument/2006/relationships/hyperlink" Target="http://skiv/" TargetMode="External"/><Relationship Id="rId118" Type="http://schemas.openxmlformats.org/officeDocument/2006/relationships/hyperlink" Target="https://media.prosv.ru/func/" TargetMode="External"/><Relationship Id="rId134" Type="http://schemas.openxmlformats.org/officeDocument/2006/relationships/hyperlink" Target="https://media.prosv.ru/func/" TargetMode="External"/><Relationship Id="rId139" Type="http://schemas.openxmlformats.org/officeDocument/2006/relationships/hyperlink" Target="https://fg.resh.edu.ru/" TargetMode="External"/><Relationship Id="rId80" Type="http://schemas.openxmlformats.org/officeDocument/2006/relationships/hyperlink" Target="http://skiv/" TargetMode="External"/><Relationship Id="rId85" Type="http://schemas.openxmlformats.org/officeDocument/2006/relationships/hyperlink" Target="http://skiv/" TargetMode="External"/><Relationship Id="rId150" Type="http://schemas.openxmlformats.org/officeDocument/2006/relationships/hyperlink" Target="https://media.prosv.ru/func/" TargetMode="External"/><Relationship Id="rId155" Type="http://schemas.openxmlformats.org/officeDocument/2006/relationships/hyperlink" Target="https://fg.resh.edu.ru/" TargetMode="Externa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s://media.prosv.ru/func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://skiv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s://media.prosv.ru/func/" TargetMode="External"/><Relationship Id="rId70" Type="http://schemas.openxmlformats.org/officeDocument/2006/relationships/hyperlink" Target="https://media.prosv.ru/func/" TargetMode="External"/><Relationship Id="rId75" Type="http://schemas.openxmlformats.org/officeDocument/2006/relationships/hyperlink" Target="https://fg.resh.edu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/" TargetMode="External"/><Relationship Id="rId140" Type="http://schemas.openxmlformats.org/officeDocument/2006/relationships/hyperlink" Target="http://skiv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/" TargetMode="Externa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://skiv/" TargetMode="External"/><Relationship Id="rId36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/" TargetMode="External"/><Relationship Id="rId106" Type="http://schemas.openxmlformats.org/officeDocument/2006/relationships/hyperlink" Target="https://media.prosv.ru/func/" TargetMode="External"/><Relationship Id="rId114" Type="http://schemas.openxmlformats.org/officeDocument/2006/relationships/hyperlink" Target="https://media.prosv.ru/func/" TargetMode="External"/><Relationship Id="rId119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s://media.prosv.ru/func/" TargetMode="External"/><Relationship Id="rId31" Type="http://schemas.openxmlformats.org/officeDocument/2006/relationships/hyperlink" Target="https://fg.resh.edu.ru/" TargetMode="External"/><Relationship Id="rId44" Type="http://schemas.openxmlformats.org/officeDocument/2006/relationships/hyperlink" Target="http://skiv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/" TargetMode="External"/><Relationship Id="rId65" Type="http://schemas.openxmlformats.org/officeDocument/2006/relationships/hyperlink" Target="http://skiv/" TargetMode="External"/><Relationship Id="rId73" Type="http://schemas.openxmlformats.org/officeDocument/2006/relationships/hyperlink" Target="http://skiv/" TargetMode="External"/><Relationship Id="rId78" Type="http://schemas.openxmlformats.org/officeDocument/2006/relationships/hyperlink" Target="https://media.prosv.ru/func/" TargetMode="External"/><Relationship Id="rId81" Type="http://schemas.openxmlformats.org/officeDocument/2006/relationships/hyperlink" Target="http://skiv/" TargetMode="External"/><Relationship Id="rId86" Type="http://schemas.openxmlformats.org/officeDocument/2006/relationships/hyperlink" Target="https://media.prosv.ru/func/" TargetMode="External"/><Relationship Id="rId94" Type="http://schemas.openxmlformats.org/officeDocument/2006/relationships/hyperlink" Target="https://media.prosv.ru/func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s://media.prosv.ru/func/" TargetMode="External"/><Relationship Id="rId130" Type="http://schemas.openxmlformats.org/officeDocument/2006/relationships/hyperlink" Target="https://media.prosv.ru/func/" TargetMode="External"/><Relationship Id="rId135" Type="http://schemas.openxmlformats.org/officeDocument/2006/relationships/hyperlink" Target="https://fg.resh.edu.ru/" TargetMode="External"/><Relationship Id="rId143" Type="http://schemas.openxmlformats.org/officeDocument/2006/relationships/hyperlink" Target="https://fg.resh.edu.ru/" TargetMode="External"/><Relationship Id="rId148" Type="http://schemas.openxmlformats.org/officeDocument/2006/relationships/hyperlink" Target="http://skiv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://skiv/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/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s://media.prosv.ru/func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s://media.prosv.ru/func/" TargetMode="External"/><Relationship Id="rId50" Type="http://schemas.openxmlformats.org/officeDocument/2006/relationships/hyperlink" Target="https://media.prosv.ru/func/" TargetMode="External"/><Relationship Id="rId55" Type="http://schemas.openxmlformats.org/officeDocument/2006/relationships/hyperlink" Target="https://fg.resh.edu.ru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://skiv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/" TargetMode="External"/><Relationship Id="rId146" Type="http://schemas.openxmlformats.org/officeDocument/2006/relationships/hyperlink" Target="https://media.prosv.ru/func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://skiv/" TargetMode="External"/><Relationship Id="rId162" Type="http://schemas.openxmlformats.org/officeDocument/2006/relationships/hyperlink" Target="https://media.prosv.ru/func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/" TargetMode="External"/><Relationship Id="rId40" Type="http://schemas.openxmlformats.org/officeDocument/2006/relationships/hyperlink" Target="http://skiv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s://media.prosv.ru/func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s://media.prosv.ru/func/" TargetMode="External"/><Relationship Id="rId115" Type="http://schemas.openxmlformats.org/officeDocument/2006/relationships/hyperlink" Target="https://fg.resh.edu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://skiv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/" TargetMode="External"/><Relationship Id="rId82" Type="http://schemas.openxmlformats.org/officeDocument/2006/relationships/hyperlink" Target="https://media.prosv.ru/func/" TargetMode="External"/><Relationship Id="rId152" Type="http://schemas.openxmlformats.org/officeDocument/2006/relationships/hyperlink" Target="http://skiv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media.prosv.ru/func/" TargetMode="External"/><Relationship Id="rId30" Type="http://schemas.openxmlformats.org/officeDocument/2006/relationships/hyperlink" Target="https://media.prosv.ru/func/" TargetMode="External"/><Relationship Id="rId35" Type="http://schemas.openxmlformats.org/officeDocument/2006/relationships/hyperlink" Target="https://fg.resh.edu.ru/" TargetMode="External"/><Relationship Id="rId56" Type="http://schemas.openxmlformats.org/officeDocument/2006/relationships/hyperlink" Target="http://skiv/" TargetMode="External"/><Relationship Id="rId77" Type="http://schemas.openxmlformats.org/officeDocument/2006/relationships/hyperlink" Target="http://skiv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/" TargetMode="External"/><Relationship Id="rId126" Type="http://schemas.openxmlformats.org/officeDocument/2006/relationships/hyperlink" Target="https://media.prosv.ru/func/" TargetMode="External"/><Relationship Id="rId147" Type="http://schemas.openxmlformats.org/officeDocument/2006/relationships/hyperlink" Target="https://fg.resh.edu.ru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s://media.prosv.ru/func/" TargetMode="External"/><Relationship Id="rId121" Type="http://schemas.openxmlformats.org/officeDocument/2006/relationships/hyperlink" Target="http://skiv/" TargetMode="External"/><Relationship Id="rId142" Type="http://schemas.openxmlformats.org/officeDocument/2006/relationships/hyperlink" Target="https://media.prosv.ru/func/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skiv/" TargetMode="External"/><Relationship Id="rId46" Type="http://schemas.openxmlformats.org/officeDocument/2006/relationships/hyperlink" Target="https://media.prosv.ru/func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://skiv/" TargetMode="External"/><Relationship Id="rId137" Type="http://schemas.openxmlformats.org/officeDocument/2006/relationships/hyperlink" Target="http://skiv/" TargetMode="External"/><Relationship Id="rId158" Type="http://schemas.openxmlformats.org/officeDocument/2006/relationships/hyperlink" Target="https://media.prosv.ru/func/" TargetMode="External"/><Relationship Id="rId20" Type="http://schemas.openxmlformats.org/officeDocument/2006/relationships/hyperlink" Target="http://skiv/" TargetMode="External"/><Relationship Id="rId41" Type="http://schemas.openxmlformats.org/officeDocument/2006/relationships/hyperlink" Target="http://skiv/" TargetMode="External"/><Relationship Id="rId62" Type="http://schemas.openxmlformats.org/officeDocument/2006/relationships/hyperlink" Target="https://media.prosv.ru/func/" TargetMode="External"/><Relationship Id="rId83" Type="http://schemas.openxmlformats.org/officeDocument/2006/relationships/hyperlink" Target="https://fg.resh.edu.ru/" TargetMode="External"/><Relationship Id="rId88" Type="http://schemas.openxmlformats.org/officeDocument/2006/relationships/hyperlink" Target="http://skiv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/" TargetMode="External"/><Relationship Id="rId153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2023-09-22T08:53:00Z</dcterms:created>
  <dcterms:modified xsi:type="dcterms:W3CDTF">2023-09-23T05:37:00Z</dcterms:modified>
</cp:coreProperties>
</file>