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75" w:rsidRDefault="006E7114">
      <w:pPr>
        <w:spacing w:line="240" w:lineRule="auto"/>
        <w:ind w:left="-12" w:firstLine="296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798830</wp:posOffset>
            </wp:positionH>
            <wp:positionV relativeFrom="paragraph">
              <wp:posOffset>0</wp:posOffset>
            </wp:positionV>
            <wp:extent cx="1325880" cy="882650"/>
            <wp:effectExtent l="0" t="0" r="0" b="0"/>
            <wp:wrapSquare wrapText="bothSides"/>
            <wp:docPr id="2916" name="Picture 2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6" name="Picture 29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5823" cy="882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0375" w:rsidRDefault="00300375">
      <w:pPr>
        <w:spacing w:line="240" w:lineRule="auto"/>
        <w:ind w:left="-12" w:firstLine="296"/>
        <w:rPr>
          <w:rFonts w:ascii="Times New Roman" w:hAnsi="Times New Roman"/>
        </w:rPr>
      </w:pPr>
    </w:p>
    <w:p w:rsidR="00300375" w:rsidRDefault="00300375">
      <w:pPr>
        <w:spacing w:line="240" w:lineRule="auto"/>
        <w:ind w:left="-12" w:firstLine="296"/>
        <w:rPr>
          <w:rFonts w:ascii="Times New Roman" w:hAnsi="Times New Roman"/>
        </w:rPr>
      </w:pPr>
    </w:p>
    <w:p w:rsidR="00300375" w:rsidRDefault="00300375">
      <w:pPr>
        <w:spacing w:line="240" w:lineRule="auto"/>
        <w:rPr>
          <w:rFonts w:ascii="Times New Roman" w:hAnsi="Times New Roman"/>
        </w:rPr>
      </w:pPr>
    </w:p>
    <w:p w:rsidR="00300375" w:rsidRDefault="006E7114">
      <w:pPr>
        <w:pStyle w:val="3"/>
        <w:spacing w:line="240" w:lineRule="auto"/>
        <w:ind w:left="0"/>
        <w:jc w:val="center"/>
        <w:rPr>
          <w:sz w:val="22"/>
        </w:rPr>
      </w:pPr>
      <w:r>
        <w:rPr>
          <w:color w:val="C7332C"/>
          <w:sz w:val="22"/>
        </w:rPr>
        <w:t>«ВНИМАНИЕ ВСЕМ!»</w:t>
      </w:r>
    </w:p>
    <w:p w:rsidR="00300375" w:rsidRDefault="006E7114">
      <w:pPr>
        <w:spacing w:after="132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2879725" cy="25400"/>
                <wp:effectExtent l="0" t="0" r="0" b="0"/>
                <wp:docPr id="2" name="Group 43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4" cy="25400"/>
                          <a:chOff x="0" y="0"/>
                          <a:chExt cx="2880004" cy="25400"/>
                        </a:xfrm>
                      </wpg:grpSpPr>
                      <wps:wsp>
                        <wps:cNvPr id="3" name="Shape 2867"/>
                        <wps:cNvSpPr/>
                        <wps:spPr>
                          <a:xfrm>
                            <a:off x="0" y="0"/>
                            <a:ext cx="288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004">
                                <a:moveTo>
                                  <a:pt x="0" y="0"/>
                                </a:moveTo>
                                <a:lnTo>
                                  <a:pt x="2880004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43315" o:spid="_x0000_s1026" o:spt="203" style="height:2pt;width:226.75pt;" coordsize="2880004,25400" o:gfxdata="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WIJPhtQAAAADAQAADwAAAAAAAAABACAAAAAiAAAAZHJzL2Rvd25yZXYueG1sUEsB&#10;AhQAFAAAAAgAh07iQMscoNhrAgAAzgUAAA4AAAAAAAAAAQAgAAAAIwEAAGRycy9lMm9Eb2MueG1s&#10;UEsFBgAAAAAGAAYAWQEAAAAGAAAAAA==&#10;">
                <o:lock v:ext="edit" aspectratio="f"/>
                <v:shape id="Shape 2867" o:spid="_x0000_s1026" o:spt="100" style="position:absolute;left:0;top:0;height:0;width:2880004;" filled="f" stroked="t" coordsize="2880004,1" o:gfxdata="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Orla8AAAA&#10;2gAAAA8AAAAAAAAAAQAgAAAAIgAAAGRycy9kb3ducmV2LnhtbFBLAQIUABQAAAAIAIdO4kAzLwWe&#10;OwAAADkAAAAQAAAAAAAAAAEAIAAAAAsBAABkcnMvc2hhcGV4bWwueG1sUEsFBgAAAAAGAAYAWwEA&#10;ALUDAAAAAA==&#10;" path="m0,0l2880004,0e">
                  <v:fill on="f" focussize="0,0"/>
                  <v:stroke weight="2pt" color="#009DD5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:rsidR="00300375" w:rsidRDefault="006E7114">
      <w:pPr>
        <w:spacing w:line="240" w:lineRule="auto"/>
        <w:ind w:left="-12" w:firstLine="2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Среди мероприятий по гражданской обороне (далее-ГО), осуществляемых заблаговременно, особое место занимает организация оповещения населения, органов управления и сил ГО об опасностях военного времени. </w:t>
      </w:r>
    </w:p>
    <w:p w:rsidR="00300375" w:rsidRDefault="006E7114">
      <w:pPr>
        <w:spacing w:line="240" w:lineRule="auto"/>
        <w:ind w:left="-12" w:firstLine="2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Особое значение оповещение приобретает в случае внезапного нападения противника, когда реальное время для предупреждения населения будет крайне ограниченным и исчисляться минутами.</w:t>
      </w:r>
    </w:p>
    <w:p w:rsidR="00300375" w:rsidRDefault="006E7114">
      <w:pPr>
        <w:shd w:val="clear" w:color="auto" w:fill="DBE5F1" w:themeFill="accent1" w:themeFillTint="33"/>
        <w:spacing w:after="111" w:line="240" w:lineRule="auto"/>
        <w:ind w:left="-12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noProof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374015" cy="374015"/>
            <wp:effectExtent l="0" t="0" r="7620" b="7620"/>
            <wp:wrapSquare wrapText="bothSides"/>
            <wp:docPr id="2918" name="Picture 2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8" name="Picture 29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3888" cy="373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i/>
        </w:rPr>
        <w:t xml:space="preserve">Если вы услышали продолжительный вой сирены — это сигнал </w:t>
      </w:r>
      <w:r>
        <w:rPr>
          <w:rFonts w:ascii="Times New Roman" w:eastAsia="Times New Roman" w:hAnsi="Times New Roman"/>
          <w:b/>
          <w:i/>
          <w:color w:val="C00000"/>
        </w:rPr>
        <w:t>«ВНИМАНИЕ ВСЕМ!»</w:t>
      </w:r>
      <w:r>
        <w:rPr>
          <w:rFonts w:ascii="Times New Roman" w:eastAsia="Times New Roman" w:hAnsi="Times New Roman"/>
          <w:i/>
        </w:rPr>
        <w:t>.</w:t>
      </w:r>
      <w:r>
        <w:rPr>
          <w:rFonts w:ascii="Times New Roman" w:eastAsia="Times New Roman" w:hAnsi="Times New Roman"/>
          <w:i/>
          <w:color w:val="C00000"/>
        </w:rPr>
        <w:t xml:space="preserve"> </w:t>
      </w:r>
      <w:r>
        <w:rPr>
          <w:rFonts w:ascii="Times New Roman" w:eastAsia="Times New Roman" w:hAnsi="Times New Roman"/>
          <w:i/>
        </w:rPr>
        <w:t>Он означает, что сейчас по радио и телевидению прозвучит экстренное сообщение о том, какая именно опасность угрожает людям и как действовать в данном случае.</w:t>
      </w:r>
      <w:r>
        <w:rPr>
          <w:rFonts w:ascii="Times New Roman" w:hAnsi="Times New Roman"/>
        </w:rPr>
        <w:t xml:space="preserve"> </w:t>
      </w:r>
    </w:p>
    <w:p w:rsidR="00300375" w:rsidRDefault="006E7114">
      <w:pPr>
        <w:spacing w:after="111" w:line="240" w:lineRule="auto"/>
        <w:ind w:left="-12" w:firstLine="2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этом необходимо включить телевизор, радиоприёмник, репродуктор радиотрансляционной сети и прослушать речевое сообщение об угрозе и порядке действий населения.</w:t>
      </w:r>
    </w:p>
    <w:p w:rsidR="00300375" w:rsidRDefault="00300375">
      <w:pPr>
        <w:pStyle w:val="3"/>
        <w:spacing w:line="240" w:lineRule="auto"/>
        <w:ind w:left="0"/>
        <w:rPr>
          <w:color w:val="C7332C"/>
          <w:sz w:val="22"/>
        </w:rPr>
      </w:pPr>
    </w:p>
    <w:p w:rsidR="00300375" w:rsidRDefault="006E7114">
      <w:pPr>
        <w:pStyle w:val="3"/>
        <w:spacing w:line="240" w:lineRule="auto"/>
        <w:ind w:left="0"/>
        <w:jc w:val="center"/>
        <w:rPr>
          <w:sz w:val="22"/>
        </w:rPr>
      </w:pPr>
      <w:r>
        <w:rPr>
          <w:color w:val="C7332C"/>
          <w:sz w:val="22"/>
        </w:rPr>
        <w:t>«ВОЗДУШНАЯ ТРЕВОГА»</w:t>
      </w:r>
    </w:p>
    <w:p w:rsidR="00300375" w:rsidRDefault="006E7114">
      <w:pPr>
        <w:spacing w:after="132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2879725" cy="25400"/>
                <wp:effectExtent l="0" t="0" r="0" b="0"/>
                <wp:docPr id="43315" name="Group 43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4" cy="25400"/>
                          <a:chOff x="0" y="0"/>
                          <a:chExt cx="2880004" cy="25400"/>
                        </a:xfrm>
                      </wpg:grpSpPr>
                      <wps:wsp>
                        <wps:cNvPr id="2867" name="Shape 2867"/>
                        <wps:cNvSpPr/>
                        <wps:spPr>
                          <a:xfrm>
                            <a:off x="0" y="0"/>
                            <a:ext cx="288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004">
                                <a:moveTo>
                                  <a:pt x="0" y="0"/>
                                </a:moveTo>
                                <a:lnTo>
                                  <a:pt x="2880004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43315" o:spid="_x0000_s1026" o:spt="203" style="height:2pt;width:226.75pt;" coordsize="2880004,25400" o:gfxdata="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WIJPhtQAAAADAQAADwAAAAAAAAABACAAAAAiAAAAZHJzL2Rvd25yZXYueG1sUEsB&#10;AhQAFAAAAAgAh07iQIojzv9rAgAA1QUAAA4AAAAAAAAAAQAgAAAAIwEAAGRycy9lMm9Eb2MueG1s&#10;UEsFBgAAAAAGAAYAWQEAAAAGAAAAAA==&#10;">
                <o:lock v:ext="edit" aspectratio="f"/>
                <v:shape id="Shape 2867" o:spid="_x0000_s1026" o:spt="100" style="position:absolute;left:0;top:0;height:0;width:2880004;" filled="f" stroked="t" coordsize="2880004,1" o:gfxdata="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In7ni/&#10;AAAA3QAAAA8AAAAAAAAAAQAgAAAAIgAAAGRycy9kb3ducmV2LnhtbFBLAQIUABQAAAAIAIdO4kAz&#10;LwWeOwAAADkAAAAQAAAAAAAAAAEAIAAAAA4BAABkcnMvc2hhcGV4bWwueG1sUEsFBgAAAAAGAAYA&#10;WwEAALgDAAAAAA==&#10;" path="m0,0l2880004,0e">
                  <v:fill on="f" focussize="0,0"/>
                  <v:stroke weight="2pt" color="#009DD5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:rsidR="00300375" w:rsidRDefault="006E7114">
      <w:pPr>
        <w:spacing w:after="132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Речевое сообщение </w:t>
      </w:r>
      <w:r>
        <w:rPr>
          <w:rFonts w:ascii="Times New Roman" w:eastAsia="Times New Roman" w:hAnsi="Times New Roman"/>
          <w:b/>
          <w:sz w:val="20"/>
          <w:lang w:eastAsia="ru-RU"/>
        </w:rPr>
        <w:t>«ВОЗДУШНАЯ ТРЕВОГА»</w:t>
      </w:r>
      <w:r>
        <w:rPr>
          <w:rFonts w:ascii="Times New Roman" w:eastAsia="Times New Roman" w:hAnsi="Times New Roman"/>
          <w:lang w:eastAsia="ru-RU"/>
        </w:rPr>
        <w:t xml:space="preserve"> подаётся для предупреждения населения о возникшей непосредственной угрозе ракетного, авиационного или артиллерийского удара.  С этой целью </w:t>
      </w:r>
      <w:r>
        <w:rPr>
          <w:rFonts w:ascii="Times New Roman" w:eastAsia="Times New Roman" w:hAnsi="Times New Roman"/>
          <w:lang w:eastAsia="ru-RU"/>
        </w:rPr>
        <w:t xml:space="preserve">используются все технические средства связи и оповещения, включая </w:t>
      </w:r>
      <w:r>
        <w:rPr>
          <w:rFonts w:ascii="Times New Roman" w:hAnsi="Times New Roman"/>
        </w:rPr>
        <w:t>средства громкоговорящей связи</w:t>
      </w:r>
      <w:r>
        <w:rPr>
          <w:rFonts w:ascii="Times New Roman" w:eastAsia="Times New Roman" w:hAnsi="Times New Roman"/>
          <w:lang w:eastAsia="ru-RU"/>
        </w:rPr>
        <w:t xml:space="preserve"> и технические средства системы «ОКСИОН», расположенные в местах массового пребывания людей. </w:t>
      </w:r>
    </w:p>
    <w:p w:rsidR="00300375" w:rsidRDefault="006E711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Одновременно по местным каналам теле- и радиовещания в течение 2-3 мин передаётся сигнал гражданской обороны (текстовое сообщение): </w:t>
      </w:r>
      <w:r>
        <w:rPr>
          <w:rFonts w:ascii="Times New Roman" w:eastAsia="Times New Roman" w:hAnsi="Times New Roman"/>
          <w:b/>
          <w:bCs/>
          <w:color w:val="C00000"/>
          <w:lang w:eastAsia="ru-RU"/>
        </w:rPr>
        <w:t>«Внимание! Внимание! Граждане! Воздушная тревога! Воздушная тревога!»</w:t>
      </w:r>
      <w:r>
        <w:rPr>
          <w:rFonts w:ascii="Times New Roman" w:eastAsia="Times New Roman" w:hAnsi="Times New Roman"/>
          <w:b/>
          <w:bCs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C00000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И далее идёт обращение к гражданам о порядке их действия. </w:t>
      </w:r>
    </w:p>
    <w:p w:rsidR="00300375" w:rsidRDefault="006E7114">
      <w:pPr>
        <w:shd w:val="clear" w:color="auto" w:fill="DBE5F1" w:themeFill="accent1" w:themeFillTint="33"/>
        <w:spacing w:after="103" w:line="240" w:lineRule="auto"/>
        <w:ind w:left="284"/>
        <w:jc w:val="both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42545</wp:posOffset>
            </wp:positionV>
            <wp:extent cx="374015" cy="374015"/>
            <wp:effectExtent l="0" t="0" r="0" b="0"/>
            <wp:wrapSquare wrapText="bothSides"/>
            <wp:docPr id="2861" name="Picture 2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1" name="Picture 28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3888" cy="373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i/>
        </w:rPr>
        <w:t>Услышав сигнал оповещения, действуйте быстро, но без паники. Помните, вы должны знать, где расположены ближайшие защитные сооружения по месту вашей работы и жительства</w:t>
      </w:r>
      <w:r>
        <w:rPr>
          <w:rFonts w:ascii="Times New Roman" w:hAnsi="Times New Roman"/>
        </w:rPr>
        <w:t>.</w:t>
      </w:r>
    </w:p>
    <w:p w:rsidR="00300375" w:rsidRDefault="00300375">
      <w:pPr>
        <w:pStyle w:val="a8"/>
        <w:rPr>
          <w:rFonts w:ascii="Times New Roman" w:hAnsi="Times New Roman"/>
          <w:lang w:eastAsia="ru-RU"/>
        </w:rPr>
      </w:pPr>
    </w:p>
    <w:p w:rsidR="00300375" w:rsidRDefault="006E7114">
      <w:pPr>
        <w:pStyle w:val="a8"/>
        <w:ind w:firstLine="284"/>
        <w:rPr>
          <w:rFonts w:ascii="Times New Roman" w:hAnsi="Times New Roman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28925" cy="133096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6269" cy="133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375" w:rsidRDefault="00300375">
      <w:pPr>
        <w:pStyle w:val="a8"/>
        <w:ind w:firstLine="284"/>
        <w:rPr>
          <w:rFonts w:ascii="Times New Roman" w:hAnsi="Times New Roman"/>
          <w:lang w:eastAsia="ru-RU"/>
        </w:rPr>
      </w:pPr>
    </w:p>
    <w:p w:rsidR="00300375" w:rsidRDefault="006E7114">
      <w:pPr>
        <w:pStyle w:val="a8"/>
        <w:ind w:firstLine="284"/>
        <w:rPr>
          <w:rFonts w:ascii="Times New Roman" w:hAnsi="Times New Roman"/>
          <w:b/>
          <w:bCs/>
          <w:color w:val="FF0000"/>
          <w:lang w:eastAsia="ru-RU"/>
        </w:rPr>
      </w:pPr>
      <w:r>
        <w:rPr>
          <w:rFonts w:ascii="Times New Roman" w:hAnsi="Times New Roman"/>
          <w:b/>
          <w:bCs/>
          <w:color w:val="FF0000"/>
          <w:lang w:eastAsia="ru-RU"/>
        </w:rPr>
        <w:t xml:space="preserve">Услышав сигнал «Воздушная тревога» население обязано: </w:t>
      </w:r>
    </w:p>
    <w:p w:rsidR="00300375" w:rsidRDefault="006E7114">
      <w:pPr>
        <w:pStyle w:val="a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а) при нахождении на работе или в учебном учреждении: </w:t>
      </w:r>
    </w:p>
    <w:p w:rsidR="00300375" w:rsidRDefault="006E7114" w:rsidP="006E7114">
      <w:pPr>
        <w:pStyle w:val="a8"/>
        <w:numPr>
          <w:ilvl w:val="0"/>
          <w:numId w:val="1"/>
        </w:numPr>
        <w:ind w:left="0"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выполнить мероприятия, предусмотренные на этот случай инструкцией, разработанной для данной организации (прекратить работу или занятия); </w:t>
      </w:r>
    </w:p>
    <w:p w:rsidR="00300375" w:rsidRDefault="006E7114" w:rsidP="006E7114">
      <w:pPr>
        <w:pStyle w:val="a8"/>
        <w:numPr>
          <w:ilvl w:val="0"/>
          <w:numId w:val="1"/>
        </w:numPr>
        <w:ind w:left="0"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отключить наружное и внутреннее освещение, за исключением светильников маскировочного освещения; </w:t>
      </w:r>
    </w:p>
    <w:p w:rsidR="00300375" w:rsidRDefault="006E7114" w:rsidP="006E7114">
      <w:pPr>
        <w:pStyle w:val="a8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взять средства индивидуальной защиты и закрепить противогаз в «походном положении»; </w:t>
      </w:r>
    </w:p>
    <w:p w:rsidR="00300375" w:rsidRDefault="006E7114" w:rsidP="006E7114">
      <w:pPr>
        <w:pStyle w:val="a8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как можно быстрее занять место в защитном сооружении гражданской обороны (убежищах и противорадиационных укрытиях) или же в сооружениях двойного назначения (подвальные помещения, которые переоборудуются под противорадиационные укрытия); </w:t>
      </w:r>
    </w:p>
    <w:p w:rsidR="00300375" w:rsidRDefault="006E7114" w:rsidP="006E7114">
      <w:pPr>
        <w:pStyle w:val="a8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 </w:t>
      </w:r>
    </w:p>
    <w:p w:rsidR="00300375" w:rsidRDefault="00300375">
      <w:pPr>
        <w:pStyle w:val="a8"/>
        <w:ind w:left="284" w:hanging="284"/>
        <w:jc w:val="both"/>
        <w:rPr>
          <w:rFonts w:ascii="Times New Roman" w:hAnsi="Times New Roman"/>
          <w:lang w:eastAsia="ru-RU"/>
        </w:rPr>
      </w:pPr>
    </w:p>
    <w:p w:rsidR="00300375" w:rsidRDefault="006E7114">
      <w:pPr>
        <w:pStyle w:val="a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б) при нахождении в общественном месте или на улице необходимо: </w:t>
      </w:r>
    </w:p>
    <w:p w:rsidR="00300375" w:rsidRDefault="006E7114" w:rsidP="006E7114">
      <w:pPr>
        <w:pStyle w:val="a8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внимательно выслушать сообщение, передаваемое по стационарным или передвижным громкоговорящим установкам о местонахождении ближайшего укрытия и поспешить туда, приведя имеющиеся средства индивидуальной защиты в «готовность»; </w:t>
      </w:r>
    </w:p>
    <w:p w:rsidR="00300375" w:rsidRDefault="006E7114" w:rsidP="006E7114">
      <w:pPr>
        <w:pStyle w:val="a8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водители всех транспортных средств обязаны немедленно остановиться, открыть двери, отключить транспортное средство от источников электропитания и поспешить в ближайшее укрытие. </w:t>
      </w:r>
    </w:p>
    <w:p w:rsidR="00300375" w:rsidRDefault="00300375">
      <w:pPr>
        <w:pStyle w:val="a8"/>
        <w:ind w:left="284"/>
        <w:jc w:val="both"/>
        <w:rPr>
          <w:rFonts w:ascii="Times New Roman" w:hAnsi="Times New Roman"/>
          <w:lang w:eastAsia="ru-RU"/>
        </w:rPr>
      </w:pPr>
    </w:p>
    <w:p w:rsidR="00300375" w:rsidRDefault="006E7114">
      <w:pPr>
        <w:pStyle w:val="a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в) если сигнал застал вас дома, необходимо: </w:t>
      </w:r>
    </w:p>
    <w:p w:rsidR="00300375" w:rsidRDefault="006E7114" w:rsidP="006E7114">
      <w:pPr>
        <w:pStyle w:val="a8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перекрыть газ, воду, отключить электричество; </w:t>
      </w:r>
    </w:p>
    <w:p w:rsidR="00300375" w:rsidRDefault="006E7114" w:rsidP="006E7114">
      <w:pPr>
        <w:pStyle w:val="a8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плотно закрыть окна, двери, вентиляционные отверстия; </w:t>
      </w:r>
    </w:p>
    <w:p w:rsidR="00300375" w:rsidRDefault="006E7114" w:rsidP="006E7114">
      <w:pPr>
        <w:pStyle w:val="a8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возьмите с собой документы, деньги, «тревожный чемоданчик» – аптечка первой помощи и необходимые (индивидуальные) для Вас лекар</w:t>
      </w:r>
      <w:r>
        <w:rPr>
          <w:rFonts w:ascii="Times New Roman" w:hAnsi="Times New Roman"/>
          <w:lang w:eastAsia="ru-RU"/>
        </w:rPr>
        <w:lastRenderedPageBreak/>
        <w:t xml:space="preserve">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 </w:t>
      </w:r>
    </w:p>
    <w:p w:rsidR="00300375" w:rsidRDefault="006E7114" w:rsidP="006E7114">
      <w:pPr>
        <w:pStyle w:val="a8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возьмите с собой запас воды и запас продуктов на трое суток, одноразовую посуду, средства личной гигиены; </w:t>
      </w:r>
    </w:p>
    <w:p w:rsidR="00300375" w:rsidRDefault="006E7114" w:rsidP="006E7114">
      <w:pPr>
        <w:pStyle w:val="a8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взять противогаз, респиратор, средства защиты кожи или приспособленную для защиты кожи одежду, обувь, перчатки; </w:t>
      </w:r>
    </w:p>
    <w:p w:rsidR="00300375" w:rsidRDefault="006E7114" w:rsidP="006E7114">
      <w:pPr>
        <w:pStyle w:val="a8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надеть противогаз и закрепить его в «походном положении»; </w:t>
      </w:r>
    </w:p>
    <w:p w:rsidR="00300375" w:rsidRDefault="006E7114" w:rsidP="006E7114">
      <w:pPr>
        <w:pStyle w:val="a8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предупредить соседей, вдруг они не услышали сигнал; </w:t>
      </w:r>
    </w:p>
    <w:p w:rsidR="00300375" w:rsidRDefault="006E7114" w:rsidP="006E7114">
      <w:pPr>
        <w:pStyle w:val="a8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оказать помощь больным, детям, инвалидам, престарелым; </w:t>
      </w:r>
    </w:p>
    <w:p w:rsidR="00300375" w:rsidRDefault="006E7114" w:rsidP="006E7114">
      <w:pPr>
        <w:pStyle w:val="a8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как можно быстрее дойти до защитного сооружения гражданской обороны, а если его нет, можно использовать подземные переходы, тоннели или коллекторы или любую траншею, канаву, овраг, балку, лощину, яму. </w:t>
      </w:r>
    </w:p>
    <w:p w:rsidR="00300375" w:rsidRDefault="00300375">
      <w:pPr>
        <w:pStyle w:val="a8"/>
        <w:ind w:firstLine="284"/>
        <w:jc w:val="both"/>
        <w:rPr>
          <w:rFonts w:ascii="Times New Roman" w:hAnsi="Times New Roman"/>
          <w:lang w:eastAsia="ru-RU"/>
        </w:rPr>
      </w:pPr>
    </w:p>
    <w:p w:rsidR="00300375" w:rsidRDefault="006E7114">
      <w:pPr>
        <w:pStyle w:val="a8"/>
        <w:ind w:firstLine="284"/>
        <w:jc w:val="both"/>
        <w:rPr>
          <w:rFonts w:ascii="Times New Roman" w:hAnsi="Times New Roman"/>
          <w:b/>
          <w:bCs/>
          <w:color w:val="FF0000"/>
          <w:lang w:eastAsia="ru-RU"/>
        </w:rPr>
      </w:pPr>
      <w:r>
        <w:rPr>
          <w:rFonts w:ascii="Times New Roman" w:hAnsi="Times New Roman"/>
          <w:b/>
          <w:bCs/>
          <w:color w:val="FF0000"/>
          <w:lang w:eastAsia="ru-RU"/>
        </w:rPr>
        <w:t xml:space="preserve">Сигнал «Отбой воздушной тревоги» подаётся для оповещения населения о том, что угроза непосредственного нападения противника миновала. </w:t>
      </w:r>
    </w:p>
    <w:p w:rsidR="00300375" w:rsidRDefault="006E7114">
      <w:pPr>
        <w:pStyle w:val="a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     </w:t>
      </w:r>
    </w:p>
    <w:p w:rsidR="00300375" w:rsidRDefault="006E7114">
      <w:pPr>
        <w:pStyle w:val="a8"/>
        <w:ind w:firstLine="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Он доводится по радио- и телевизионным сетям. Через каждые 3 мин дикторы повторяют в течение 1-2 мин: </w:t>
      </w:r>
      <w:r>
        <w:rPr>
          <w:rFonts w:ascii="Times New Roman" w:hAnsi="Times New Roman"/>
          <w:b/>
          <w:bCs/>
          <w:color w:val="FF0000"/>
          <w:lang w:eastAsia="ru-RU"/>
        </w:rPr>
        <w:t>«Внимание! Внимание! Граждане! Отбой воздушной тревоги! Отбой воздушной тревоги!».</w:t>
      </w:r>
      <w:r>
        <w:rPr>
          <w:rFonts w:ascii="Times New Roman" w:hAnsi="Times New Roman"/>
          <w:color w:val="FF0000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Сигнал дублируется по местным радиотрансляционным сетям и с помощью передвижных громкоговорящих установок. </w:t>
      </w:r>
    </w:p>
    <w:p w:rsidR="00300375" w:rsidRDefault="006E7114">
      <w:pPr>
        <w:pStyle w:val="a8"/>
        <w:ind w:firstLine="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После объявления этого сигнала население действует в соответствии со сложившейся обстановкой: </w:t>
      </w:r>
    </w:p>
    <w:p w:rsidR="00300375" w:rsidRDefault="006E7114" w:rsidP="006E7114">
      <w:pPr>
        <w:pStyle w:val="a8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персонал и учащиеся возвращаются к месту работы (учёбы) или к месту сбора формирований и включаются в работу по ликвидации последствий нападения; </w:t>
      </w:r>
    </w:p>
    <w:p w:rsidR="00300375" w:rsidRDefault="006E7114" w:rsidP="006E7114">
      <w:pPr>
        <w:pStyle w:val="a8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неработающее население вместе с детьми возвращается домой и действует в соответствии с объявленным порядком или режимом радиационной защиты. </w:t>
      </w:r>
    </w:p>
    <w:p w:rsidR="00300375" w:rsidRDefault="006E7114">
      <w:pPr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>
        <w:rPr>
          <w:b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952887</wp:posOffset>
            </wp:positionH>
            <wp:positionV relativeFrom="paragraph">
              <wp:posOffset>720421</wp:posOffset>
            </wp:positionV>
            <wp:extent cx="981710" cy="1010920"/>
            <wp:effectExtent l="0" t="0" r="8890" b="0"/>
            <wp:wrapNone/>
            <wp:docPr id="5" name="Рисунок 5" descr="ГО 90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ГО 90ле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lang w:eastAsia="ru-RU"/>
        </w:rPr>
        <w:t>Вс</w:t>
      </w:r>
      <w:r w:rsidR="00411FDB">
        <w:rPr>
          <w:rFonts w:ascii="Times New Roman" w:hAnsi="Times New Roman"/>
          <w:lang w:eastAsia="ru-RU"/>
        </w:rPr>
        <w:t>ё</w:t>
      </w:r>
      <w:r>
        <w:rPr>
          <w:rFonts w:ascii="Times New Roman" w:hAnsi="Times New Roman"/>
          <w:lang w:eastAsia="ru-RU"/>
        </w:rPr>
        <w:t xml:space="preserve"> население должно находиться в готовности к возможному повторному нападению, внимательно следить за распоряжениями и сигналами органов, осуществляющих управление гражданской обороной.</w:t>
      </w:r>
    </w:p>
    <w:p w:rsidR="006E7114" w:rsidRDefault="006E7114">
      <w:pPr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</w:p>
    <w:p w:rsidR="006E7114" w:rsidRDefault="006E7114">
      <w:pPr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</w:p>
    <w:p w:rsidR="006E7114" w:rsidRDefault="006E7114">
      <w:pPr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</w:p>
    <w:p w:rsidR="006E7114" w:rsidRDefault="006E7114">
      <w:pPr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</w:p>
    <w:p w:rsidR="006E7114" w:rsidRDefault="006E7114">
      <w:pPr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</w:p>
    <w:p w:rsidR="00300375" w:rsidRDefault="00300375">
      <w:pPr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</w:p>
    <w:p w:rsidR="00300375" w:rsidRDefault="006E7114" w:rsidP="006E7114">
      <w:pPr>
        <w:spacing w:line="240" w:lineRule="auto"/>
        <w:jc w:val="center"/>
        <w:rPr>
          <w:rFonts w:ascii="Times New Roman" w:hAnsi="Times New Roman"/>
          <w:b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679589" cy="148934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2072" cy="1512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00375" w:rsidRDefault="006E7114" w:rsidP="004D7AA4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9525</wp:posOffset>
            </wp:positionV>
            <wp:extent cx="771525" cy="771525"/>
            <wp:effectExtent l="0" t="0" r="9525" b="9525"/>
            <wp:wrapSquare wrapText="bothSides"/>
            <wp:docPr id="6" name="Рисунок 6" descr="C:\Users\mbros\AppData\Local\Microsoft\Windows\INetCache\Content.Word\загруз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mbros\AppData\Local\Microsoft\Windows\INetCache\Content.Word\загрузка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</w:rPr>
        <w:t xml:space="preserve">Краевое государственное казённое образовательное учреждение </w:t>
      </w:r>
      <w:bookmarkStart w:id="1" w:name="_Hlk84328546"/>
      <w:r>
        <w:rPr>
          <w:rFonts w:ascii="Times New Roman" w:hAnsi="Times New Roman"/>
        </w:rPr>
        <w:t xml:space="preserve">ДПО «Институт региональной безопасности» </w:t>
      </w:r>
      <w:bookmarkEnd w:id="1"/>
      <w:r>
        <w:rPr>
          <w:rFonts w:ascii="Times New Roman" w:hAnsi="Times New Roman"/>
        </w:rPr>
        <w:t>находится по адресу:</w:t>
      </w:r>
    </w:p>
    <w:p w:rsidR="004D7AA4" w:rsidRDefault="006E7114" w:rsidP="004D7AA4">
      <w:pPr>
        <w:spacing w:after="0" w:line="240" w:lineRule="auto"/>
        <w:ind w:firstLine="1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660100, г. Красноярск, </w:t>
      </w:r>
    </w:p>
    <w:p w:rsidR="004D7AA4" w:rsidRDefault="006E7114" w:rsidP="004D7AA4">
      <w:pPr>
        <w:spacing w:after="0" w:line="240" w:lineRule="auto"/>
        <w:ind w:firstLine="1560"/>
        <w:rPr>
          <w:rFonts w:ascii="Times New Roman" w:hAnsi="Times New Roman"/>
        </w:rPr>
      </w:pPr>
      <w:r>
        <w:rPr>
          <w:rFonts w:ascii="Times New Roman" w:hAnsi="Times New Roman"/>
        </w:rPr>
        <w:t>ул. Пролетарская, 155.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300375" w:rsidRDefault="006E7114" w:rsidP="00411FDB">
      <w:pPr>
        <w:spacing w:after="0" w:line="240" w:lineRule="auto"/>
        <w:ind w:firstLine="1560"/>
        <w:rPr>
          <w:rFonts w:ascii="Times New Roman" w:hAnsi="Times New Roman"/>
          <w:b/>
        </w:rPr>
      </w:pPr>
      <w:r>
        <w:rPr>
          <w:rFonts w:ascii="Times New Roman" w:hAnsi="Times New Roman"/>
        </w:rPr>
        <w:t>(391) 229-74-74</w:t>
      </w:r>
    </w:p>
    <w:p w:rsidR="00300375" w:rsidRDefault="006E7114">
      <w:pPr>
        <w:spacing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95425" cy="1495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375" w:rsidRDefault="0030037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00375" w:rsidRDefault="00300375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:rsidR="00300375" w:rsidRDefault="006E7114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Действия населения</w:t>
      </w:r>
    </w:p>
    <w:p w:rsidR="00300375" w:rsidRDefault="006E7114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при получении сигнала  </w:t>
      </w:r>
    </w:p>
    <w:p w:rsidR="00300375" w:rsidRDefault="006E7114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«ВОЗДУШНАЯ ТРЕВОГА»</w:t>
      </w:r>
    </w:p>
    <w:p w:rsidR="00300375" w:rsidRDefault="00300375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</w:p>
    <w:p w:rsidR="00300375" w:rsidRDefault="006E7114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759710" cy="2133600"/>
            <wp:effectExtent l="0" t="0" r="2540" b="0"/>
            <wp:docPr id="9" name="Рисунок 9" descr="https://mail.kz/upload/media/52e9e557c1fac64e36fd2fb80c23ed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ttps://mail.kz/upload/media/52e9e557c1fac64e36fd2fb80c23ed2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3403" cy="216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375" w:rsidRDefault="006E7114">
      <w:pPr>
        <w:spacing w:line="240" w:lineRule="auto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  <w:t xml:space="preserve">                              </w:t>
      </w:r>
    </w:p>
    <w:p w:rsidR="00300375" w:rsidRDefault="00300375">
      <w:pPr>
        <w:spacing w:line="240" w:lineRule="auto"/>
        <w:rPr>
          <w:rFonts w:ascii="Times New Roman" w:hAnsi="Times New Roman"/>
          <w:b/>
          <w:color w:val="C00000"/>
        </w:rPr>
      </w:pPr>
    </w:p>
    <w:p w:rsidR="00300375" w:rsidRDefault="00300375">
      <w:pPr>
        <w:spacing w:line="240" w:lineRule="auto"/>
        <w:rPr>
          <w:rFonts w:ascii="Times New Roman" w:hAnsi="Times New Roman"/>
          <w:b/>
          <w:color w:val="C00000"/>
        </w:rPr>
      </w:pPr>
    </w:p>
    <w:p w:rsidR="00300375" w:rsidRDefault="00300375">
      <w:pPr>
        <w:spacing w:line="240" w:lineRule="auto"/>
        <w:rPr>
          <w:rFonts w:ascii="Times New Roman" w:hAnsi="Times New Roman"/>
          <w:b/>
          <w:color w:val="C00000"/>
        </w:rPr>
      </w:pPr>
    </w:p>
    <w:p w:rsidR="00300375" w:rsidRDefault="006E7114">
      <w:pPr>
        <w:spacing w:line="240" w:lineRule="auto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г. Краснояр</w:t>
      </w:r>
      <w:bookmarkStart w:id="2" w:name="1"/>
      <w:bookmarkEnd w:id="2"/>
      <w:r>
        <w:rPr>
          <w:rFonts w:ascii="Times New Roman" w:hAnsi="Times New Roman"/>
          <w:b/>
          <w:color w:val="FF0000"/>
        </w:rPr>
        <w:t>ск 2022</w:t>
      </w:r>
    </w:p>
    <w:sectPr w:rsidR="00300375">
      <w:pgSz w:w="16838" w:h="11906" w:orient="landscape"/>
      <w:pgMar w:top="851" w:right="567" w:bottom="851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375" w:rsidRDefault="006E7114">
      <w:pPr>
        <w:spacing w:line="240" w:lineRule="auto"/>
      </w:pPr>
      <w:r>
        <w:separator/>
      </w:r>
    </w:p>
  </w:endnote>
  <w:endnote w:type="continuationSeparator" w:id="0">
    <w:p w:rsidR="00300375" w:rsidRDefault="006E71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375" w:rsidRDefault="006E7114">
      <w:pPr>
        <w:spacing w:after="0"/>
      </w:pPr>
      <w:r>
        <w:separator/>
      </w:r>
    </w:p>
  </w:footnote>
  <w:footnote w:type="continuationSeparator" w:id="0">
    <w:p w:rsidR="00300375" w:rsidRDefault="006E71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3E16"/>
    <w:multiLevelType w:val="multilevel"/>
    <w:tmpl w:val="0F2C3E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7C56"/>
    <w:multiLevelType w:val="multilevel"/>
    <w:tmpl w:val="2A497C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E772A"/>
    <w:multiLevelType w:val="multilevel"/>
    <w:tmpl w:val="53AE772A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A7"/>
    <w:rsid w:val="00035F3B"/>
    <w:rsid w:val="000B047E"/>
    <w:rsid w:val="000F523C"/>
    <w:rsid w:val="0011332D"/>
    <w:rsid w:val="00160F64"/>
    <w:rsid w:val="001A0924"/>
    <w:rsid w:val="001D4D1C"/>
    <w:rsid w:val="00245AC9"/>
    <w:rsid w:val="00262E06"/>
    <w:rsid w:val="002A6998"/>
    <w:rsid w:val="00300375"/>
    <w:rsid w:val="00300574"/>
    <w:rsid w:val="003302B9"/>
    <w:rsid w:val="00357CC5"/>
    <w:rsid w:val="00411FDB"/>
    <w:rsid w:val="004331EB"/>
    <w:rsid w:val="00440CF3"/>
    <w:rsid w:val="004D7AA4"/>
    <w:rsid w:val="005043BB"/>
    <w:rsid w:val="00515BA7"/>
    <w:rsid w:val="00526CDA"/>
    <w:rsid w:val="00556ABB"/>
    <w:rsid w:val="005634BC"/>
    <w:rsid w:val="005806A3"/>
    <w:rsid w:val="005D6D57"/>
    <w:rsid w:val="005F2D44"/>
    <w:rsid w:val="006442A3"/>
    <w:rsid w:val="006D3919"/>
    <w:rsid w:val="006E1E20"/>
    <w:rsid w:val="006E7114"/>
    <w:rsid w:val="00707A3B"/>
    <w:rsid w:val="00720D07"/>
    <w:rsid w:val="007F1BA4"/>
    <w:rsid w:val="00860839"/>
    <w:rsid w:val="0086265C"/>
    <w:rsid w:val="00881186"/>
    <w:rsid w:val="009129CA"/>
    <w:rsid w:val="009771DB"/>
    <w:rsid w:val="009B4AB4"/>
    <w:rsid w:val="009C1BED"/>
    <w:rsid w:val="009C6276"/>
    <w:rsid w:val="00A052F2"/>
    <w:rsid w:val="00A53654"/>
    <w:rsid w:val="00A540C0"/>
    <w:rsid w:val="00A56C8B"/>
    <w:rsid w:val="00AA7B1D"/>
    <w:rsid w:val="00B65879"/>
    <w:rsid w:val="00BA0D78"/>
    <w:rsid w:val="00C1244D"/>
    <w:rsid w:val="00C25F6A"/>
    <w:rsid w:val="00C278C4"/>
    <w:rsid w:val="00C74DB4"/>
    <w:rsid w:val="00C84168"/>
    <w:rsid w:val="00CA7A76"/>
    <w:rsid w:val="00CC6448"/>
    <w:rsid w:val="00CE24DF"/>
    <w:rsid w:val="00D055D0"/>
    <w:rsid w:val="00D14A5D"/>
    <w:rsid w:val="00D21BE7"/>
    <w:rsid w:val="00D85AA1"/>
    <w:rsid w:val="00D92E89"/>
    <w:rsid w:val="00DA45A9"/>
    <w:rsid w:val="00E00BB5"/>
    <w:rsid w:val="00E17B3D"/>
    <w:rsid w:val="00E34DA6"/>
    <w:rsid w:val="00E368C0"/>
    <w:rsid w:val="00E46A6C"/>
    <w:rsid w:val="00EA0F64"/>
    <w:rsid w:val="00F8316F"/>
    <w:rsid w:val="00F9372C"/>
    <w:rsid w:val="00F97B24"/>
    <w:rsid w:val="00FE5489"/>
    <w:rsid w:val="76BF1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29C42EE-CA7E-49A9-A3C0-629FD41A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" w:line="254" w:lineRule="auto"/>
      <w:ind w:left="289" w:hanging="10"/>
      <w:outlineLvl w:val="2"/>
    </w:pPr>
    <w:rPr>
      <w:rFonts w:ascii="Times New Roman" w:eastAsia="Times New Roman" w:hAnsi="Times New Roman"/>
      <w:b/>
      <w:color w:val="3D2C5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Текст выноски Знак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/>
      <w:b/>
      <w:color w:val="3D2C5A"/>
      <w:szCs w:val="22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793</Words>
  <Characters>4522</Characters>
  <Application>Microsoft Office Word</Application>
  <DocSecurity>0</DocSecurity>
  <Lines>37</Lines>
  <Paragraphs>10</Paragraphs>
  <ScaleCrop>false</ScaleCrop>
  <Company>КГКОУ "УМЦ по ГО, ЧС и ПБ"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Лёвочкин Владимир Николаевич</dc:creator>
  <cp:lastModifiedBy>RePack by Diakov</cp:lastModifiedBy>
  <cp:revision>14</cp:revision>
  <dcterms:created xsi:type="dcterms:W3CDTF">2022-11-22T07:16:00Z</dcterms:created>
  <dcterms:modified xsi:type="dcterms:W3CDTF">2022-11-25T02:36:00Z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EEF70F99E6E14B51A0193BA073D38730</vt:lpwstr>
  </property>
</Properties>
</file>